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Тема: Адаптивное управление нагрузкой в распределенной среде на основе интеллектуального анализа трафика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Термины и определения ........................................................ 3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Перечень сокращений и условных обозначений .................................. 4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Введение ........................................................................ 5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Глава 1. Теоретические основы устойчивости и защищённости распределённых информационных систем ... 12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1.1. Проблемы устойчивости и защищённости распределённых систем при высоконагруженном взаимодействии сервисов ... 12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1.2. Роль ограничения частоты запросов как механизма обеспечения отказоустойчивости и предотвращения перегрузок ... 17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1.3. Особенности обеспечения устойчивости и защищённости публичных API в распределённых системах ... 22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Глава 2. Сравнительный анализ алгоритмов и архитектурных подходов к управлению нагрузкой ... 27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2.1. Сравнительный анализ алгоритмов ограничения частоты запросов ... 27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2.2. Архитектурные модели интеграции механизмов ограничения запросов в распределённые системы ... 33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2.3. Компромиссы между точностью, отказоустойчивостью и адаптивностью механизмов ограничения запросов ... 39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Глава 3. Экспериментальное исследование алгоритмов ограничения запросов в распределённой системе ... 44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3.1. Методика проведения эксперимента и описание архитектуры прототипа системы ... 44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3.2. Реализация и сравнение алгоритмов ограничения запросов в условиях различных сценариев нагрузки ... 55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Заключение .................................................................... 72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Список использованных источников ............................................. 76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Список иллюстративного материала ............................................ 83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ТЕРМИНЫ И ОПРЕДЕЛЕНИЯ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Адаптивное лимитирование – режим управления ограничениями частоты запросов, при котором параметры алгоритма изменяются в зависимости от наблюдаемого профиля нагрузки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Каскадный отказ – последовательная деградация взаимосвязанных компонентов распределённой системы вследствие локального сбоя или перегрузки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Легитимный трафик – поток запросов от добросовестных пользователей и интеграций, не направленный на нарушение доступности сервиса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Распределённый лимитер – механизм ограничения запросов, работающий в многосервисной или многоузловой среде с разделяемым состоянием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Сценарий нагрузки – формализованный профиль входящего трафика, используемый для воспроизводимого тестирования устойчивости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Устойчивость системы – способность информационной системы сохранять работоспособность при отклонениях нагрузки и частичных отказах компонентов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ПЕРЕЧЕНЬ СОКРАЩЕНИЙ И УСЛОВНЫХ ОБОЗНАЧЕНИЙ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API – Application Programming Interface, программный интерфейс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CI95 – 95% доверительный интервал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DDoS – Distributed Denial of Service, распределённая атака отказа в обслуживании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HTTP – HyperText Transfer Protocol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KPI – Key Performance Indicator, ключевой показатель эффективности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ML – Machine Learning, машинное обучение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RPS – Requests Per Second, количество запросов в секунду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SLA – Service Level Agreement, соглашение об уровне сервиса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SLO – Service Level Objective, целевой показатель уровня сервиса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UX – User Experience, пользовательский опыт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Актуальность исследования определяется тем, что цифровые сервисы стали критической инфраструктурой для повседневной жизни людей и бизнеса.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Недоступность программных интерфейсов приложений (API) сегодня означает не только технический сбой. Из-за неё могут остановиться платежи, нарушиться логистика и ухудшиться работа медицинских, образовательных и государственных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данным облачных операторов, число и интенсивность распределённых атак отказа в обслуживании (DDoS) продолжили расти в 2025 году, включая гиперобъёмные атаки в диапазонах Tbps и сотен миллионов запросов в секунду [1] [2].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такой ситуации ограничение запросов нужно не только для ускорения системы. Его главная задача — сохранить доступность цифровых услуг для добросовестных пользователей даже при аномальной нагрузке.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Чтобы сравнивать варианты не на уровне ощущений, в работе используются SLA, SLO и 95% доверительный интервал (CI95). SLA и SLO задают требуемый уровень сервиса, а CI95 показывает разброс результатов между повторными прогонами.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Классические алгоритмы ограничения частоты запросов известны и широко применяются, но в реальных распределённых системах они сталкиваются с компромиссами между точностью, доступностью и задержками [3] [4]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практике механизм ограничения запросов не всегда принимает одинаковое решение на всех серверах в один и тот же момент. Если запросы идут через несколько серверов, сведения о текущей нагрузке доходят до них с задержкой. Поэтому ограничение работает не как один идеальный счётчик, а как механизм, который в целом удерживает поток запросов в допустимых пределах [3]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важно не только правильно написать сам алгоритм. Нужно заранее решить, какие алгоритмы сочетать, где проверять запросы и как менять поведение системы при изменении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Проблема особенно обостряется для сервисов с высокой социальной нагрузкой: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финтех, электронная коммерция, логистика, образование, государственные цифровые порталы.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таких системах инцидент доступности затрагивает не только технические метрики, но и реальные действия пользователей: оплату, заказ, получение услуги, подтверждение операций.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в работе используется прикладной критерий полезности: насколько решение позволяет сохранить доступ для добросовестного трафика в период перегрузки.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практической стороны выделяются три типовые ошибки эксплуатации: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Отсутствие лимитов как класса до возникновения инцидента.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Чрезмерно жёсткие статические лимиты, ухудшающие UX в штатных пиках.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Несогласованность между слоями (API-шлюз и сервисы применяют конфликтующие правила).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Предлагаемый подход закрывает эти ошибки за счёт комбинированной политики. В обычном режиме система старается сохранить доступность, а при аномальной нагрузке переходит в более строгий защитный режим.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Степень разработанности 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Проблематика ограничения частоты запросов в распределённых системах является достаточно разработанной в научной и инженерной литературе: описаны базовые алгоритмы (Fixed Window, Sliding Window, Token Bucket, Leaky Bucket), а также подходы к их реализации в платформенных решениях и API-шлюзах [3] [4]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этом в опубликованных материалах преобладают либо теоретические сопоставления алгоритмов, либо рекомендации по эксплуатации, ориентированные на конкретные платформы.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существенно меньшей степени представлены воспроизводимые сравнительные исследования, в которых единообразно оцениваются скорость, доступность легитимного трафика и устойчивость в аномальных сценариях на одном стенде.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Решаемая проблема.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Даже при наличии готовых алгоритмов остаётся практический вопрос. Нужно понять, какой режим выбрать и как его настроить, если нагрузка постоянно меняется.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Статический лимит часто работает плохо в одном из двух случаев. В обычном пике он может быть слишком жёстким, а при атаке — слишком мягким.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рамках работы решается проблема построения воспроизводимого подхода к адаптивному управлению ограничениями частоты запросов в секунду (RPS), который обеспечивает обоснованный баланс между доступностью, защитой и задержкой на основе измеримых метрик.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Объект исследования: распределённые информационные системы с публичными и внутренними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Предмет исследования: алгоритмы и архитектуры ограничения частоты запросов в условиях переменной и аномальной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Цель работы состоит в разработке и экспериментальной проверке адаптивного подхода к ограничению частоты запросов. Такой подход должен повышать устойчивость и защищённость распределённой системы по сравнению со статическими лимитами.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достижения цели поставлены следующие задачи: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Анализ проблем устойчивости и защищенности распределенных систем при высоких нагрузках и DDoS-подобных сценариях.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Сравнительный анализ алгоритмов ограничения частоты запросов (Fixed Window, Sliding Window, Token Bucket) по точности, адаптивности, сложности и применимости в распределенной среде.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Проектирование архитектуры экспериментального прототипа (генератор нагрузки, прокси-лимитер, целевой сервис, Redis, Prometheus/Grafana).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Реализация распределенного механизма RPS-лимитирования в сервисе C с хранением состояния в Redis, поддержкой переключения алгоритмов и режима пропуска при сбое внешнего хранилища.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Интеграция внешнего интеллектуального аналитического компонента для адаптивной настройки лимитов на основе телеметрии и прогноза нагрузки (без разработки собственной ML-модели).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6. Проведение экспериментов в сценариях: равномерная нагрузка, кратковременные всплески, аномальная/злоупотребляющая нагрузка, отказ Redis.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7. Оценка результатов по метрикам: время отклика, доля отклоненных запросов (429), устойчивость при пиках, уровень защиты от перегрузок.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8. Формулирование практических рекомендаций по выбору алгоритма и параметров лимитирования для публичных API распределенных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Методы исследования: системный анализ, архитектурное моделирование, сравнительный эксперимент, статистический анализ метрик, инженерная интерпретация результатов.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Методологическую и теоретическую основу исследования составляют принципы проектирования отказоустойчивых распределённых систем, подходы к анализу угроз информационной безопасности, методы сценарного нагрузочного тестирования, методы мониторинга временных рядов и практики SRE по управлению перегрузками.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Практическая значимость работы состоит в том, что предложенный подход ориентирован на эксплуатацию в реальных командах: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Позволяет уменьшать вероятность массовой недоступности пользовательских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Снижает риск ресурсного истощения и «лавины ретраев» в микросервисах.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Даёт воспроизводимую методику выбора алгоритма под конкретный профиль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Поддерживает поэтапное внедрение без переписывания всей платформы.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Научно-практическая новизна работы заключается не в создании нового алгоритма лимитирования, а в проверке эксплуатационной гипотезы: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реальном проектном стенде адаптивная композиция алгоритмов и параметров способна воспроизводимо переключать режимы ограничения в зависимости от профиля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Данный вывод принципиален для производственных команд, поскольку снижает стоимость внедрения: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возможно использовать существующие алгоритмы, дополнив их слоем аналитических рекомендаций и контролируемых переключений.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Ключевое ограничение и одновременно инженерная позиция работы: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внешний интеллектуальный компонент используется как аналитический советник для прогнозирования нагрузки и рекомендации параметров, но в рамках исследования не разрабатываются и не обучаются собственные модели искусственного интеллекта [6].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Положения, выносимые на защиту.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Ограничение частоты запросов для публичных API следует рассматривать как механизм обеспечения устойчивости и защищённости распределённой системы, а не только как локальную оптимизацию производительности.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Fixed Window, Sliding Window и Token Bucket имеют разные области рационального применения; выбор алгоритма должен выполняться по профилю нагрузки и целевой функции, а не по одному усреднённому показателю.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Централизованный прокси-лимитер с Redis-состоянием, режимом пропуска при сбое и Prometheus/Grafana-наблюдаемостью позволяет воспроизводимо сравнивать алгоритмы и управлять поведением системы при частичных отказах.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Адаптивный контур на основе телеметрии, краткосрочного прогноза и защитных условий способен улучшать поведение системы в смешанном сценарии нагрузки по сравнению со статическими режимами.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Степень достоверности результатов обеспечивается воспроизводимым экспериментальным стендом, повторяемыми тестовыми сценариями, фиксацией исходных CSV-артефактов, использованием CI95 для статической матрицы и сопоставлением результатов по нескольким независимым метрикам: успешность, доля 429, p95/p99-задержка, число переключений и состояние инфраструктурных компонентов.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Апробация результатов выполнена в проекте RPS-limiter. Были реализованы сервисы стенда, Docker Compose-сценарий запуска, Prometheus/Grafana-мониторинг, benchmark-скрипты и runbook локального тестирования. Промышленное внедрение не выполнялось. Для дальнейшего применения предложена схема постепенного включения с наблюдением рекомендаций, безопасным запуском адаптивного режима и откатом.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Личный вклад автора состоит в проектировании архитектуры стенда, реализации прокси-лимитера и переключаемых алгоритмов, интеграции Redis и внешнего аналитического модуля, подготовке сценариев нагрузки, настройке мониторинга, проведении экспериментальной серии и интерпретации полученных количественных результатов.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Структура работы включает три главы.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Перед введением приведены структурные элементы «Термины и определения» и «Перечень сокращений и условных обозначений».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первой главе обоснована практическая необходимость управления нагрузкой и безопасности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Во второй главе выполнен сравнительный анализ алгоритмов и архитектурных подходов к управлению нагрузкой.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третьей главе приведены методика эксперимента, результаты и выводы по адаптивному подходу.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Ожидаемый прикладной результат работы — методическая основа для настройки RPS-лимитирования в реальной системе: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Понять, какой режим является базовым для штатного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Определить, когда и как включать усиленную защиту.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Формализовать критерии успешности через метрики скорости и надёжности.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Зафиксировать границы и условия безопасной адаптации.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Тем самым работа ориентирована на непосредственное использование в инженерной практике, а не только на теоретическое описание алгоритмов.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Глава 1. Теоретические основы устойчивости и защищённости распределённых информационных систем</w:t>
      </w:r>
    </w:p>
    <w:p>
      <w:pPr>
        <w:pStyle w:val="Heading2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1.1. Проблемы устойчивости и защищённости распределённых систем при высоконагруженном взаимодействии сервисов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распределённой архитектуре отказ одного элемента редко остаётся локальным событием.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часть кластера теряет доступность, трафик перераспределяется на оставшиеся узлы, и при недостаточном запасе ёмкости система переходит в режим каскадной деградации [7].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инженерной точки зрения это означает, что устойчивость должна проектироваться не для «среднего» режима, а для режима отклонений, когда одновременно растут нагрузка, задержка и количество повторов.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Типовой сценарий каскадной деградации в распределённой системе показан на рисунке 1.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21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cascade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2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1 – Каскадный отказ в распределённой системе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Каскадные отказы усиливаются положительной обратной связью: рост задержки провоцирует повторные запросы, повторы увеличивают очередь, очередь ещё сильнее увеличивает задержку [7].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этом ресурсы заканчиваются не только по CPU, но и по потокам, соединениям, памяти и сетевым буферам.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Даже если система потом возвращается в норму, окно деградации может быть достаточно долгим, чтобы пользователи массово потеряли доступ к сервису, а SLA был нарушен на протяжении целого операционного интервала.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прикладного анализа удобно разделять источники перегрузки на три группы: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Внешний злонамеренный трафик (боты, DDoS, сканирование API).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Внешний легитимный пик (маркетинговая кампания, релиз, сезонный всплеск).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Внутренне индуцированная перегрузка (ретрай-шторм, ошибочная интеграция, клиент с некорректно частым опросом).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Такая классификация важна для диссертационной задачи, потому что разные группы требуют разных режимов лимитирования.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Например, при легитимном пике приоритетом является сохранение доступности для максимальной доли добросовестных запросов, а при атаке приоритет смещается в сторону жёсткой фильтрации.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Единая статическая политика «один лимит на все случаи» в данной постановке, как правило, уступает адаптивной.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Отдельную категорию риска формируют DDoS и ботнет-кампании.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Публичные отчёты Cloudflare за 2025 год фиксируют резкий рост числа атак, в том числе гиперобъёмных, и подтверждают, что атаки становятся не только масштабнее, но и более автоматизированными [1] [2].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прикладных сервисов это означает, что защита должна быть постоянной функцией архитектуры, а не временной «надстройкой» на период инцидента.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Исторически показательным остаётся класс атак через memcached amplification.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вектор демонстрирует, как небольшие входные пакеты могут формировать несоразмерно большой отражённый трафик; фактор усиления может быть очень высоким [8].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Уязвимость класса uncontrolled resource consumption для данного сценария зафиксирована и в NVD (CVE-2018-1000115) [9].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вывод для публичных API состоит в том, что защита должна ограничивать не только «объём в секунду», но и скорость потребления критичных операций на уровне ключа клиента, маршрута и метода.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Кроме атак, существенную долю инцидентов формируют «легитимные» всплески: маркетинговые акции, релизы, массовые push-уведомления, неудачные клиентские ретраи.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пользователя причины не важны: результат один и тот же, если API недоступен.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критерий качества решения должен оцениваться через общественно значимый эффект: сохраняется ли доступность сервиса для добросовестного клиента в пике и насколько предсказуемо происходит деградация.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практике полезно оценивать не только факт инцидента, но и его человеческую стоимость: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Потеря доступа к базовым действиям (авторизация, платёж, обращение в поддержку).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Потеря доверия к сервису из-за непредсказуемых отказов.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Вторичный ущерб от «цепочки зависимостей», когда недоступность одного API блокирует несколько пользовательских сценариев сразу.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Информационная безопасность в такой постановке включает не только конфиденциальность и целостность, но и доступность.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согласуется с современными стандартами и практиками управления рисками [10] [11].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API не отвечает, пользователь теряет услугу; значит, отказоустойчивость является не вспомогательной, а базовой частью кибербезопасности.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Дополнительно следует учитывать эксплуатационный аспект: даже кратковременная деградация может вызвать лавину повторов со стороны мобильных клиентов и внешних интеграторов.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архитектура защиты должна предполагать корректное поведение клиента в условиях ограничения, включая коды 429, задержки повторов и прогнозируемое восстановление квот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Без этого система теряет управляемость: перегрузка возвращается повторно уже после первичного пика.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Сводная связь угроз и эффекта для пользователей представлена в таблице 1.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1 – Источники перегрузки и прикладные последствия.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Источник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Типичный механизм деградации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Риск для пользователя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Приоритетный контрмеханизм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DDoS/бот-трафик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Резкий рост входящего RPS, истощение ресурсов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Недоступность API, рост ошибок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Жёсткое лимитирование, фильтрация по ключам/маршрутам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Легитимный пик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t>Очереди и рост задержки в пиковые интервалы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Замедление операций, таймауты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t>Мягкий допуск с контролем всплесков, адаптация порогов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Retry-шторм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Повтор ошибок усиливает поток повторных запросов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Длительное окно нестабильности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429 + Retry-After + ограничение частоты повторов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проектирования устойчивости важно формализовать целевые KPI, а не ограничиваться общим тезисом «сервис должен держать нагрузку».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практического применения важно контролировать: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Долю успешных ответов в штатном профиле (целевой порог, например, не ниже 95%).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Долю отказов 5xx на защищаемом сервисе в аномальном профиле.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Время восстановления после пика (в секундах до возврата к штатной задержки).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Долю ложных отклонений, то есть 429 для трафика, который не является вредоносным.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отсутствии указанных показателей невозможно обосновать, что выбранная стратегия обеспечивает требуемый эффект для пользователей и бизнеса.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этом устойчивость должна оцениваться в горизонте полного инцидента, а не в одном коротком срезе.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Сервис может демонстрировать приемлемое состояние в начале пика, но деградировать через несколько минут из-за накопления очередей и повторов.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в методике эксперимента (глава 3) акцент сделан на повторные прогоны и анализ разброса, чтобы не принимать решение по случайному удачному прогону.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Вывод по разделу 1.1.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Подход, который одновременно учитывает перегрузки, атакующий трафик и поведение легитимных клиентов, эффективнее узконаправленной защиты «только от DDoS».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 обеспечивает более устойчивый пользовательский опыт: не только блокирование избыточного трафика, но и сохранение работы системы в пределах контролируемого качества.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Практическая значимость темы заключается в том, что защищается не абстрактная инфраструктура, а доступ пользователей к цифровой услуге в нестабильных режимах.</w:t>
      </w:r>
    </w:p>
    <w:p>
      <w:r>
        <w:br w:type="page"/>
      </w:r>
    </w:p>
    <w:p>
      <w:pPr>
        <w:pStyle w:val="Heading2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1.2. Роль ограничения частоты запросов как механизма обеспечения отказоустойчивости и предотвращения перегрузок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Ограничение частоты запросов выполняет роль контролируемого предохранителя.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Когда входящий поток превышает проектные параметры системы, лимитер переводит часть запросов в отклонение, предотвращая разрушение всего сервиса [13].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режим предпочтительнее полной недоступности, поскольку сохраняет частичную работоспособность для значимой доли пользователей.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инженерной позиции лимитирование создаёт управляемое обратное давление на уровне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Система не должна принимать неограниченный поток и обрабатывать его без ограничения; корректная стратегия предполагает ограничение входа до уровня, совместимого с текущей пропускной способностью.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это превращает перегрузку из аварии в управляемый режим деградации.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распределённых сервисах такой режим часто является единственным способом удержать ядро бизнес-операций в рабочем состоянии.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уровне HTTP общепринятой реакцией является код 429 Too Many Requests, формализованный в RFC 6585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Рекомендация возвращать Retry-After помогает клиентам корректно строить backoff-логику и снижает вероятность ретрай-штормов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превращает лимитирование из «молчаливого отказа» в управляемый протокол взаимодействия клиента и сервера.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 важно, что 429 является не «ошибкой приложения», а частью контрактной политики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Клиент, который корректно обрабатывает 429 и уважает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Retry-After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повышает устойчивость всей экосистемы.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Клиент, который игнорирует эти сигналы и продолжает агрессивные повторы, становится источником вторичной перегрузки.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полезность лимитирования усиливается в связке с требованиями к клиентским SDK и интеграционным регламентам.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управляемых API-платформах лимитирование закреплено как штатный механизм.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AWS API Gateway использует Token Bucket и отдельно отмечает, что лимит может срабатывать с небольшими отклонениями, а не как абсолютно точный счётчик для каждого запроса [3] [14].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Azure API Management также подчёркивает, что в распределённой архитектуре точность лимита не может быть абсолютно строгой в каждый момент времени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Эта оговорка критична для корректной инженерной интерпретации результатов.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контексте эксплуатации это означает следующее: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Лимит задаёт рабочий диапазон, а не математически мгновенную гарантию.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Краткие отклонения допустимы, если не приводят к системной деградации.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Решение оценивается по общему эффекту: доступность, задержка и доля 429, а не по единичному «проскочившему» запросу.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Практика крупных API-провайдеров показывает, что лимиты нужны не только для безопасности, но и для справедливого распределения ресурсов между клиентами.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Cloudflare документирует глобальные API-лимиты и возврат 429 при превышении [15].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GitHub публикует разные квоты для аутентифицированных и неаутентифицированных запросов, тем самым выравнивая нагрузку и снижая риск злоупотреблений [16].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важно не только для владельца API. Лимитирование помогает сохранить доступ для добросовестных клиентов, когда часть трафика создаёт перегрузку.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один агрессивный клиент без ограничений занимает большую часть ресурса, остальные пользователи фактически лишаются услуги.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Механизм квот и ограничений восстанавливает предсказуемую справедливость доступа, что особенно важно для публичных и партнёрских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конечных пользователей это выражается в управляемом режиме деградации сервиса вместо полного отказа.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операторов это даёт предсказуемость: видны лимиты, понятны окна, можно анализировать долю отклонений как нормальный операционный сигнал.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бизнеса это уменьшает вероятность каскадного простоя и неконтролируемого роста инфраструктурных затрат.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системах, где ресурсы делят несколько клиентов, ограничение частоты запросов также выступает инструментом экономической защиты.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Оно предотвращает ситуацию, когда одна интеграция или один клиент резко увеличивает потребление и вынуждает масштабировать всю платформу в аварийном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ограничение запросов связывает техническую и финансовую устойчивость: чем точнее настроены лимиты, тем ниже риск «экономического DoS» через легитимный, но неконтролируемый трафик.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Лимитирование не является единственным инструментом и не заменяет WAF, мониторинг, авторизацию или кэширование.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Его сила в том, что оно работает как первый рубеж управления скоростью потребления ресурсов.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этот рубеж предотвращает переход от локального всплеска к системному инциденту.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практике оправдана многоуровневая политика: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Глобальный лимит на уровне API-шлюза (грубая отсечка).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Лимит по клиенту/ключу (справедливость между потребителями).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Лимит по конечной точке или категории операций (защита критичных маршрутов).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Более строгий профиль при признаках атаки и более мягкий профиль в штатном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Прикладной эффект лимитирования для разных участников приведён в таблице 2.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2 – Прикладной эффект лимитирования для разных участников.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Участник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Что получает без лимитирования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Что получает при корректном лимитировании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Конечный пользователь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Риск полного отказа сервиса в пике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Сохранение частичной доступности и предсказуемое поведение API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Оператор платформы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Непредсказуемый рост инцидентов и алертов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t>Управляемые метрики 429/задержки и понятные режимы реагирования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Бизнес-заказчик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Простои и перерасход инфраструктуры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Контролируемый уровень качества и затрат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Отдельно следует учитывать, что лимитирование требует калибровки, иначе оно превращается в источник ложных отказов.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процесс калибровки включает: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Сбор базовой телеметрии по маршрутам в нормальном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Выбор стартовых лимитов с запасом относительно медианного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Контроль p95/p99-задержки и доли 429 после включения ограничений.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Итеративную корректировку порогов по результатам наблюдения.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подход предпочтительнее «разового выбора» лимита, поскольку учитывает реальное распределение нагрузки, а не экспертную оценку без эмпирической верификации.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публичных API также важно документировать политику лимитов для внешних интеграторов.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Наличие прозрачных квот и ожидаемого поведения при превышении снижает количество инцидентов, вызванных некорректной клиентской логикой.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лимитирование является одновременно техническим и договорным механизмом устойчивости.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Вывод по разделу 1.2.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сравнению с политикой «обслуживать весь входящий поток без ограничений», управляемое ограничение запросов эффективнее сохраняет полезную производительность.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повышает общественную полезность сервиса: в критической ситуации больше пользователей получают ответ, пусть и при частичных ограничениях.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связке со сценарно-зависимыми настройками (штатный/аномальный режим) такой подход даёт лучший баланс между доступностью и защитой, чем единый фиксированный порог.</w:t>
      </w:r>
    </w:p>
    <w:p>
      <w:r>
        <w:br w:type="page"/>
      </w:r>
    </w:p>
    <w:p>
      <w:pPr>
        <w:pStyle w:val="Heading2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1.3. Особенности обеспечения устойчивости и защищённости публичных API в распределённых системах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Публичный API является одновременно точкой роста интеграций и точкой роста поверхности атаки.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Чем проще внешнему клиенту подключиться, тем выше требования к контролю потребления ресурсов и авторизации.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зрелый API-дизайн сочетает удобство интеграции и строгие эксплуатационные границы.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отличие от внутренних сервисных интерфейсов, публичный API работает в условиях неполного доверия к клиенту.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Провайдер не контролирует ни сетевой контур клиента, ни его логику повторных запросов, ни частоту вызовов.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устойчивость публичного API должна быть встроенной характеристикой: политика допуска, лимиты, валидация входа и наблюдаемость должны задаваться уже на этапе проектирования контракта.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Фундаментом предсказуемости интерфейса выступает стандартизованное описание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OpenAPI задаёт язык, на котором команда и клиенты одинаково понимают контракты, форматы и ошибки [17].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Чем прозрачнее контракт, тем меньше «шумовых» запросов из-за неверной интеграции и тем ниже вероятность случайной перегрузки.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эффект стандартизованного контракта состоит в снижении непреднамеренного шумового трафика: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Клиенты корректнее формируют запросы и обрабатывают ошибки.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Уменьшается число лишних повторов из-за неправильной трактовки ответов.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Снижается доля случайных пиков, вызванных дефектами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качество контракта напрямую связано с качеством нагрузочного профиля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уровне идентификации и делегирования доступа индустриальным стандартом остаётся OAuth 2.0 [18].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контексте устойчивости это важно, потому что корректная аутентификация и модель scope-ов позволяют ограничивать не только скорость, но и объём доступных операций для каждого класса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Иными словами, безопасность и отказоустойчивость здесь взаимосвязаны: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чем точнее модель прав, тем точнее можно настроить лимиты под разные роли и сценарии.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Например, системная интеграция с бизнес-критичными операциями может иметь отдельный профиль квот, отличный от публичного developer-token.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снижает риск, что «общий» лимит случайно заблокирует критичный канал обслуживания.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OWASP API Security Top 10 (2023) подчёркивает риск unrestricted resource consumption как один из ключевых сценариев атак и злоупотреблений [19].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ограничение запросов для публичного API должен рассматриваться как обязательный элемент базовой модели угроз, а не как опциональное улучшение.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современных API недостаточно ограничиться только общим лимитом по IP.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Минимально необходимый уровень обычно включает несколько осей: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Лимиты на токен/клиента.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Лимиты на маршрут и метод.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Лимиты на класс операций (чтение/изменение/тяжёлые вычисления).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Отдельные защитные пороги для подозрительных паттернов.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профиль эффективнее противостоит как целенаправленным злоупотреблениям, так и нештатному поведению легитимных интеграций.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Нагрузочный профиль публичного API обычно неоднороден: легитимные пики, автоматизированные парсеры, фоновые интеграции и ошибочные ретраи могут сосуществовать одновременно.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единый статический лимит часто оказывается либо слишком мягким (пропускает перегрузку), либо слишком жёстким (ухудшает UX добросовестных клиентов).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Здесь появляется практическая необходимость адаптивного слоя управления.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Дополнительная специфика публичных API состоит в договорном характере взаимодействия.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политика лимитов непрозрачна или меняется резко, интеграторы получают нестабильную среду и начинают закладывать «агрессивные» защитные механизмы с частыми ретраями.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усугубляет нагрузочный шум.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политика лимитов должна быть не только технически корректной, но и операционно объяснимой: с публичными квотами, понятными кодами ответов и прогнозируемым поведением в пике [12] [15] [16].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Дополнительный инженерный фактор — распределённость.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Даже при корректной логике в одном узле глобальная картина в кластере может расходиться из-за задержек синхронизации.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политика устойчивости должна учитывать, что идеальной синхронности в крупных системах нет, и строить защиту вокруг наблюдаемых метрик, а не только вокруг статических порогов.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этом контексте мониторинг становится частью защитного контура, а не только средством пост-фактум анализа.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Операционно значимыми являются: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Доля 429 по маршрутам и клиентам.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Задержка до и после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Доля ошибок 5xx на защищаемом сервисе.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Динамика отклонений в пике и после восстановления.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Наличие таких метрик позволяет корректировать политику не интуитивно, а на основании наблюдаемого эффекта.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публичного API дополнительно критичен жизненный цикл изменений.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новые версии конечных точек или новые планы тарификации вводятся без пересмотра лимитов, распределение нагрузки резко меняется и защитный контур теряет адекватность.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корректная эксплуатационная практика включает регламент: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Изменение контракта API сопровождается ревизией лимитов.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Изменение лимитов сопровождается обновлением документации для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Для критичных маршрутов применяются канареечные включения новой политики.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Эта последовательность снижает риск, что технически корректное изменение вызовет массовые клиентские ошибки из-за непредсказуемого поведения ограничений.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полезности для пользователей такая практика даёт важный эффект: даже при развитии API сервис остаётся предсказуемым.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Пользователь не видит «скачкообразного» ухудшения качества только потому, что в платформе поменялись внутренние правила.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Вывод по разделу 1.3.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публичных API более эффективен многоуровневый подход: контрактная прозрачность + авторизация + лимитирование + мониторинг.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этой связке адаптивное управление лимитами даёт преимущество перед фиксированными порогами, потому что снижает ложные блокировки легитимного трафика при сохранении защитной функции.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пользователя это означает более стабильный доступ к сервису в «обычный» день и более предсказуемое поведение API в день аномальной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Высоконагруженные распределённые системы уязвимы к каскадным отказам и аномальному трафику; без активного управления скоростью потребления ресурсов риск системного инцидента существенно возрастает [7].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Ограничение запросов является базовым механизмом отказоустойчивости и прикладной безопасности API, а код 429 и Retry-After формируют корректный протокол поведения клиентов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Для публичных API статический лимит недостаточен как единственный инструмент: в реальных сценариях нужен адаптивный контур управления и наблюдаемость в реальном времени [15] [16] [19].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Глава 2. Сравнительный анализ алгоритмов и архитектурных подходов к управлению нагрузкой</w:t>
      </w:r>
    </w:p>
    <w:p>
      <w:pPr>
        <w:pStyle w:val="Heading2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2.1. Сравнительный анализ алгоритмов ограничения частоты запросов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практических системах чаще всего применяются четыре группы алгоритмов: Fixed Window, Sliding Window, Token Bucket и Leaky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Несмотря на сходную цель, они различаются по поведению в пике, требовательности к состоянию и стоимости распределённой реализации.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корректного сравнения алгоритмов важно разделять три уровня оценки: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Логическая корректность (правильно ли алгоритм описывает политику лимита).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Эксплуатационная стоимость (память, CPU, сетевые обращения к хранилищу).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Пользовательский эффект: как часто легитимный запрос отклоняется и как меняется задержка.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Без такого разделения выбор алгоритма часто делается по «удобству реализации», а не по полезности для целевого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Fixed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Плюсы: простота, минимальная стоимость вычислений, лёгкость объяснения и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Минусы: «краевой эффект» окна, из-за которого вблизи границы интервалов фактическая нагрузка может кратковременно превышать ожидаемую.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алгоритм полезен там, где нужен базовый грубый контроль и минимальный накладной расход.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Формально для Fixed Window ограничение можно записать как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count(key, t..t+T) &lt;= 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При этом вблизи смены окна клиент может отправить почти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2N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запросов за короткий интервал вокруг границы.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поэтому данный алгоритм подходит для грубого контроля, но плохо подходит для защиты очень «чувствительных» нижестоящих компонентов.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Sliding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Плюсы: более равномерный контроль частоты, меньшая уязвимость к краевым всплескам.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Минусы: выше стоимость состояния, особенно в варианте с логом запросов; сложнее масштабировать в кластере.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платформах вроде Azure policy прямо используется идея скользящего окна для лимита по ключу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 Sliding Window представлен двумя подвариантами: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Sliding log (хранение временных меток запросов) — выше точность, но выше стоимость памяти.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Sliding counter (аппроксимация по соседним окнам) — ниже стоимость, но появляется небольшая погрешность оценки.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Выбор между ними определяется не абстрактной «красотой», а бюджетом на состояние и требуемой точностью.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Token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Плюсы: сочетание контроля средней скорости и допустимых кратких всплесков; естественная модель «резервной ёмкости».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Минус подхода в том, что нужно аккуратно настроить скорость пополнения и допустимый всплеск. В распределённой схеме также нужна корректная синхронизация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подход закреплён в AWS API Gateway и Spring Cloud Gateway как практический стандарт для API-нагрузки [3] [14] [20].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Token Bucket используется модель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tokens(t) = min(C, tokens(t0) + r * dt)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Запрос пропускается, если доступно достаточно токенов; иначе отклоняется.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Ключевое преимущество для пользовательского API состоит в том, что краткий легитимный всплеск может быть обслужен без немедленного лавинообразного роста 429.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Ключевой риск заключается в неверной настройке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r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: слишком маленькие значения создают ложные блокировки, слишком большие ослабляют защитную функцию.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Leaky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Плюсы: выравнивание исходящего потока и защита нижестоящих компонентов от рывков.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Минусы: может увеличивать задержку и не всегда удобен для интерактивных API, где важна низкая задержка на хвосте распределения.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NGINX механика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limit_req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демонстрирует именно этот класс сглаживания с параметрами всплеск/nodelay [21].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Leaky Bucket удобен в системах, где критично ограничить скорость «выпуска» запросов к слабому нижестоящему сервису.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Однако для пользовательских интерактивных сценариев (короткие HTTP-запросы с ожиданием немедленного ответа) слишком жёсткое сглаживание может ухудшать воспринимаемую скорость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его применение требует явного согласования с целевым UX.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Сравнение в прикладной постановке.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приоритет — максимальная простота и предсказуемая стоимость, выбирают Fixed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приоритет — более строгая справедливость и ровное ограничение, выбирают Sliding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приоритет — баланс между UX при кратких пиках и защитой системы, чаще выбирают Token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приоритет — жёсткое выравнивание потока перед узким нижестоящим сервисом, выбирают Leaky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Концептуальное сопоставление Token Bucket и Leaky Bucket приведено на рисунке 2.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73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rate_limiting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2 – Сравнение подходов Token Bucket и Leaky Bucket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Стартовое сопоставление по прикладному профилю приведено в таблице 3.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3 – Выбор алгоритма по прикладному профилю.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Прикладной сценарий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Приоритет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Наиболее практичный стартовый выбор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Публичный API с переменным легитимным трафиком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Баланс UX и защиты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Token Bucket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t>Критичная точка API с риском всплесковой перегрузки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Равномерность контроля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Sliding Window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Простой внутренний сервис с ограниченным бюджетом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Низкая сложность эксплуатации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Fixed Window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t>Узкий нижестоящий сервис с дорогими операциями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Сглаживание потока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Leaky Bucket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Важно, что таблица 3 задаёт «точку входа», а не окончательный вердикт.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реальной эксплуатации выбор уточняется по метрикам конкретного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таких условиях нужно смотреть на долю ответов 429 в штатном режиме, p95/p99-задержку, количество ошибок и долю пропущенного аномального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поэтому в диссертационной части далее используется экспериментальное сравнение на одинаковой проектной инфраструктуре.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алгоритмической стоимости различия также существенны: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Fixed Window обычно имеет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O(1)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обновление счётчика и минимальную память.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Sliding log может иметь заметный рост состояния при высоком RPS и длинном окне.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Token Bucket имеет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O(1)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 вычислению, но требует аккуратной синхронизации времени и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Leaky Bucket может требовать отдельной очереди, что влияет на задержка и мониторинг.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сопоставление алгоритмов без учёта ресурсной стоимости методически некорректно: алгоритм может обеспечивать высокую точность, но быть избыточно дорогим в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практике промышленной эксплуатации выбор часто формируется как комбинация алгоритмов, а не как выбор единственного «победителя».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Базовый алгоритм обслуживает штатный профиль, а защитный включается при обнаружении аномалий.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эта логика затем проверяется в экспериментальной главе на проектном стенде.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вывод по разделу 2.1.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исследуемой задачи нецелесообразно фиксировать единственный алгоритм на постоянной основе.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Предпочтительно использовать гибридную политику: Token Bucket как базовый режим обычной эксплуатации и Sliding Window как усиленный режим для аномалий.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снижает совокупную стоимость ошибок выбора одного-единственного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Дополнительно такой подход эффективнее масштабируется организационно: команда может поэтапно развивать политику, не перепроектируя весь контур допуска запросов.</w:t>
      </w:r>
    </w:p>
    <w:p>
      <w:r>
        <w:br w:type="page"/>
      </w:r>
    </w:p>
    <w:p>
      <w:pPr>
        <w:pStyle w:val="Heading2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2.2. Архитектурные модели интеграции механизмов ограничения запросов в распределённые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Архитектурно механизмы лимитирования могут быть размещены в трёх точках: внутри сервиса, на входном шлюзе и в выделенном централизованном сервисе.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Каждая модель имеет собственный профиль компромиссов.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практике выбор точки интеграции определяет не только технические параметры, но и операционную модель команды: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кто управляет политикой, как быстро вносить изменения, где наблюдать эффект и как выполнять безопасный откат.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архитектура лимитирования должна рассматриваться как часть платформенной архитектуры, а не как локальная библиотечная настройка.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Встраивание в приложение.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Преимущества: минимальная добавленная задержка, близость к бизнес-контексту, простая отладка.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Недостатки: труднее поддерживать единые лимиты при горизонтальном масштабировании без общего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Практические реализации часто используют Bucket4j и Resilience4j [22] [23].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вариант хорош, когда требуется тонкая бизнес-логика ограничений: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например, разные лимиты для разных типов операций внутри одной конечной точки или учёт внутренних атрибутов запроса.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Но чем больше сервисов в системе, тем выше риск «разъезда» политик между командами.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для мультисервисных платформ такой подход редко является единственным.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Лимитирование на уровне API-шлюза.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Преимущества: единая точка политики, унифицированные ответы 429, проще управлять внешними клиентами.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Недостаток такого варианта в том, что шлюз видит не весь прикладной контекст. Кроме того, некоторые лимиты срабатывают с небольшими отклонениями, потому что решение принимается в распределённой среде [3] [4] [14] [20].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оптимальный слой для «глобального грубого» контроля.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слой API-шлюза обычно первым «снимает» массовую аномалию.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 позволяет быстро изменить глобальный профиль без выпуска новых версий прикладных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Однако из-за ограниченного бизнес-контекста API-шлюз плохо подходит для сложных доменных правил, поэтому требуется дополнительный прикладной слой.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Пример архитектуры API-шлюза с выделенным контуром лимитирования и хранилищем состояния показан на рисунке 3.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0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api_gateway_wikimed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t>Рисунок 3 – Архитектура API-шлюза с контуром ограничения запросов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Централизованный сервис лимитирования.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Преимущества: единая логика, единая телеметрия, сквозной контроль в мультисервисной системе.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Недостатки: дополнительный сетевой переход, риск стать узким местом, необходимость продуманного резервного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подход оправдан там, где консистентность политики важнее минимизации задержки каждого запроса.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рассматриваемом проекте именно этот подход выбран как базовый для эксперимента, так как он позволяет сравнивать алгоритмы в сопоставимых условиях.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Дополнительный сетевой переход компенсируется возможностью централизованного наблюдения и управляемой смены конфигурации.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исследовательской задачи это критично: иначе влияние алгоритма и влияние «места встраивания» смешиваются, и интерпретация результатов становится неоднозначной.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Роль Redis и распределённого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Redis часто используется как быстрое хранилище счётчиков и токенов.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Команда INCR и связанные паттерны подходят для счётчиков и оконных схем [24].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Однако в Redis Cluster используется асинхронная репликация и возможны окна потери подтверждённых записей при разделении сети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Эта особенность должна учитываться в проектировании SLA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Практическая архитектурная мера здесь состоит в явной фиксации допустимой погрешности.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система требует абсолютной строгости и нулевых «перепусков», стоимость и задержка резко возрастут.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допущении ограниченной погрешности на коротких интервалах достигается сохранение доступности и приемлемой задержки.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этот компромисс в дальнейшем проверяется экспериментально на реальных сценариях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Наблюдаемость как часть архитектуры.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Лимитирование без мониторинга быстро превращается в «чёрный ящик».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Prometheus ориентирован на сбор метрик временных рядов и хорошо подходит для телеметрии отклонений, задержек и пропускной способности [25].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эксплуатации важно отслеживать не только число 429, но и контекст: по ключам, маршрутам, периодам, типам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Минимальный эксплуатационный профиль метрик включает: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Доля успешно пропущенных и отклонённых запросов по алгоритму и сценарию.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avg/p95/p99-задержка на прокси и целевом сервисе.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Ошибки нагрузочного генератора и целевого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Состояние распределённого хранилища лимитов.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Без этой информации невозможно обосновать, что конкретная настройка действительно повышает устойчивость, а не переносит проблему в другой участок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отказоустойчивости каждой архитектурной точке соответствует собственный риск: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Лимитер внутри сервиса рискует «разъездом» политики между командами.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Лимитер на шлюзе рискует потерей доменного контекста.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Централизованный лимитер рискует стать узким местом при резком росте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Следовательно, итоговое решение должно включать не только сам алгоритм, но и стратегию поведения при отказе. Нужно заранее определить, пропускать ли часть трафика или блокировать запросы при недоступности Redis либо управляющего контура.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исследуемом прототипе выбран режим, в котором при недоступности вспомогательных компонентов сохраняется работоспособность базового тракта обработки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повышает прикладную полезность: сервис продолжает отвечать пользователям даже при частичной деградации управляющей инфраструктуры.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приоритете непрерывности пользовательского доступа данный подход предпочтительнее стратегии полной блокировки при любой внутренней ошибке.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практического выбора архитектурной точки полезно сопоставлять варианты по единой матрице критериев; такое сопоставление представлено в таблице 4.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4 – Сравнение архитектурных точек интеграции лимитирования.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Критерий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В приложении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На API-шлюзе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Централизованный сервис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Задержка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Минимальная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Низкая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t>Выше из-за дополнительного сетевого перехода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Единообразие политики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Низкое при большом числе сервисов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Высокое для внешнего трафика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Высокое для всей платформы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Доменный контекст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Максимальный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Ограниченный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Средний (зависит от передаваемых атрибутов)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Скорость централизованного изменения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Низкая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Высокая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Высокая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Риск единой точки отказа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Низкий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Средний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Выше без резервирования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Из матрицы следует, что универсально оптимальной архитектуры вне контекста не существует.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ключевой приоритет — единая управляемость и аналитика, рационален централизованный контур с резервированием.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ключевой приоритет — минимальная задержка и локальная бизнес-логика, рационально встраивание в сервисы.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мультисервисных публичных платформах чаще всего оказывается эффективной комбинированная модель с распределением ответственности между слоями.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вывод по разделу 2.2.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реальных системах наилучший эффект даёт комбинация слоёв: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Грубый входной контроль на шлюзе.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Точечные прикладные ограничения в сервисах.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Централизованная аналитика и коррекция параметров.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Такой подход устойчивее к единичным ошибкам настройки и легче масштабируется организационно.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текущей работы это также обеспечивает проверяемость: можно воспроизводимо менять параметры и фиксировать эффект в метриках одного стенда.</w:t>
      </w:r>
    </w:p>
    <w:p>
      <w:r>
        <w:br w:type="page"/>
      </w:r>
    </w:p>
    <w:p>
      <w:pPr>
        <w:pStyle w:val="Heading2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2.3. Компромиссы между точностью, отказоустойчивостью и адаптивностью механизмов ограничения запросов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Любой распределённый лимитер работает в треугольнике «точность подсчёта — доступность — задержка».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Попытка сделать контроль абсолютно точным обычно увеличивает накладные расходы и снижает устойчивость к сетевым разделениям.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Попытка сделать систему максимально доступной допускает локальные рассогласования и временные переразрешения.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компромисс является не дефектом реализации, а фундаментальным свойством распределённых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инженерный вопрос формулируется так: где именно провести границу допустимой ошибки, чтобы пользовательская ценность сервиса оставалась максимальной.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граница выбрана неверно, система либо «перезащищается» (много ложных 429), либо «недозащищается» (рост 5xx и деградация нижестоящего компонента).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AWS и Azure прямо указывают, что лимиты следует трактовать как целевые значения, а не как математически абсолютный потолок в каждый момент [3]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не недостаток документации, а отражение физики распределённых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Инженерно корректная стратегия — проектировать политику так, чтобы ошибки были ограничены по масштабу и времени.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Полезный практический принцип: «ошибка должна быть дешёвой».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означает, что кратковременный пропуск части сверхлимитного трафика не должен приводить к системной аварии, а кратковременное ужесточение не должно массово блокировать легитимных пользователей.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поэтому ограничения обычно проектируются каскадом, а не единственным порогом.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Redis Cluster в своей спецификации формулирует этот компромисс явно: асинхронная репликация, окна возможной потери записей, приоритет доступности при отказах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для ограничения запросов в многозонной среде важно заранее определить допустимую погрешность и режим поведения при split-brain.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практического контура полезно задать как минимум три эксплуатационных профиля: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Штатный режим: акцент на доступности и минимизации ложных блокировок.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Предупредительный режим: умеренное ужесточение при признаках перегрузки.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Аварийный режим: жёсткая фильтрация для стабилизации системы.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Переходы между режимами должны выполняться по метрикам и порогам, а не вручную без опоры на наблюдаемые показатели.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прикладной эксплуатации ключевой вопрос формулируется не как достижение идеальной точности, а как определение допустимой ошибки без потери бизнес-устойчивости.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пользовательских API обычно предпочтителен режим, где часть сверхлимитных запросов может временно пройти, но сервис в целом остаётся доступным.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высококритичных операций (например, авторизация, платёжные шаги) допустим более строгий профиль.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Эта градация позволяет согласовать технические решения с бизнес-приоритетами.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Например, для справочных конечных точек допустима более мягкая политика с лучшим UX, тогда как для дорогостоящих транзакционных операций допустима более жёсткая отсечка.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результате система управляет риском дифференцированно, а не единым режимом для всех типов задач.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Адаптивность как способ улучшить компромисс.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лимиты изменяются по метрикам, система может заранее усиливать защиту перед ожидаемым пиком и ослаблять её в спокойные периоды.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уменьшает и ложные блокировки легитимного трафика, и риск недофильтрации в аномалиях.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Внешний аналитический компонент здесь играет роль регулятора параметров, а не заменяет базовые алгоритмы.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Чтобы адаптивность не создавала дополнительной нестабильности, необходимы защитные ограничения: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Ограничение скорости изменения параметров.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Минимальное время удержания режима для исключения колебаний.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Границы параметров для безопасной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Автоматический откат к базовому профилю при аномальном росте ошибок.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наличии этих ограничений адаптивность становится управляемым улучшением, а не источником непредсказуемости.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Отдельный эксплуатационный выбор связан с политикой отказа: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Пропуск при сбое означает, что при отказе лимитера часть трафика проходит дальше. Приоритет у доступности.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Блокирование при сбое означает, что при отказе лимитера трафик блокируется. Приоритет у защиты.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публичных пользовательских API в большинстве случаев практичнее контролируемый пропуск при сбое с дополнительными защитными ограничениями. Полное блокирование при сбое может превратить внутреннюю проблему лимитера в массовую недоступность внешнего сервиса.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высококритичных операций может быть оправдано частичное блокирование при сбое, но только для ограниченного набора конечных точек.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корректный компромисс определяется не абстрактно, а через бизнес-классификацию маршрутов и целевые SLO.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Один и тот же алгоритм при разных целях может быть как удачным, так и неудачным.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в работе акцент сделан на сценарной оценке результатов, а не на «едином абсолютном победителе».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закрепления этого тезиса полезно использовать матрицу критичности конечной точки и режима деградации, представленную в таблице 5.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5 – Политика реакции по критичности операций.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Класс операции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Пример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Приоритет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Предпочтительный режим при риске перегрузки</w:t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Критичный транзакционный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Платёж, подтверждение личности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Целостность и защита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Более строгий профиль и ограниченное блокирование при сбое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/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Важный пользовательский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Авторизация, оформление заказа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Баланс доступности и защиты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Контролируемый пропуск при сбое и усиленные лимиты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/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/>
            </w:r>
          </w:p>
        </w:tc>
      </w:tr>
      <w:tr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Справочный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Каталог, статус, публичные данные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Максимальная доступность</w:t>
            </w:r>
          </w:p>
        </w:tc>
        <w:tc>
          <w:tcPr>
            <w:tcW w:type="dxa" w:w="233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Мягкий профиль с приоритетом UX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Такая матрица позволяет избежать типичной ошибки «одинаковая политика на все маршруты».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дифференцированном управлении система одновременно сохраняет доступность массовых сценариев и защищает критичные операции от недопустимых рисков.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напрямую повышает полезность решения для конечных пользователей и снижает вероятность бизнес-инцидентов из-за неверно выбранного универсального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Таким образом, статическая конфигурация оптимальна только для одного «среднего» режима, который в реальности почти не существует.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Адаптивный контур потенциально позволяет улучшить практический баланс между точностью, устойчивостью и пользовательским опытом без радикального усложнения алгоритмического ядра.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исследуемого прототипа это особенно важно, поскольку трафик в сценариях эксперимента намеренно неоднороден; значит, преимущество должно оцениваться не в одной точке, а в динамике режимов.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Современные научные публикации 2021-2025 годов подтверждают практическую актуальность такой постановки. В российских рецензируемых работах из изданий, проверенных по официальному перечню ВАК, рассматриваются оптимизация программных систем и конфиденциальная обработка ИИ в облаках [26] [27], распределённое хранение [28], модели трафика, очередей и нагрузки в телекоммуникационных системах [29] [30] [33] [34], устойчивость передачи при атаках и защищённые коммуникации [31] [32], пропускная способность Wi-Fi и моделирование LoRaWAN [35] [36]. Эти работы важны для обоснования требований к наблюдаемости, анализу угроз и адаптивному реагированию.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Международные публикации, индексируемые в Scopus и/или Web of Science, показывают близкую исследовательскую линию: адаптивную настройку правил обработки трафика, влияние распределённого ограничения запросов на сервисы, чувствительные к задержке, DDoS/DoS-защиту в SDN и облачных или контейнерных средах, а также применение ML/DL для обнаружения и смягчения атак [37] [38] [39] [40] [41] [42] [43] [44]. Для данной работы это означает, что экспериментальный стенд должен проверять не только алгоритмическую корректность лимитера, но и эксплуатационный компромисс между доступностью, задержкой и защитной функцией.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Универсально лучшего алгоритма не существует: выбор зависит от профиля нагрузки и архитектурных ограничений.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Наиболее практичным базовым вариантом для API-нагрузки выступает Token Bucket, особенно в комбинации с политиками API-шлюза [3] [20].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Для аномальных сценариев полезно иметь режим усиления (Sliding Window/ужесточение порогов), управляемый телеметрией.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Архитектурно оправдан гибрид: API-шлюз + сервисные лимиты + централизованный аналитический слой.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Глава 3. Экспериментальное исследование алгоритмов ограничения запросов в распределённой системе</w:t>
      </w:r>
    </w:p>
    <w:p>
      <w:pPr>
        <w:pStyle w:val="Heading2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3.1. Методика проведения эксперимента и описание архитектуры прототипа системы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Экспериментальная часть выполнена на прототипе, реализованном в текущем проекте.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Архитектура включает: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Сервис генерации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Прокси/лимитер с поддержкой нескольких алгоритмов.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Целевой сервис обработки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Redis для разделяемого состояния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Контур мониторинга и сбор метрик.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Логика маршрутизации организована так, что каждый входящий запрос проходит через слой лимитирования до попадания в целевой сервис.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позволяет объективно измерять влияние выбранного алгоритма на допуск трафика, задержку и устойчивость целевого узла.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Мониторинг построен на сборе time-series метрик: задержка прокси, доля отклонений, число успешных проходов, эффективный RPS [25].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аналитики использованы локальные файлы проекта с результатами прогонов: матрица сценариев и расчётные оценки [45] [46] [47].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Ключевой принцип методики — воспроизводимость.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Все прогоны выполняются одинаковыми скриптами, с одинаковыми базовыми параметрами лимитов и фиксированными сценариями генерации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позволяет сравнивать алгоритмы не по «разным условиям», а по разнице поведения в одной и той же среде.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Структура представления и обработки экспериментальных результатов по сценариям показана на рисунке 4.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3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results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4 – Структура экспериментальных результатов по сценариям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Базовый сценарий сравнения (статический режим) запускается скриптом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scripts/battle_matrix.sh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(репозиторий: https://github.com/Islam-Y/RPS-limiter/tree/main/services/scripts/battle_matrix.sh) с параметрами: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Длительность одного прогона — 12 секунд.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На каждую комбинацию «сценарий + алгоритм» выполняется 10 повторов.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Рандомизация порядка алгоритмов внутри сценария для снижения эффекта прогрева.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Единый базовый RPS-лимит равен 100, размер окна — 10 секунд. Это нужно для сопоставимых стартовых настроек [46].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Дополнительная адаптивная серия выполняется скриптом scripts/adaptive_phase_benchmark.sh (репозиторий: https://github.com/Islam-Y/RPS-limiter/tree/main/services/scripts/adaptive_phase_benchmark.sh).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Она построена как фазовый эксперимент, а не как короткое попарное сравнение: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Сценарий «всплеск и восстановление»: 30 секунд спокойной нагрузки (40 RPS), затем 30 секунд всплеска и 30 секунд восстановления (40 RPS).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Сценарий «DDoS и восстановление»: 30 секунд спокойной нагрузки (40 RPS), затем 30 секунд DDoS и 30 секунд восстановления (40 RPS).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6 повторов, параллельность 256, начальный режим адаптивного контура — Token Bucket.</w:t>
      </w:r>
    </w:p>
    <w:p>
      <w:pPr>
        <w:spacing w:before="0" w:after="0" w:line="360" w:lineRule="auto"/>
        <w:ind w:firstLine="709"/>
        <w:jc w:val="both"/>
      </w:pPr>
      <w:r>
        <w:t xml:space="preserve">4. Поэтому в эксперименте разделены две задачи. Статическая матрица сравнивает Fixed Window, Token Bucket и Sliding Window при неизменной политике. Фазовая серия проверяет, как отдельный модуль управления переключает режим между Token Bucket и Sliding Window [48] [49] [50] [51] [52].</w:t>
      </w:r>
    </w:p>
    <w:p>
      <w:pPr>
        <w:spacing w:before="0" w:after="0" w:line="360" w:lineRule="auto"/>
        <w:ind w:firstLine="709"/>
        <w:jc w:val="both"/>
      </w:pPr>
      <w:r>
        <w:t>Адаптивный модуль реализован как отдельный сервис-советник.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Он не принимает финальное решение вместо лимитера, а рекомендует параметры (например, изменение ёмкости/скорости пополнения или порога окна) на основании наблюдаемой динамики.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прототипе для прогнозного слоя используется Prophet как готовый инструмент для временных рядов [6].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точки зрения механики прогноза Prophet работает с временным рядом наблюдаемой нагрузки, где каждой точке ставится в соответствие момент времени и измеренное значение интенсивности потока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реализации прототипа такими точками выступают пары «время — наблюдаемый RPS», которые передаются во внешний аналитический модуль и преобразуются в стандартный для Prophet формат ds и 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общем случае библиотека представляет ряд как сумму трендовой, сезонной и шумовой компонент, однако в исследуемом прототипе суточная, недельная и годовая сезонности намеренно отключены.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Такое решение связано с прикладной постановкой задачи: модуль должен давать краткосрочную инженерную оценку ближайшей нагрузки для переключения режима лимитирования, а не восстанавливать долгие календарные циклы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После подгонки модели по накопленной истории модуль формирует прогноз на один горизонт вперёд; в текущей конфигурации это 60 секунд.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Из результата используется ожидаемый RPS на ближайшем интервале. Затем он сопоставляется с текущей долей отклонений, p95-задержкой и ошибками 5xx и влияет на выбор Token Bucket, Sliding Window или сохранение текущей политики.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Prophet недоступен, история слишком короткая или построение прогноза завершилось ошибкой, применяется резервный сценарий: берётся усреднение по последним наблюдениям.</w:t>
      </w:r>
    </w:p>
    <w:p>
      <w:pPr>
        <w:spacing w:before="0" w:after="0" w:line="360" w:lineRule="auto"/>
        <w:ind w:firstLine="709"/>
        <w:jc w:val="both"/>
      </w:pPr>
      <w:r>
        <w:t>В работе Prophet используется только для краткосрочного прогноза нагрузки; решение о применяемой политике остаётся за лимитером.</w:t>
      </w:r>
    </w:p>
    <w:p>
      <w:pPr>
        <w:spacing w:before="0" w:after="0" w:line="360" w:lineRule="auto"/>
        <w:ind w:firstLine="709"/>
        <w:jc w:val="both"/>
      </w:pPr>
      <w:r>
        <w:t>Новая ML-модель не разрабатывалась, и сравнение моделей между собой не входило в задачу исследования.</w:t>
      </w:r>
    </w:p>
    <w:p>
      <w:pPr>
        <w:spacing w:before="0" w:after="0" w:line="360" w:lineRule="auto"/>
        <w:ind w:firstLine="709"/>
        <w:jc w:val="both"/>
      </w:pPr>
      <w:r>
        <w:t>Проверяется инженерный эффект включения прогнозного сигнала в уже существующий контур управления лимитированием.</w:t>
      </w:r>
    </w:p>
    <w:p>
      <w:pPr>
        <w:spacing w:before="0" w:after="0" w:line="360" w:lineRule="auto"/>
        <w:ind w:firstLine="709"/>
        <w:jc w:val="both"/>
      </w:pPr>
      <w:r>
        <w:t>Это разграничение важно для корректной интерпретации результатов.</w:t>
      </w:r>
    </w:p>
    <w:p>
      <w:pPr>
        <w:spacing w:before="0" w:after="0" w:line="360" w:lineRule="auto"/>
        <w:ind w:firstLine="709"/>
        <w:jc w:val="both"/>
      </w:pPr>
      <w:r>
        <w:t>Раздел 3 отвечает на прикладной вопрос: меняется ли поведение сервиса при подключении адаптивного слоя в воспроизводимых сценариях нагрузки.</w:t>
      </w:r>
    </w:p>
    <w:p>
      <w:pPr>
        <w:spacing w:before="0" w:after="0" w:line="360" w:lineRule="auto"/>
        <w:ind w:firstLine="709"/>
        <w:jc w:val="both"/>
      </w:pPr>
      <w:r>
        <w:t>Оценка качества отдельных ML-моделей в предмет работы не входит.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Сервисная топология стенда воспроизводит типичную схему промышленной платформы: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Входной поток формируется генератором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Прокси-лимитер применяет политику допуска и возвращает 429 при необходимости.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Разрешённые запросы передаются в целевой сервис.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Состояние лимитов хранится в Redis.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Метрики собираются через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actuator/prometheus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Такое разделение критично для корректности эксперимента.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генерация, лимитирование и целевая обработка смешаны в одном процессе, сложно отделить «эффект алгоритма» от «эффекта конкурентного исполнения внутри приложения».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текущем стенде эта проблема уменьшена архитектурно за счёт разделения ролей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Сценарии тестирования: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низкая постоянная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(равномерная низкая нагрузка).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синусоидальная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(периодические колебания).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пуассоновская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(стохастический поток).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высокая постоянная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(стабильно высокая нагрузка).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всплеск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(короткие всплески).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6. DDoS-нагрузка.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Параметры сценариев зафиксированы в скриптах бенчмарка и используются в одинаковом виде для всех алгоритмов; их сводка приведена в таблице 6.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6 – Профили сценариев нагрузки (из конфигурации скриптов).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Сценарий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Параметры профиля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низкая постоянная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rps=40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отсутствия лишних отклонений в спокойном режиме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синусоидальная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minRps=15, maxRps=170, period=12s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реакции на плавные циклические колебания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t>пуассоновская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averageRps=140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стохастического потока без регулярной формы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высокая постоянная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rps=180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поведения при устойчивой нагрузке выше базового лимита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t>всплеск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baseRps=20, spikeRps=240, spikeDuration=2s, spikePeriod=8s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обработки коротких всплесков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t>DDoS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minRps=35, maxRps=320, maxSpikeDuration=2s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защитной функции в аномальном режиме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Подбор этих профилей позволяет покрыть разные практические режимы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Низкая постоянная и синусоидальная нагрузка моделируют штатную пользовательскую активность.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Пуассоновский сценарий отражает нерегулярный фоновый поток.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Сценарии всплеска и DDoS имитируют ситуации, где особенно важна устойчивость к резким скачкам входящего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Структура экспериментального стенда, используемого в разделе 3.1, представлена на рисунке 5.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7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experiment_st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5 – Схема экспериментального стенда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обеспечения сопоставимости алгоритмов применяется единая схема конфигурирования: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Для Fixed Window и Sliding Window лимит задаётся как произведение базового RPS-лимита и размера окна.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Для Token Bucket задаются скорость пополнения и ёмкость бакета, равная двум базовым RPS-лимитам.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Перед каждым запуском сценария выполняется принудительное обновление конфигурации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устраняет распространённую методическую ошибку, когда один алгоритм получает «более мягкие» стартовые параметры и выигрывает не из-за модели, а из-за конфигурации.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диссертационной части сравнение строится именно как сравнение поведения при согласованном базовом бюджете.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Измеряемые метрики берутся из CSV-результатов скриптов и включают: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Общее число запросов, пропущенные и отклонённые запросы (total_requests, forwarded, rejected).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Доля отклонённых запросов и фактическая пропускная способность.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Средняя, p95- и p99-задержка прокси в миллисекундах.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Ошибки генератора нагрузки и их доля (loadgen_errors, error_percent).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В адаптивной серии дополнительно оцениваются число переключений, длительность работы в Token Bucket и Sliding Window, фазовые значения доли отклонений и фактического RPS.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Выбор метрик отражает основную гипотезу исследования: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Выбор метрик отражает основную гипотезу исследования: скорость и надёжность нужно оценивать раздельно.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объединять всё в один агрегированный балл без контекста, можно получить методологическую ошибку интерпретации: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алгоритм с жёсткой блокировкой атаки может демонстрировать формально более высокую итоговую оценку даже при ухудшении пользовательской доступности в штатных режимах.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повышения статистической устойчивости интерпретации используются повторные прогоны и интервальные оценки.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рабочих артефактах проекта сохранены агрегаты со средними значениями и CI95, что позволяет видеть не только «центральное значение», но и разброс результатов [47] [50].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важно и для коротких статических прогонов по 12 секунд, и для фазовых адаптивных прогонов. В них имеет значение не только общий итог, но и распределение эффекта между нормальной, атакующей и восстановительной фазами.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Критерии успешности эксперимента.</w:t>
      </w:r>
    </w:p>
    <w:p>
      <w:pPr>
        <w:spacing w:before="0" w:after="0" w:line="360" w:lineRule="auto"/>
        <w:ind w:firstLine="709"/>
        <w:jc w:val="both"/>
      </w:pPr>
      <w:r>
        <w:t>Критерии успешности заданы до анализа графиков: отдельно оцениваются доступность в штатных сценариях, защитная функция под аномальной нагрузкой и стоимость ограничения по задержке.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Для статической матрицы успешным считается результат, при котором алгоритм в штатных сценариях сохраняет высокую долю успешно пропущенных запросов, не вызывает заметного роста ошибок генератора, средней задержки и p95-задержки, а также не переводит прокси или генератор в нестабильный режим.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Для аномальных сценариев успешность оценивается по способности лимитера увеличивать долю отклонённых запросов и снижать давление на целевой сервис. При этом сам стенд не должен уходить в режим недостоверных измерений из-за критичного роста внутренних ошибок.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При интерпретации не допускается признание алгоритма «лучшим» только по одному агрегированному показателю. Требуется раздельная оценка доступности для добросовестного трафика, защитной функции при аномальной нагрузке и стоимости этой защиты по задержке.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4. Для адаптивной серии успешность дополнительно определяется по поведению во времени. В нормальной фазе режим должен сохранять доступность на уровне лучшего статического варианта, в атакующей фазе — переходить к более подходящему профилю Token Bucket или Sliding Window. В таймлайне должны фиксироваться реальные переключения алгоритмов и параметров, а не только изменение чисел в конфигурации.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Для восстановительной фазы успешным считается снижение доли отклонений после окончания атаки и тенденция возврата к базовому профилю. Если возврат происходит частично и защита остаётся чрезмерно строгой, результат трактуется как ограниченно успешный: сам контур считается работоспособным, но его гистерезис и пороги требуют дополнительной настройки.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6. Любой вывод признаётся обоснованным только при наличии повторов и интервальной оценки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CI95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; единичный прогон рассматривается как иллюстрация, но не как достаточное доказательство, поскольку кратковременные серии чувствительны к случайному разбросу и особенностям конкретного окна наблюдения.</w:t>
      </w:r>
    </w:p>
    <w:p>
      <w:pPr>
        <w:spacing w:before="0" w:after="0" w:line="360" w:lineRule="auto"/>
        <w:ind w:firstLine="709"/>
        <w:jc w:val="both"/>
      </w:pPr>
      <w:r>
        <w:t>Поэтому итог эксперимента — не один универсальный рейтинг, а набор проверяемых компромиссов между доступностью, защитой и задержкой.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Отдельно фиксируются угрозы валидности эксперимента: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Ограниченная длительность одного прогона может недооценивать эффекты медленной адаптации.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Локальный стенд не воспроизводит в полном объёме сетевую неоднородность многорегионального продакшна.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 рамках работы не выполнен отдельный анализ чувствительности к вариациям аппаратных ресурсов.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Тем не менее, для целей диссертации выбранная методика достаточна, так как она: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Основана на реальном исполняемом коде текущего проекта.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Воспроизводима по командам и артефактам.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Позволяет сопоставить алгоритмы на едином наборе сценариев.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Даёт метрики, пригодные для практической эксплуатации.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работе зафиксирован регламент воспроизведения эксперимента, приведённый в таблице 7.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7 – Регламент выполнения серии прогонов.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Шаг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Действие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Проверяемый результат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1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доступности сервисов стенда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actuator/health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 всех компонентов в состоянии UP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2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Запуск матрицы статических прогонов (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battle_matrix.sh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)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Сформированы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raw.csv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summary.csv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overall.csv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3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Проверка качества данных (нулевые/аномальные строки)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Валидная выборка без критичных ошибок генератора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4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t>Запуск фазовой адаптивной серии (adaptive_phase_benchmark.sh)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Сформированы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raw.csv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summary.csv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switch-summary.csv</w:t>
            </w:r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color w:val="000000"/>
                <w:sz w:val="24"/>
                <w:noProof/>
                <w:lang w:val="ru-RU"/>
              </w:rPr>
              <w:t>timeline.csv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5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Построение графиков из CSV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>
              <w:t>Сгенерированы PNG с фазовой долей отклонений и таймлайном переключений</w:t>
            </w:r>
          </w:p>
        </w:tc>
      </w:tr>
      <w:tr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6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Интерпретация с учётом CI95</w:t>
            </w:r>
          </w:p>
        </w:tc>
        <w:tc>
          <w:tcPr>
            <w:tcW w:type="dxa" w:w="31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  <w:noProof/>
                <w:lang w:val="ru-RU"/>
              </w:rPr>
              <w:t>Выводы учитывают разброс, а не только средние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Регламент обеспечивает повторяемость результатов при повторной проверке и задаёт основу для автоматизации регулярных прогонов в конвейере непрерывной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Дополнительно для корректности интерпретации учитываются методические правила: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Не сравнивать алгоритмы по одному агрегированному показателю без разбиения на «скорость» и «надёжность».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Не делать вывод по единственному прогону, особенно на коротком временном окне.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Проверять, не обусловлен ли результат артефактом конфигурации, а не поведением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Фиксировать ограничения валидности и не переносить выводы без оговорок на многорегиональный продакшн.</w:t>
      </w:r>
    </w:p>
    <w:p>
      <w:pPr>
        <w:spacing w:before="0" w:after="0" w:line="360" w:lineRule="auto"/>
        <w:ind w:firstLine="709"/>
        <w:jc w:val="both"/>
      </w:pPr>
      <w:r>
        <w:t>Методика опирается на воспроизводимые сценарии, исполняемые скрипты проекта и CSV-метрики.</w:t>
      </w:r>
    </w:p>
    <w:p>
      <w:pPr>
        <w:spacing w:before="0" w:after="0" w:line="360" w:lineRule="auto"/>
        <w:ind w:firstLine="709"/>
        <w:jc w:val="both"/>
      </w:pPr>
      <w:r>
        <w:t>Поэтому выводы раздела 3.2 можно повторно проверить на том же стенде.</w:t>
      </w:r>
    </w:p>
    <w:p>
      <w:pPr>
        <w:spacing w:before="0" w:after="0" w:line="360" w:lineRule="auto"/>
        <w:ind w:firstLine="709"/>
        <w:jc w:val="both"/>
      </w:pPr>
      <w:r>
        <w:t>Именно эта воспроизводимость используется далее при выборе эксплуатационной политики.</w:t>
      </w:r>
    </w:p>
    <w:p>
      <w:r>
        <w:br w:type="page"/>
      </w:r>
    </w:p>
    <w:p>
      <w:pPr>
        <w:pStyle w:val="Heading2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3.2. Реализация и сравнение алгоритмов ограничения запросов в условиях различных сценариев нагрузки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Сравнение выполнено на реально запущенном стенде проекта 01.03.2026: целевой сервис, сервис лимитирования, генератор нагрузки, Redis и аналитический модуль. Метрики считывались через actuator/prometheus [45] [46] [47].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Основной набор прогонов для матрицы выполнен в статическом режиме скриптом scripts/battle_matrix.sh (репозиторий: https://github.com/Islam-Y/RPS-limiter/tree/main/services/scripts/battle_matrix.sh). Один прогон длился 12 секунд, каждая комбинация повторялась 10 раз, порядок алгоритмов внутри сценариев перемешивался. Проверялись сценарии низкой постоянной, синусоидальной, пуассоновской, высокой постоянной нагрузки, всплеска и DDoS [46].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Чтобы выводы были понятны, оценка разделена на два независимых критерия: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Скорость — средняя задержка прокси, где меньшее значение соответствует лучшему результату.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Надёжность — отдельно для штатной нагрузки и для DDoS.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штатной нагрузки (низкая постоянная, синусоидальная, пуассоновская, высокая постоянная и всплеск) использована доля успешно пропущенных запросов (forwarded/total).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Для DDoS использована доля отфильтрованных запросов. Дополнительно проверялось, что ошибки генератора нагрузки остаются на нуле.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Показатель score оставлен только как дополнительная справка. Его нельзя использовать как главный критерий, потому что высокая доля отклонений в DDoS может улучшить итоговый балл и одновременно ухудшить доступность обычного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Скоростные результаты сведены в таблице 8.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8 – Скорость (статический режим, длительность 12 с, 10 повторов, среднее ± CI95).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0"/>
        <w:gridCol w:w="3300"/>
        <w:gridCol w:w="3300"/>
      </w:tblGrid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  <w:noProof/>
                <w:lang w:val="ru-RU"/>
              </w:rPr>
              <w:t>Алгоритм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Средняя задержка, мс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Задержка в DDoS, мс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Sliding Window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1.436 ± 0.097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0.902 ± 0.062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Fixed Window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1.523 ± 0.112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1.035 ± 0.077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Token Bucket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1.606 ± 0.126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1.172 ± 0.142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Сопоставление скоростных характеристик алгоритмов визуализировано на рисунке 6.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a_speed_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t>Рисунок 6 – Задержка прокси по алгоритмам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Показатели надёжности в статическом режиме приведены в таблице 9.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9 – Надёжность (статический режим, длительность 12 с, 10 повторов, среднее ± CI95).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0"/>
        <w:gridCol w:w="2200"/>
        <w:gridCol w:w="2200"/>
        <w:gridCol w:w="1600"/>
        <w:gridCol w:w="1520"/>
      </w:tblGrid>
      <w:tr>
        <w:tc>
          <w:tcPr>
            <w:tcW w:type="dxa" w:w="15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  <w:noProof/>
                <w:lang w:val="ru-RU"/>
              </w:rPr>
              <w:t>Алгоритм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Успех штатного трафика, %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Отклонения штатного трафика, %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Отклонения DDoS, %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Ошибки генератора, %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Token Bucket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94.87 ± 1.76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3.21 ± 1.76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30.22 ± 5.22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Fixed Window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94.57 ± 1.89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3.52 ± 1.89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22.42 ± 6.75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Sliding Window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88.01 ± 3.50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7.92 ± 3.50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42.59 ± 6.72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Сравнение доступности в штатных режимах и доли DDoS-фильтрации представлено на рисунке 7.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b_reliability_spl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t>Рисунок 7 – Надёжность: успешность штатного трафика и отклонения при DDoS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Ключевые выводы по реальным данным: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Самый быстрый алгоритм в текущей реализации —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 Window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(минимальная задержка).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По доступности штатного трафика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 Bucket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Fixed Window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близки (94.87% и 94.57% соответственно), при этом интервалы CI95 пересекаются.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Самая жёсткая фильтрация в DDoS — у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Sliding Window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(42.59%), но это достигается ценой более агрессивных отклонений в неатачных режимах.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тезис «алгоритм X всегда надёжнее» некорректен. Надёжность зависит от типа нагрузки и цели: сохранить легитимный трафик или максимально отфильтровать атаку.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Fixed Window требуют аккуратной интерпретации.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сценариях низкой постоянной нагрузки, синусоидальной нагрузки и всплеска алгоритм не создаёт лишних отклонений, а при высокой постоянной нагрузке сохраняет 86.29% успешных запросов, что немного выше Token Bucket.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Причина состоит в грубости окна: при лимите 1000 запросов на 10 секунд контролируется суммарный объём внутри окна, но слабее ограничивается мгновенная концентрация запросов на его границе.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Поэтому Fixed Window в данной постановке выглядит «надёжным» для клиента, однако эта надёжность достигается ценой более мягкой защиты системы, что подтверждается наименьшей долей DDoS-фильтрации среди трёх алгоритмов — 22.42%.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Sliding Window соответствуют его теоретической роли наиболее строгого контроллера плотности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Алгоритм показывает минимальную среднюю задержку и максимальную долю отклонений в DDoS — 42.59%, поскольку сглаженная оценка по текущему и предыдущему окну быстрее реагирует на рост интенсивности запросов и уменьшает эффект границы окна.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Одновременно такая точность делает его наиболее жёстким к легитимным колебаниям нагрузки: в пуассоновском сценарии средняя доля отклонений достигает 12.17%, а при высокой постоянной нагрузке — 27.44%.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Sliding Window в текущем стенде лучше всего подходит для усиленного защитного режима, но не как универсальный базовый профиль публичного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Token Bucket в наибольшей степени подтверждают теоретическое ожидание баланса между доступностью и защитой.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средним показателям штатных сценариев именно этот алгоритм обеспечивает наилучшую доступность (94.87%) и минимальную среднюю долю отклонений (3.21%). Особенно это видно в пуассоновском сценарии, где успешность достигает 99.27%.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Это объясняется самой природой Token Bucket: кратковременные всплески допускаются за счёт накопленных токенов, после чего поток выравнивается по скорости пополнения.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Вместе с тем в DDoS алгоритм уступает Sliding Window по жёсткости фильтрации и оказывается ближе к Fixed Window. Причина в том, что в текущей реализации используется общий бакет для всего входящего потока, а скорость пополнения и ёмкость бакета подбирались с приоритетом сохранения доступности для добросовестных 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Token Bucket в данной работе является не «абсолютно лучшим» алгоритмом, а наиболее сбалансированным компромиссом для переменного легитимного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Следует учитывать и ограничение экспериментальной постановки.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Целевой сервис моделирует предсказуемую обработку с искусственной задержкой, но без сложной деградации нижестоящего компонента при перегрузке.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этой причине избыточный пропуск трафика в Fixed Window не превращается в резкий рост ошибок, а проявляется прежде всего как более мягкая защитная политика.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Распределение доли отклонённых запросов по сценариям и алгоритмам приведено на рисунке 8.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c_reject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t>Рисунок 8 – Карта отклонений по сценариям и алгоритмам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Сценарная интерпретация результатов позволяет точнее понять практическую область применимости каждого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низкая постоянная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показывает базовую корректность политики.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Все три алгоритма пропускают 100% запросов без отклонений, поскольку интенсивность нагрузки существенно ниже установленного бюджета.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означает, что в спокойном режиме различия между алгоритмами практически не влияют на доступность, а выбор должен делаться не по этому сценарию, а по поведению на более сложных профилях.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синусоидальная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также не создаёт отказов ни для одного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Плавные колебания в пределах заданного периода не истощают лимиты критическим образом, поэтому различия сводятся в основном к незначительным колебаниям задержки.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 это означает, что для предсказуемых циклических пиков любой из рассмотренных алгоритмов может использоваться как базовый уровень защиты.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пуассоновская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является наиболее показательным для оценки качества работы с естественно нерегулярным трафиком.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Именно здесь наиболее заметно проявляется преимущество Token Bucket: успешность достигает 99.27%, тогда как у Fixed Window она составляет 95.91%, а у Sliding Window снижается до 87.72%.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Объяснение состоит в том, что стохастический поток содержит кратковременные локальные всплески без строгой периодичности; Token Bucket сглаживает их за счёт накопленного запаса токенов, тогда как Sliding Window интерпретирует часть этих колебаний как повод для более раннего отклонения.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для пользовательского API с нерегулярной, но добросовестной активностью Token Bucket в текущем стенде оказывается наиболее практичным выбором.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высокая постоянная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моделирует устойчивую перегрузку выше базового бюджета и поэтому лучше всего показывает различие защитных стратегий.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Fixed Window сохраняет наибольшую доступность (86.29%), Token Bucket даёт близкий, но немного более строгий результат (84.52%), а Sliding Window снижает успешность до 72.31%.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Здесь важно, что более высокая успешность у Fixed Window не означает «лучшее» управление нагрузкой как таковое: алгоритм просто допускает большую плотность трафика на границе окна.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Token Bucket в этом режиме ведёт себя ожидаемо: после быстрого расходования стартового резерва он переходит к ограничению по скорости пополнения, поэтому защищает систему строже, чем Fixed Window, но мягче, чем Sliding Window.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всплеск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показал 100% успех для всех трёх алгоритмов, что на первый взгляд может выглядеть неожиданно.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выбранной настройке теста всплески были слишком короткими и суммарно не перегрузили стенд на всём интервале наблюдения.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Поэтому различия между алгоритмами в этом сценарии почти не проявились, а сам результат следует интерпретировать не как отсутствие различий между подходами вообще, а как признак того, что конкретный профиль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всплеск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оказался для стенда недостаточно жёстким.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DDoS-сценарий наиболее явно разделяет алгоритмы по защитной функции.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Sliding Window отклоняет 42.59% запросов и тем самым обеспечивает максимальную фильтрацию аномального трафика; Token Bucket даёт промежуточный результат 30.22%; Fixed Window отклоняет только 22.42%.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Практический смысл этих чисел состоит в том, что Sliding Window лучше удерживает форму потока под атакой и сильнее разгружает целевой сервис, тогда как Fixed Window оставляет больше шансов на прохождение агрессивных серий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для аномального режима или режима инцидента именно Sliding Window является наиболее оправданным защитным профилем, а Token Bucket — компромиссным вариантом, если приоритетом остаётся сохранение части легитимного трафика даже во время атаки.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оценки адаптивного контура выполнена отдельная серия фазовых экспериментов скриптом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scripts/adaptive_phase_benchmark.sh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(репозиторий: https://github.com/Islam-Y/RPS-limiter/tree/main/services/scripts/adaptive_phase_benchmark.sh) [48] [49] [50] [51].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Сравнивались три режима: статический Token Bucket, статический Sliding Window и адаптивный режим. В адаптивном режиме внешнему аналитическому модулю разрешено применять рекомендации к сервису лимитирования.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Короткие прогоны по 12 секунд показывают только общий итог. Фазовый эксперимент дополнительно показывает, когда система переключает режим, насколько быстро выходит из защиты и не начинает ли часто менять алгоритмы без необходимости.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10 – Фазовый сценарий «всплеск и восстановление» (20.03.2026, 6 повторов, среднее ± CI95).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0"/>
        <w:gridCol w:w="1650"/>
        <w:gridCol w:w="1650"/>
        <w:gridCol w:w="2050"/>
        <w:gridCol w:w="1100"/>
        <w:gridCol w:w="1170"/>
      </w:tblGrid>
      <w:tr>
        <w:tc>
          <w:tcPr>
            <w:tcW w:type="dxa" w:w="14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  <w:noProof/>
                <w:lang w:val="ru-RU"/>
              </w:rPr>
              <w:t>Режим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Успех в норме, %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Откл. в атаке, %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Откл. при восстановлении, 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Переключения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Время Token Bucket / Sliding Window, с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стат. Token Bucket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 ± 0.00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24.31 ± 0.29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 ± 0.00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90.0 / 0.0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адаптивный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 ± 0.00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48.17 ± 3.42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8.56 ± 3.71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2.00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47.0 / 38.8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стат. Sliding Window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 ± 0.00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73.57 ± 5.94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0.51 ± 0.90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 / 90.0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сценарии всплеска с восстановлением адаптивный режим в нормальной фазе полностью совпадает с Token Bucket: лишних отклонений нет, успешность сохраняется на уровне 100%.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атакующей фазе адаптивный режим повышает долю отклонений до 48.17%. Это заметно усиливает защиту по сравнению со статическим Token Bucket (24.31%), но не доходит до жёсткости статического Sliding Window (73.57%).</w:t>
      </w:r>
    </w:p>
    <w:p>
      <w:pPr>
        <w:spacing w:before="0" w:after="0" w:line="360" w:lineRule="auto"/>
        <w:ind w:firstLine="709"/>
        <w:jc w:val="both"/>
      </w:pPr>
      <w:r>
        <w:t>Следовательно, модуль действительно меняет политику при всплеске, а не оставляет лимитер в исходном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Одновременно восстановительная фаза выявляет ограничение текущей политики: адаптивный режим удерживает 8.56% отклонений даже после завершения этапа всплеска, тогда как статический Token Bucket сразу возвращается к нулевым отклонениям.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сценарии всплеска внешний аналитический модуль обнаружил событие и переключил режим. Ограничение осталось в другом месте: после короткой аномалии контур слишком долго возвращается к более мягкому профилю.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11 – Фазовый сценарий «DDoS и восстановление» (20.03.2026, 6 повторов, среднее ± CI95).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0"/>
        <w:gridCol w:w="1650"/>
        <w:gridCol w:w="1650"/>
        <w:gridCol w:w="2050"/>
        <w:gridCol w:w="1100"/>
        <w:gridCol w:w="1170"/>
      </w:tblGrid>
      <w:tr>
        <w:tc>
          <w:tcPr>
            <w:tcW w:type="dxa" w:w="14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  <w:noProof/>
                <w:lang w:val="ru-RU"/>
              </w:rPr>
              <w:t>Режим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Успех в норме, %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Откл. в атаке, %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Откл. при восстановлении, %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Переключения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Время Token Bucket / Sliding Window, с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стат. Token Bucket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 ± 0.00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51.55 ± 2.25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 ± 0.00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90.0 / 0.0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адаптивный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 ± 0.00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71.04 ± 0.33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27.24 ± 3.78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2.00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41.8 / 43.8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стат. Sliding Window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 ± 0.00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89.27 ± 1.15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21.35 ± 4.63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0.0 / 90.0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сценарии DDoS с восстановлением результат ещё нагляднее.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нормальной фазе адаптивный режим снова совпадает с Token Bucket, сохраняя полную доступность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атакующей фазе доля отклонений возрастает до 71.04%, что существенно выше статического Token Bucket (51.55%) и заметно ближе к защитному профилю статического Sliding Window (89.27%).</w:t>
      </w:r>
    </w:p>
    <w:p>
      <w:pPr>
        <w:spacing w:before="0" w:after="0" w:line="360" w:lineRule="auto"/>
        <w:ind w:firstLine="709"/>
        <w:jc w:val="both"/>
      </w:pPr>
      <w:r>
        <w:t>Модуль полезен как координатор режима. При аномальной нагрузке он переводит систему к более строгой политике.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Однако и здесь восстановительная фаза остаётся слабым местом: адаптивный режим возвращается к Token Bucket только ближе к концу сценария, поэтому в фазе восстановления сохраняется 27.24% отклонений. Это хуже как статического Token Bucket, так и статического Sliding Window.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Практически это означает, что ранняя версия адаптивной политики хорошо входила в защитный режим, но недостаточно точно выходила из него.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результат стал основанием для дальнейшей инженерной доработки контура.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Дальнейшая оптимизация выполнялась не как обучение новой ML-модели, а как настройка адаптивного селектора и параметров исполнительного алгоритма.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В итоговой версии Fixed Window исключён из набора для автоматического выбора: экспериментально он оказался слишком мягким в DDoS и поэтому оставлен только для ручного сравнения.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Рабочий пул ограничен алгоритмами Sliding Window и Token Bucket, а внешний модуль управляет не только выбором алгоритма, но и параметрами Token Bucket: скоростью пополнения и ёмкостью бакета.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Ключевые изменения состояли в следующем: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Добавлен ранний переход из Sliding Window в Token Bucket при шумной перегрузке, чтобы контур не проигрывал статическому Token Bucket в сценариях, похожих на пуассоновский поток.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2. Добавлено кратковременное смягчение входа в Token Bucket: в первые секунды параметры бакета временно настраиваются мягче, чтобы не терять легитимный стохастический трафик.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3. Добавлено защитное условие выхода из Token Bucket для DDoS-входов: возврат к Sliding Window допускается только после устойчивого признака восстановления и минимального времени удержания защитного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В Prometheus/Grafana добавлены метрики фактического алгоритма, применённых конфигураций и реальных переключений, чтобы отличать рекомендацию аналитического модуля от действительно применённого состояния лимитера.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Финальная проверка выполнена на смешанном фазовом сценарии 24.04.2026.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Сценарий включает последовательность «стабильная нагрузка, пуассоновский поток, всплеск, DDoS, восстановление». Поэтому он проверяет универсальность адаптивного контура, а не победу в одном специально подобранном режиме.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приведены в таблице 12 [51].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Таблица 12 – Смешанный фазовый сценарий для финального адаптивного режима (24.04.2026, 3 повтора).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900"/>
        <w:gridCol w:w="1900"/>
        <w:gridCol w:w="1900"/>
        <w:gridCol w:w="1671"/>
      </w:tblGrid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  <w:noProof/>
                <w:lang w:val="ru-RU"/>
              </w:rPr>
              <w:t>Фаза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Успех адапт., %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Успех стат. Token Bucket, %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Успех стат. Sliding Window, %</w:t>
            </w:r>
          </w:p>
        </w:tc>
        <w:tc>
          <w:tcPr>
            <w:tcW w:type="dxa" w:w="16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p95 адапт., мс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стабильная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</w:t>
            </w:r>
          </w:p>
        </w:tc>
        <w:tc>
          <w:tcPr>
            <w:tcW w:type="dxa" w:w="16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8.874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пуассон.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91.41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74.50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19.86</w:t>
            </w:r>
          </w:p>
        </w:tc>
        <w:tc>
          <w:tcPr>
            <w:tcW w:type="dxa" w:w="16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8.144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всплеск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96.23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79.41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69.13</w:t>
            </w:r>
          </w:p>
        </w:tc>
        <w:tc>
          <w:tcPr>
            <w:tcW w:type="dxa" w:w="16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8.610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DDoS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74.48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46.60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5.31</w:t>
            </w:r>
          </w:p>
        </w:tc>
        <w:tc>
          <w:tcPr>
            <w:tcW w:type="dxa" w:w="16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9.451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  <w:t>восстановл.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100.00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77.28</w:t>
            </w:r>
          </w:p>
        </w:tc>
        <w:tc>
          <w:tcPr>
            <w:tcW w:type="dxa" w:w="16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3.914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Среднее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92.42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80.10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54.32</w:t>
            </w:r>
          </w:p>
        </w:tc>
        <w:tc>
          <w:tcPr>
            <w:tcW w:type="dxa" w:w="1671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  <w:noProof/>
                <w:lang w:val="ru-RU"/>
              </w:rPr>
              <w:t>7.799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Данные таблицы 12 показывают основной результат оптимизации. В смешанном сценарии адаптивный режим превосходит лучший статический вариант по средней доступности.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Особенно заметен эффект на пуассоновской фазе и фазе всплеска, где адаптивный режим сохраняет 91.41% и 96.23% успешных запросов соответственно.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важно для пользовательского API, поскольку нерегулярные локальные всплески часто являются легитимным поведением, а не атакой.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При этом в DDoS-фазе адаптивный режим также пропускает больше запросов, чем оба статических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рамках данного стенда это трактуется как сохранение доступности при отсутствии ошибок целевого сервиса, но не как доказательство максимальной фильтрации атакующего трафика.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Если эксплуатационная цель состоит именно в максимальном подавлении вредоносного потока, логику выбора режима нужно менять в сторону более строгого профиля отклонений.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Среднее число переключений в финальном смешанном сценарии составило 1.33 на прогон.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Типовая последовательность начиналась со Sliding Window и переходила к Token Bucket примерно на 39-й секунде. В части прогонов затем происходил возврат к Sliding Window примерно на 150-й секунде.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/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/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Повторных циклов Sliding Window, Token Bucket, Sliding Window, Token Bucket внутри одного короткого смешанного прогона не было. Это означает, что на данном профиле система не переключала алгоритмы туда-сюда без необходимости.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Отдельно выполнен длительный прогон DDoS с восстановлением: 720 секунд DDoS и 120 секунд восстановления [52].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Его цель — проверить, не выходит ли адаптивный контур из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 Bucket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слишком рано при длительной атаке.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Результаты сведены в таблице 13.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Таблица 13 – Длительный прогон DDoS с восстановлением для финального адаптивного режима (24.04.2026).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0"/>
        <w:gridCol w:w="5371"/>
      </w:tblGrid>
      <w:tr>
        <w:tc>
          <w:tcPr>
            <w:tcW w:type="dxa" w:w="37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Метрика</w:t>
            </w:r>
          </w:p>
        </w:tc>
        <w:tc>
          <w:tcPr>
            <w:tcW w:type="dxa" w:w="53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Общая успешность</w:t>
            </w:r>
          </w:p>
        </w:tc>
        <w:tc>
          <w:tcPr>
            <w:tcW w:type="dxa" w:w="53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97.99%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Успешность в DDoS</w:t>
            </w:r>
          </w:p>
        </w:tc>
        <w:tc>
          <w:tcPr>
            <w:tcW w:type="dxa" w:w="53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97.93%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Успешность в восстановлении</w:t>
            </w:r>
          </w:p>
        </w:tc>
        <w:tc>
          <w:tcPr>
            <w:tcW w:type="dxa" w:w="53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100.00%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Средневзвешенная задержка</w:t>
            </w:r>
          </w:p>
        </w:tc>
        <w:tc>
          <w:tcPr>
            <w:tcW w:type="dxa" w:w="53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3.917 мс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Средневзвешенная p95-задержка</w:t>
            </w:r>
          </w:p>
        </w:tc>
        <w:tc>
          <w:tcPr>
            <w:tcW w:type="dxa" w:w="53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9.351 мс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Число переключений</w:t>
            </w:r>
          </w:p>
        </w:tc>
        <w:tc>
          <w:tcPr>
            <w:tcW w:type="dxa" w:w="53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Последовательность режимов</w:t>
            </w:r>
          </w:p>
        </w:tc>
        <w:tc>
          <w:tcPr>
            <w:tcW w:type="dxa" w:w="53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t=0 с: Sliding Window; t=9 с: Token Bucket; t=787 с: Sliding Window</w:t>
            </w:r>
          </w:p>
        </w:tc>
      </w:tr>
    </w:tbl>
    <w:p>
      <w:pPr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Длительный прогон подтверждает, что доработка защитной логики устранила прежнюю проблему раннего выхода из Token Bucket.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Контур входит в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Token Bucket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в начале DDoS-фазы, удерживает его почти всю атаку и выходит обратно только после восстановления.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При этом сохраняется важный компромисс: финальный профиль для смешанной нагрузки лучше работает как универсальный режим, но имеет больший p95 на чистом сценарии DDoS с восстановлением, чем более консервативный эталон от 20.04.2026 (6.966 мс).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Этот результат показывает границу решения. Адаптивный режим лучше подстраивается под смешанную нагрузку, но всё равно приходится выбирать баланс между доступностью, жёсткой фильтрацией и задержкой.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Фазовое распределение доли отклонений для финального смешанного сценария показано на рисунке 9.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33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d_phase_rej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3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t>Рисунок 9 – Фазовое сравнение доли отклонений в финальном адаптивном эксперименте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Таймлайн переключений адаптивного контура для финального смешанного сценария приведён на рисунке 10.</w:t>
      </w:r>
    </w:p>
    <w:p>
      <w:pPr>
        <w:keepNext/>
        <w:keepLines/>
        <w:spacing w:before="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78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e_adaptive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20" w:line="360" w:lineRule="auto"/>
        <w:ind w:firstLine="0"/>
        <w:jc w:val="center"/>
      </w:pPr>
      <w:r>
        <w:t>Рисунок 10 – Диаграмма переключений адаптивного контура</w:t>
      </w:r>
    </w:p>
    <w:p>
      <w:pPr>
        <w:spacing w:before="0" w:after="0" w:line="360" w:lineRule="auto"/>
        <w:ind w:firstLine="709"/>
        <w:jc w:val="both"/>
      </w:pPr>
      <w:r>
        <w:t>Таймлайн показывает, что итоговая конфигурация воспроизводит ожидаемую последовательность переключений.</w:t>
      </w:r>
    </w:p>
    <w:p>
      <w:pPr>
        <w:spacing w:before="0" w:after="0" w:line="360" w:lineRule="auto"/>
        <w:ind w:firstLine="709"/>
        <w:jc w:val="both"/>
      </w:pPr>
      <w:r>
        <w:t>Контур выполняет ограниченное число фактических переходов и не входит в цикл постоянной смены алгоритмов.</w:t>
      </w:r>
    </w:p>
    <w:p>
      <w:pPr>
        <w:spacing w:before="0" w:after="0" w:line="360" w:lineRule="auto"/>
        <w:ind w:firstLine="709"/>
        <w:jc w:val="both"/>
      </w:pPr>
      <w:r>
        <w:t>Это важнее самого факта наличия внешнего модуля: переключение фиксируется метриками и повторяется между прогонами.</w:t>
      </w:r>
    </w:p>
    <w:p>
      <w:pPr>
        <w:spacing w:before="0" w:after="0" w:line="360" w:lineRule="auto"/>
        <w:ind w:firstLine="709"/>
        <w:jc w:val="both"/>
      </w:pPr>
      <w:r>
        <w:t>В такой архитектуре модуль управления не заменяет лимитер, а выбирает режим по наблюдаемой телеметрии.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Сопоставление с реальными практиками API-провайдеров.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У крупных платформ (AWS API Gateway, Azure API Management, Cloudflare, GitHub) лимитирование тоже строится как набор управляемых правил с ответом 429 и заранее заданными квотами. Эти правила обычно не являются абсолютно точным счётчиком для каждого запроса, потому что работают в распределённой инфраструктуре [3] [4] [15] [16].</w:t>
      </w:r>
    </w:p>
    <w:p>
      <w:pPr>
        <w:spacing w:before="0" w:after="0" w:line="360" w:lineRule="auto"/>
        <w:ind w:firstLine="709"/>
        <w:jc w:val="both"/>
      </w:pPr>
      <w:r>
        <w:t>На этом фоне результат проекта практичен: адаптивный контур сохраняет доступность на смешанном профиле, меняет параметры Token Bucket при перегрузке и возвращается после устойчивого восстановления.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Для визуального представления результатов из CSV автоматически сгенерированы графики PNG скриптом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scripts/generate_phase_benchmark_pngs.py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(репозиторий: https://github.com/Islam-Y/RPS-limiter/tree/main/services/scripts/generate_phase_benchmark_pngs.py).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прототипе внешний аналитический компонент подключён как рекомендательный слой.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На вход поступают временные ряды и агрегаты (задержка, скорость поступления запросов, доля отклонений, динамика ошибок), на выход — рекомендации по параметрам лимитера и выбору 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Основной принцип сохраняется. Решение о пропуске или отклонении запроса остаётся в основном сервисе.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Это обеспечивает предсказуемость и отказоустойчивость даже при недоступности аналитического модуля.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Использование Prophet оправдано в рамках работы как готового инструмента прогнозирования временных рядов [6].</w:t>
      </w:r>
    </w:p>
    <w:p>
      <w:pPr>
        <w:spacing w:before="0" w:after="0" w:line="360" w:lineRule="auto"/>
        <w:ind w:firstLine="709"/>
        <w:jc w:val="both"/>
      </w:pPr>
      <w:r>
        <w:t>Здесь проверяется архитектурная гипотеза: прогноз и эвристики по телеметрии могут заранее переводить лимитер между эксплуатационными режимами.</w:t>
      </w:r>
    </w:p>
    <w:p>
      <w:pPr>
        <w:spacing w:before="0" w:after="0" w:line="360" w:lineRule="auto"/>
        <w:ind w:firstLine="709"/>
        <w:jc w:val="both"/>
      </w:pPr>
      <w:r>
        <w:t>Финальные фазовые эксперименты подтвердили это на смешанном сценарии: настроенный селектор и автоматическая настройка параметров дали результат выше обоих статических режимов.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Итоговая оценка устойчивости и защищённости системы по результатам экспериментов раздела 3.2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Оценка выполнена по трём прикладным критериям: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Стабильность (сохранение работоспособности целевого сервиса и отсутствие 5xx).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Скорость (влияние лимитера на задержку проксирования).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Надёжность в двух режимах: доступность для штатного трафика и фильтрация в DDoS.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 проведённых прогонах показатель стабильности оставался высоким для всех алгоритмов: ошибки генератора нагрузки — 0.00%. Это подтверждает базовую корректность реализации [46].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Ключевые различия проявились в балансе «доступность легитимного трафика / жёсткость защиты» и в задержке.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По скорости в статической матрице лидирует Sliding Window (минимальная средняя задержка), по доступности штатного трафика близкие результаты показывают Token Bucket и Fixed Window, по жёсткости DDoS-фильтрации — Sliding Window [47].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Следовательно, статический выбор одного алгоритма обоснован только при узком и стабильном профиле нагрузки.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Финальный адаптивный эксперимент уточняет этот вывод: при смешанной последовательности нагрузок адаптивный слой достигает большей средней доступности, чем статический Token Bucket и статический Sliding Window, за счёт управляемого выбора между Sliding Window и параметризованным Token Bucket [51].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С учётом результатов рекомендуется внедрять адаптивный режим постепенно: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По умолчанию запускать лимитер в безопасном режиме с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ADAPTIVE_APPLY_RECOMMENDATIONS=false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 и наблюдением за рекомендациями.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Для смешанной нагрузки включать адаптивный кандидат с TOKEN_TUNER_ENABLED=true, усилением входа при шумной перегрузке и защитным условием выхода из DDoS-режима.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Для сценариев, где главным KPI является минимальный p95 на длительном DDoS, использовать более консервативный эталон по задержке и не переносить профиль смешанной нагрузки без проверки.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Автоматический возврат к базовому режиму выполнять только после устойчивого восстановления, а не по одиночному окну с улучшенными метриками.</w:t>
      </w:r>
    </w:p>
    <w:p>
      <w:pPr>
        <w:spacing w:before="0" w:after="0" w:line="360" w:lineRule="auto"/>
        <w:ind w:firstLine="709"/>
        <w:jc w:val="both"/>
      </w:pPr>
      <w:r>
        <w:t>Практический смысл результата — уменьшить долю лишних отказов в обычной нагрузке и усилить защитный режим при переходе к аномальному трафику.</w:t>
      </w:r>
    </w:p>
    <w:p>
      <w:pPr>
        <w:spacing w:before="0" w:after="0" w:line="360" w:lineRule="auto"/>
        <w:ind w:firstLine="709"/>
        <w:jc w:val="both"/>
      </w:pPr>
      <w:r>
        <w:t>На смешанном профиле это видно по росту средней успешности адаптивного кандидата относительно обоих статических режимов [51].</w:t>
      </w:r>
    </w:p>
    <w:p>
      <w:pPr>
        <w:spacing w:before="0" w:after="0" w:line="360" w:lineRule="auto"/>
        <w:ind w:firstLine="709"/>
        <w:jc w:val="both"/>
      </w:pPr>
      <w:r>
        <w:t>Такой эффект важен для эксплуатационного выбора политики, а не только для сравнения алгоритмов в таблицах.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Выводы по главе 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1. На локальных данных проекта (10 повторов) Sliding Window показал лучшую скорость (средняя задержка 1.436 ± 0.097 мс), Token Bucket и Fixed Window — близкую доступность для штатного трафика (94.87 ± 1.76% и 94.57 ± 1.89%), а Sliding Window — самую жёсткую фильтрацию в DDoS (42.59 ± 6.72%) [47].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Эксперимент подтверждает отсутствие универсального статического лидера: выбор алгоритма должен делаться по целевой функции (скорость, доступность легитимного трафика или анти-DDoS жёсткость), а не по одному агрегированному числу.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Ранняя фазовая серия со всплеском и DDoS подтвердила работоспособность адаптивных переключений, но выявила слишком медленный выход из защитного режима [48] [49] [50].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Финальная смешанная серия показала, что доработанный адаптивный контур достигает 92.42% средней успешности против 80.10% у статического Token Bucket и 54.32% у статического Sliding Window [51].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5. Длительный прогон DDoS с восстановлением подтвердил устранение раннего выхода из Token Bucket. Последовательность режимов: 0 с — Sliding Window, 9 с — Token Bucket, 787 с — Sliding Window. Успешность в DDoS = 97.93%, успешность в восстановлении = 100.00%, число переключений = 2 [52].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6. Внешний аналитический компонент следует использовать как модуль выбора режима и настройки параметров, а не как замену базовых алгоритмов. Размер выигрыша зависит от цели эксперимента и профиля нагрузки.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t>В работе исследован конкретный вопрос: какой режим ограничения запросов лучше ведёт себя на реализованном стенде RPS-limiter при штатной, перегруженной и аномальной нагрузке.</w:t>
      </w:r>
    </w:p>
    <w:p>
      <w:pPr>
        <w:spacing w:before="0" w:after="0" w:line="360" w:lineRule="auto"/>
        <w:ind w:firstLine="709"/>
        <w:jc w:val="both"/>
      </w:pPr>
      <w:r>
        <w:t xml:space="preserve">Для этого собраны воспроизводимые серии прогонов, подготовлены сценарии нагрузки, сведены метрики и проверен адаптивный контур управления между Token Bucket и Sliding Window.</w:t>
      </w:r>
    </w:p>
    <w:p>
      <w:pPr>
        <w:spacing w:before="0" w:after="0" w:line="360" w:lineRule="auto"/>
        <w:ind w:firstLine="709"/>
        <w:jc w:val="both"/>
      </w:pPr>
      <w:r>
        <w:t>Такой порядок работы позволил опереться на измерения, а не на декларативное сравнение свойств алгоритмов.</w:t>
      </w:r>
    </w:p>
    <w:p>
      <w:pPr>
        <w:spacing w:before="0" w:after="0" w:line="360" w:lineRule="auto"/>
        <w:ind w:firstLine="709"/>
        <w:jc w:val="both"/>
      </w:pPr>
      <w:r>
        <w:t>Сравнение велось в двух режимах:</w:t>
      </w:r>
    </w:p>
    <w:p>
      <w:pPr>
        <w:spacing w:before="0" w:after="0" w:line="360" w:lineRule="auto"/>
        <w:ind w:firstLine="709"/>
        <w:jc w:val="both"/>
      </w:pPr>
      <w:r>
        <w:t>1. Штатная эксплуатация — доступность для легитимного трафика.</w:t>
      </w:r>
    </w:p>
    <w:p>
      <w:pPr>
        <w:spacing w:before="0" w:after="0" w:line="360" w:lineRule="auto"/>
        <w:ind w:firstLine="709"/>
        <w:jc w:val="both"/>
      </w:pPr>
      <w:r>
        <w:t>2. Аномальная нагрузка — стабилизация сервиса и отклонение избыточного потока.</w:t>
      </w:r>
    </w:p>
    <w:p>
      <w:pPr>
        <w:spacing w:before="0" w:after="0" w:line="360" w:lineRule="auto"/>
        <w:ind w:firstLine="709"/>
        <w:jc w:val="both"/>
      </w:pPr>
      <w:r>
        <w:t>Разделение этих режимов оказалось принципиальным: высокая доля отклонений при атаке сама по себе не делает алгоритм подходящим для обычного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Основные результаты исследования:</w:t>
      </w:r>
    </w:p>
    <w:p>
      <w:pPr>
        <w:spacing w:before="0" w:after="0" w:line="360" w:lineRule="auto"/>
        <w:ind w:firstLine="709"/>
        <w:jc w:val="both"/>
      </w:pPr>
      <w:r>
        <w:t>1. Собран и задокументирован экспериментальный стенд: генератор нагрузки, сервис лимитирования, целевой сервис, Redis и Prometheus/Grafana.</w:t>
      </w:r>
    </w:p>
    <w:p>
      <w:pPr>
        <w:spacing w:before="0" w:after="0" w:line="360" w:lineRule="auto"/>
        <w:ind w:firstLine="709"/>
        <w:jc w:val="both"/>
      </w:pPr>
      <w:r>
        <w:t>2. Для статической матрицы проведены серии прогонов по шести сценариям нагрузки с повторениями и интервальной оценкой CI95.</w:t>
      </w:r>
    </w:p>
    <w:p>
      <w:pPr>
        <w:spacing w:before="0" w:after="0" w:line="360" w:lineRule="auto"/>
        <w:ind w:firstLine="709"/>
        <w:jc w:val="both"/>
      </w:pPr>
      <w:r>
        <w:t>3. По этим данным подтверждено, что в сценариях низкой постоянной и синусоидальной нагрузки различия по доступности отсутствуют, а в пуассоновском сценарии преимущество по сохранению легитимного трафика получает Token Bucket.</w:t>
      </w:r>
    </w:p>
    <w:p>
      <w:pPr>
        <w:spacing w:before="0" w:after="0" w:line="360" w:lineRule="auto"/>
        <w:ind w:firstLine="709"/>
        <w:jc w:val="both"/>
      </w:pPr>
      <w:r>
        <w:t>4. Для высокой постоянной нагрузки и DDoS выявлены разные компромиссы: Fixed Window мягче к клиенту, а Sliding Window обеспечивает наиболее жёсткую фильтрацию.</w:t>
      </w:r>
    </w:p>
    <w:p>
      <w:pPr>
        <w:spacing w:before="0" w:after="0" w:line="360" w:lineRule="auto"/>
        <w:ind w:firstLine="709"/>
        <w:jc w:val="both"/>
      </w:pPr>
      <w:r>
        <w:t xml:space="preserve">5. Добавлен и проверен адаптивный контур, который выбирает между Token Bucket и Sliding Window по телеметрии и рекомендациям внешнего модуля.</w:t>
      </w:r>
    </w:p>
    <w:p>
      <w:pPr>
        <w:spacing w:before="0" w:after="0" w:line="360" w:lineRule="auto"/>
        <w:ind w:firstLine="709"/>
        <w:jc w:val="both"/>
      </w:pPr>
      <w:r>
        <w:t>6. После ранних фазовых прогонов в контур внесены обнаружение шумной перегрузки, автоматическая настройка параметров Token Bucket и защитное условие выхода из DDoS-режима.</w:t>
      </w:r>
    </w:p>
    <w:p>
      <w:pPr>
        <w:spacing w:before="0" w:after="0" w:line="360" w:lineRule="auto"/>
        <w:ind w:firstLine="709"/>
        <w:jc w:val="both"/>
      </w:pPr>
      <w:r>
        <w:t>7. В смешанном фазовом сценарии финальный адаптивный режим достиг 92.42% средней успешности против 80.10% у статического Token Bucket и 54.32% у статического Sliding Window [51].</w:t>
      </w:r>
    </w:p>
    <w:p>
      <w:pPr>
        <w:spacing w:before="0" w:after="0" w:line="360" w:lineRule="auto"/>
        <w:ind w:firstLine="709"/>
        <w:jc w:val="both"/>
      </w:pPr>
      <w:r>
        <w:t xml:space="preserve">8. В длительном прогоне DDoS с восстановлением контур сохранил 97.99% общей успешности и выполнил только два переключения, что подтвердило исправление прежнего раннего выхода из защитного режима [52].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Дополнительный результат работы — формализация эксплуатационного подхода к внедрению лимитирования: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Старт с базового режима и прозрачных лимитов.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Наблюдение за метриками и оценка разброса результатов на повторах.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Включение адаптивного контура с защитными ограничениями и безопасным откатом.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Регулярная ревизия политики при изменении контрактов API и профиля нагрузки.</w:t>
      </w:r>
    </w:p>
    <w:p>
      <w:pPr>
        <w:spacing w:before="0" w:after="0" w:line="360" w:lineRule="auto"/>
        <w:ind w:firstLine="709"/>
        <w:jc w:val="both"/>
      </w:pPr>
      <w:r>
        <w:t>Эти шаги вытекают из результатов стенда и задают порядок безопасного включения адаптивного контура.</w:t>
      </w:r>
    </w:p>
    <w:p>
      <w:pPr>
        <w:spacing w:before="0" w:after="0" w:line="360" w:lineRule="auto"/>
        <w:ind w:firstLine="709"/>
        <w:jc w:val="both"/>
      </w:pPr>
      <w:r>
        <w:t>Цель работы достигнута: выбранная архитектура реализована, измерена и проверена на сериях воспроизводимых экспериментов.</w:t>
      </w:r>
    </w:p>
    <w:p>
      <w:pPr>
        <w:spacing w:before="0" w:after="0" w:line="360" w:lineRule="auto"/>
        <w:ind w:firstLine="709"/>
        <w:jc w:val="both"/>
      </w:pPr>
      <w:r>
        <w:t xml:space="preserve">Результаты не сводятся к объявлению одного победителя. Они показывают, при каких профилях нагрузки оправданы Token Bucket, Sliding Window и адаптивный режим.</w:t>
      </w:r>
    </w:p>
    <w:p>
      <w:pPr>
        <w:spacing w:before="0" w:after="0" w:line="360" w:lineRule="auto"/>
        <w:ind w:firstLine="709"/>
        <w:jc w:val="both"/>
      </w:pPr>
      <w:r>
        <w:t>Внешний модуль полезен как управляемый селектор режима и параметров, но не заменяет детерминированный лимитер.</w:t>
      </w:r>
    </w:p>
    <w:p>
      <w:pPr>
        <w:spacing w:before="0" w:after="0" w:line="360" w:lineRule="auto"/>
        <w:ind w:firstLine="709"/>
        <w:jc w:val="both"/>
      </w:pPr>
      <w:r>
        <w:t>Для эксплуатации это задаёт два проверенных ориентира:</w:t>
      </w:r>
    </w:p>
    <w:p>
      <w:pPr>
        <w:spacing w:before="0" w:after="0" w:line="360" w:lineRule="auto"/>
        <w:ind w:firstLine="709"/>
        <w:jc w:val="both"/>
      </w:pPr>
      <w:r>
        <w:t>1. Не оценивать защиту без одновременной проверки доступности штатного трафика.</w:t>
      </w:r>
    </w:p>
    <w:p>
      <w:pPr>
        <w:spacing w:before="0" w:after="0" w:line="360" w:lineRule="auto"/>
        <w:ind w:firstLine="709"/>
        <w:jc w:val="both"/>
      </w:pPr>
      <w:r>
        <w:t>2. Включать адаптивный контур только с наблюдаемостью, защитной логикой и процедурой отката.</w:t>
      </w:r>
    </w:p>
    <w:p>
      <w:pPr>
        <w:spacing w:before="0" w:after="0" w:line="360" w:lineRule="auto"/>
        <w:ind w:firstLine="709"/>
        <w:jc w:val="both"/>
      </w:pPr>
      <w:r>
        <w:t>Именно такую прикладную схему подтверждают эксперименты проекта.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Ограничения исследования: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Эксперимент выполнен на контролируемом стенде и ограниченном наборе сценариев.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Не проводилось сравнение разных ML-моделей между собой.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Часть эксплуатационных факторов (многорегиональная геораспределённость, сложные сетевые аномалии) не моделировалась в полном объёме.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DDoS-сценарий стенда не разделяет вредоносных и легитимных клиентов по ключам, поэтому высокая успешность в атакующей фазе означает сохранение доступности стенда, но не доказывает точную фильтрацию атакующего источника.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Финальный профиль для смешанной нагрузки повышает универсальность, но не является безусловно лучшим по каждому KPI: для минимального p95 на длительном DDoS сохраняется отдельный эталон по задержке.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Перспективы дальнейшей работы: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Расширение сценариев тестирования на многорегиональную конфигурацию и искусственное внесение сетевых разделений.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Добавление многоуровневой политики лимитов (глобальный уровень, клиент, конечная точка, метод).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Интеграция адаптивной политики с бизнес-приоритетами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Формализация SLO/SLA для режима адаптивного ограничения и автоматических механизмов отката.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Подбор параметров адаптивного селектора на наборе сценариев повторного воспроизведения, включая отдельную оптимизацию под смешанный трафик и под жёсткую DDoS-фильтрацию.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6. Расширение онлайн-настройки: управление не только скоростью пополнения и ёмкостью бакета, но и профилями по клиенту и маршруту, чтобы различать легитимный всплеск и атакующий поток.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СПИСОК ИСПОЛЬЗОВАННЫХ ИСТОЧНИКОВ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1. Cloudflare Radar. DDoS threat report for 2025 Q1 [Электронный ресурс]. URL: https://radar.cloudflare.com/reports/ddos-2025-q1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2. Cloudflare Radar. DDoS threat report for 2025 Q4 [Электронный ресурс]. URL: https://radar.cloudflare.com/reports/ddos-2025-q4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3. Amazon API Gateway. Throttle requests to your REST APIs for better throughput in API Gateway [Электронный ресурс]. URL: https://docs.aws.amazon.com/apigateway/latest/developerguide/api-gateway-request-throttling.html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4. Azure API Management policy reference: rate-limit-by-key [Электронный ресурс]. URL: https://learn.microsoft.com/en-us/azure/api-management/rate-limit-by-key-policy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5. Redis Docs. Redis cluster specification [Электронный ресурс]. URL: https://redis.io/docs/latest/operate/oss_and_stack/reference/cluster-spec/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6. Prophet (facebook/prophet). Time series forecasting library [Электронный ресурс]. URL: https://github.com/facebook/prophet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7. Google SRE Book. Addressing Cascading Failures [Электронный ресурс]. URL: https://sre.google/sre-book/addressing-cascading-failures/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8. Cloudflare Security Blog. Memcrashed: Major amplification attacks from UDP port 11211 [Электронный ресурс]. URL: https://blog.cloudflare.com/memcrashed-major-amplification-attacks-from-port-11211/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9. NVD. CVE-2018-1000115 [Электронный ресурс]. URL: https://nvd.nist.gov/vuln/detail/CVE-2018-1000115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10. ISO/IEC 27001:2022 Information security management systems — Requirements [Электронный ресурс]. URL: https://www.iso.org/standard/27001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11. NIST SP 800-53 Rev.5. Security and Privacy Controls for Information Systems and Organizations [Электронный ресурс]. URL: https://csrc.nist.gov/pubs/sp/800/53/r5/upd1/final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12. Nottingham M., Fielding R. Additional HTTP Status Codes (RFC 6585). IETF, 2012 [Электронный ресурс]. URL: https://www.rfc-editor.org/rfc/rfc6585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13. AWS Well-Architected Framework. REL05-BP02 Throttle requests [Электронный ресурс]. URL: https://docs.aws.amazon.com/wellarchitected/latest/framework/rel_mitigate_interaction_failure_throttle_requests.html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14. Amazon API Gateway. Throttle requests to your HTTP APIs for better throughput in API Gateway [Электронный ресурс]. URL: https://docs.aws.amazon.com/apigateway/latest/developerguide/http-api-throttling.html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15. Cloudflare Developers. Rate limits [Электронный ресурс]. URL: https://developers.cloudflare.com/fundamentals/api/reference/limits/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16. GitHub Docs. Rate limits for the REST API [Электронный ресурс]. URL: https://docs.github.com/en/rest/using-the-rest-api/rate-limits-for-the-rest-api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17. OpenAPI Initiative. OpenAPI Specification [Электронный ресурс]. URL: https://spec.openapis.org/oas/latest.html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18. Hardt D. The OAuth 2.0 Authorization Framework (RFC 6749). IETF, 2012 [Электронный ресурс]. URL: https://www.rfc-editor.org/rfc/rfc6749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19. OWASP. OWASP API Security Top 10 — 2023 [Электронный ресурс]. URL: https://owasp.org/API-Security/editions/2023/en/0x11-t10/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20. Spring Cloud Gateway. RequestRateLimiter GatewayFilter Factory [Электронный ресурс]. URL: https://docs.spring.io/spring-cloud-gateway/reference/spring-cloud-gateway-server-webflux/gatewayfilter-factories/requestratelimiter-factory.html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21. NGINX. Module ngx_http_limit_req_module [Электронный ресурс]. URL: https://nginx.org/en/docs/http/ngx_http_limit_req_module.html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22. Bucket4j/bucket4j. Java rate limiting library based on token-bucket algorithm [Электронный ресурс]. URL: https://github.com/bucket4j/bucket4j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23. Resilience4j. RateLimiter [Электронный ресурс]. URL: https://resilience4j.readme.io/docs/ratelimiter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24. Redis Docs. INCR command (including rate limiter patterns) [Электронный ресурс]. URL: https://redis.io/docs/latest/commands/incr/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25. Prometheus. Overview [Электронный ресурс]. URL: https://prometheus.io/docs/introduction/overview/ (дата обращения: 28.02.2026).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26. Ширяев Е.М., Назаров А.С., Кучеров Н.Н., Бабенко М.Г. Аналитический обзор конфиденциального искусственного интеллекта: методы и алгоритмы реализации в облачных вычислениях // Программирование. 2024. № 4. С. 27-40. DOI: 10.31857/S0132347424040036.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27. Славин О.А. Optimization of software performance for classification and linking of administrative documents // Программирование. 2024. № 6. С. 48-58. DOI: 10.31857/S0132347424060057.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28. Бенерджи К.Г., Гупта М.К. Компромиссное соотношение между стоимостью хранения и восстановления для неоднородных распределенных систем хранения данных // Проблемы передачи информации. 2021. Т. 57. № 1. С. 40-63. DOI: 10.31857/S0555292321010022.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29. Колногоров А.В. Пуассоновский двурукий бандит: новый подход // Проблемы передачи информации. 2022. Т. 58. № 2. С. 66-91. DOI: 10.31857/S0555292322020065.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30. Лихтциндер Б.Я., Привалов А.Ю., Моисеев В.И. Неординарные пуассоновские модели трафика мультисервисных сетей // Проблемы передачи информации. 2023. Т. 59. № 1. С. 71-79. DOI: 10.31857/S0555292323010060.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31. Гао В., Башконуш Х.М., Каттани К. Эффективность передачи данных при атаках с точки зрения варианта изолированной жесткости // Проблемы передачи информации. 2023. Т. 59. № 2. С. 83-101. DOI: 10.31857/S0555292323020067.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32. Миллер А.В. Синхронизация времени в спутниковом квантовом распределении ключей // Проблемы передачи информации. 2023. Т. 59. № 4. С. 13-27. DOI: 10.31857/S0555292323040022.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33. Лихтциндер Б.Я., Привалов А.Ю. Обобщение формул для моментов очереди при неординарном пуассоновском потоке для очередей пакетов в системах телекоммуникаций // Проблемы передачи информации. 2023. Т. 59. № 4. С. 32-37. DOI: 10.31857/S0555292323040046.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34. Карамышев А.Ю., Порай Е.Д., Хоров Е.М. Оценка емкости системы сверхнадежной связи с низкими задержками с помощью аппроксимаций для многосерверных систем массового обслуживания G/G/s // Проблемы передачи информации. 2024. Т. 60. № 2. С. 36-52. DOI: 10.31857/S0555292324020049.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35. Банков Д.В., Ляхов А.И., Степанова Е.А., Хоров Е.М. Анализ влияния механизма restricted target wake time на пропускную способность сети Wi-Fi // Проблемы передачи информации. 2024. Т. 60. № 3. С. 59-75. DOI: 10.31857/S0555292324030070.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36. Федорищева А.А., Банков Д.В., Ляхов А.И., Хоров Е.М. Математическое моделирование сети LoRaWAN при совместном обслуживании подтверждаемого и неподтверждаемого типов трафика // Проблемы передачи информации. 2024. Т. 60. № 4. С. 44-57. DOI: 10.31857/S055529232404003X.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37. Karpowicz M.P. Adaptive tuning of network traffic policing mechanisms for DDoS attack mitigation systems // European Journal of Control. 2021. Vol. 61. P. 101-118. DOI: 10.1016/j.ejcon.2021.07.001.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38. Li C., Liu J., Lu C., Guerin R., Gill C.D. Impact of Distributed Rate Limiting on Load Distribution in a Latency-sensitive Messaging Service // 2021 IEEE 14th International Conference on Cloud Computing (CLOUD). 2021. P. 367-377. DOI: 10.1109/CLOUD53861.2021.00050.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39. Eliyan L.F., Di Pietro R. DoS and DDoS attacks in Software Defined Networks: A survey of existing solutions and research challenges // Future Generation Computer Systems. 2021. Vol. 122. P. 149-171. DOI: 10.1016/j.future.2021.03.011.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40. El Kamel A., Eltaief H., Youssef H. On-the-fly (D)DoS attack mitigation in SDN using Deep Neural Network-based rate limiting // Computer Communications. 2022. Vol. 182. P. 153-169. DOI: 10.1016/j.comcom.2021.11.003.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41. Patidar A., Somani G. Serving while attacked: DDoS attack effect minimization using page separation and container allocation strategy // Journal of Information Security and Applications. 2021. Vol. 59. Article 102818. DOI: 10.1016/j.jisa.2021.102818.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42. Karnani S., Shakya H.K. Mitigation strategies for distributed denial of service (DDoS) in SDN: A survey and taxonomy // Information Security Journal: A Global Perspective. 2023. Vol. 32. No. 6. P. 444-468. DOI: 10.1080/19393555.2022.2111004.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43. Al-Dunainawi Y., Al-Kaseem B.R., Al-Raweshidy H.S. Optimized Artificial Intelligence Model for DDoS Detection in SDN Environment // IEEE Access. 2023. Vol. 11. P. 106733-106748. DOI: 10.1109/ACCESS.2023.3319214.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44. Novaes M.P., Carvalho L.F., Lloret J., Proenca M.L. Jr. Adversarial Deep Learning approach detection and defense against DDoS attacks in SDN environments // Future Generation Computer Systems. 2021. Vol. 125. P. 156-167. DOI: 10.1016/j.future.2021.06.047.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45. RPS-limiter project. Benchmark matrix with repeated runs (static mode, 2026-03-01, duration 12s, repeats 10) [Электронный ресурс]. URL: https://github.com/Islam-Y/RPS-limiter/tree/main/services/monitoring/benchmarks (дата обращения: 01.03.2026).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46. RPS-limiter project. Raw benchmark results with repeats (static mode, 2026-03-01) [Электронный ресурс]. URL: https://github.com/Islam-Y/RPS-limiter/tree/main/services/monitoring/benchmarks (дата обращения: 01.03.2026).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47. RPS-limiter project. Aggregated benchmark overview with CI95 (static mode, 2026-03-01) [Электронный ресурс]. URL: https://github.com/Islam-Y/RPS-limiter/tree/main/services/monitoring/benchmarks (дата обращения: 01.03.2026).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48. RPS-limiter project. Adaptive phase benchmark raw results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phase_всплеск_recovery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сценарий DDoS с восстановлением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20.03.2026, repeats 6) [Электронный ресурс]. URL: https://github.com/Islam-Y/RPS-limiter/tree/main/services/monitoring/benchmarks (дата обращения: 20.03.2026).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49. RPS-limiter project. Adaptive phase benchmark aggregated summary with CI95 (20.03.2026) [Электронный ресурс]. URL: https://github.com/Islam-Y/RPS-limiter/tree/main/services/monitoring/benchmarks (дата обращения: 20.03.2026).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50. RPS-limiter project. Adaptive phase benchmark switch summary and timeline (20.03.2026) [Электронный ресурс]. URL: https://github.com/Islam-Y/RPS-limiter/tree/main/services/monitoring/benchmarks (дата обращения: 20.03.2026).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51. RPS-limiter project. Adaptive universal mixed benchmark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смешанный фазовый сценарий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24.04.2026, repeats 3) [Электронный ресурс]. URL: https://github.com/Islam-Y/RPS-limiter/tree/main/services/monitoring/benchmarks (дата обращения: 24.04.2026).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52. RPS-limiter project. Adaptive long soak benchmark (</w:t>
      </w: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ddos -&gt; recovery</w:t>
      </w: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, 24.04.2026) [Электронный ресурс]. URL: https://github.com/Islam-Y/RPS-limiter/tree/main/services/monitoring/benchmarks (дата обращения: 24.04.2026).</w:t>
      </w:r>
    </w:p>
    <w:p>
      <w:r>
        <w:br w:type="page"/>
      </w:r>
    </w:p>
    <w:p>
      <w:pPr>
        <w:pStyle w:val="Heading1"/>
        <w:keepNext/>
        <w:keepLines/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  <w:noProof/>
          <w:lang w:val="ru-RU"/>
        </w:rPr>
        <w:t>СПИСОК ИЛЛЮСТРАТИВНОГО МАТЕРИАЛА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1 – Каскадный отказ в распределённой системе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2 – Сравнение подходов Token Bucket и Leaky Bucket</w:t>
      </w:r>
    </w:p>
    <w:p>
      <w:pPr>
        <w:spacing w:before="0" w:after="0" w:line="360" w:lineRule="auto"/>
        <w:ind w:firstLine="709"/>
        <w:jc w:val="both"/>
      </w:pPr>
      <w:r>
        <w:t>Рисунок 3 – Архитектура API-шлюза с контуром ограничения запросов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4 – Структура экспериментальных результатов по сценариям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  <w:noProof/>
          <w:lang w:val="ru-RU"/>
        </w:rPr>
        <w:t>Рисунок 5 – Схема экспериментального стенда</w:t>
      </w:r>
    </w:p>
    <w:p>
      <w:pPr>
        <w:spacing w:before="0" w:after="0" w:line="360" w:lineRule="auto"/>
        <w:ind w:firstLine="709"/>
        <w:jc w:val="both"/>
      </w:pPr>
      <w:r>
        <w:t>Рисунок 6 – Задержка прокси по алгоритмам</w:t>
      </w:r>
    </w:p>
    <w:p>
      <w:pPr>
        <w:spacing w:before="0" w:after="0" w:line="360" w:lineRule="auto"/>
        <w:ind w:firstLine="709"/>
        <w:jc w:val="both"/>
      </w:pPr>
      <w:r>
        <w:t>Рисунок 7 – Надёжность: успешность штатного трафика и отклонения при DDoS</w:t>
      </w:r>
    </w:p>
    <w:p>
      <w:pPr>
        <w:spacing w:before="0" w:after="0" w:line="360" w:lineRule="auto"/>
        <w:ind w:firstLine="709"/>
        <w:jc w:val="both"/>
      </w:pPr>
      <w:r>
        <w:t>Рисунок 8 – Карта отклонений по сценариям и алгоритмам</w:t>
      </w:r>
    </w:p>
    <w:p>
      <w:pPr>
        <w:spacing w:before="0" w:after="0" w:line="360" w:lineRule="auto"/>
        <w:ind w:firstLine="709"/>
        <w:jc w:val="both"/>
      </w:pPr>
      <w:r>
        <w:t>Рисунок 9 – Фазовое сравнение доли отклонений в финальном адаптивном эксперименте</w:t>
      </w:r>
    </w:p>
    <w:p>
      <w:pPr>
        <w:spacing w:before="0" w:after="0" w:line="360" w:lineRule="auto"/>
        <w:ind w:firstLine="709"/>
        <w:jc w:val="both"/>
      </w:pPr>
      <w:r>
        <w:t>Рисунок 10 – Диаграмма переключений адаптивного контура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8"/>
        <w:noProof/>
        <w:lang w:val="ru-RU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