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516" w:tblpY="6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40" w:firstRow="0" w:lastRow="1" w:firstColumn="0" w:lastColumn="0" w:noHBand="1" w:noVBand="1"/>
      </w:tblPr>
      <w:tblGrid>
        <w:gridCol w:w="8784"/>
      </w:tblGrid>
      <w:tr w:rsidR="00FC2CEE" w14:paraId="62CE096B" w14:textId="77777777" w:rsidTr="00201725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8784" w:type="dxa"/>
            <w:shd w:val="clear" w:color="auto" w:fill="0070C0"/>
          </w:tcPr>
          <w:p w14:paraId="593F0C77" w14:textId="54B4A538" w:rsidR="00FC2CEE" w:rsidRPr="00FC2CEE" w:rsidRDefault="00FC2CEE" w:rsidP="00BB54E4">
            <w:pPr>
              <w:bidi w:val="0"/>
              <w:jc w:val="center"/>
              <w:rPr>
                <w:rFonts w:ascii="Arial Black" w:hAnsi="Arial Black"/>
                <w:sz w:val="36"/>
                <w:szCs w:val="36"/>
                <w:lang w:bidi="ar-EG"/>
              </w:rPr>
            </w:pPr>
            <w:r w:rsidRPr="00201725">
              <w:rPr>
                <w:rFonts w:ascii="Arial Black" w:hAnsi="Arial Black"/>
                <w:sz w:val="36"/>
                <w:szCs w:val="36"/>
                <w:lang w:bidi="ar-EG"/>
              </w:rPr>
              <w:t>Account</w:t>
            </w:r>
          </w:p>
        </w:tc>
      </w:tr>
      <w:tr w:rsidR="00FC2CEE" w14:paraId="6C209E7D" w14:textId="77777777" w:rsidTr="00201725">
        <w:tblPrEx>
          <w:tblCellMar>
            <w:top w:w="0" w:type="dxa"/>
            <w:bottom w:w="0" w:type="dxa"/>
          </w:tblCellMar>
        </w:tblPrEx>
        <w:trPr>
          <w:trHeight w:val="2235"/>
        </w:trPr>
        <w:tc>
          <w:tcPr>
            <w:tcW w:w="8784" w:type="dxa"/>
            <w:shd w:val="clear" w:color="auto" w:fill="B4C6E7" w:themeFill="accent1" w:themeFillTint="66"/>
          </w:tcPr>
          <w:p w14:paraId="59459CA8" w14:textId="3D305C41" w:rsidR="00FC2CEE" w:rsidRDefault="00FC2CEE" w:rsidP="00BB54E4">
            <w:pPr>
              <w:bidi w:val="0"/>
              <w:rPr>
                <w:rFonts w:asciiTheme="majorHAnsi" w:hAnsiTheme="majorHAnsi" w:cstheme="majorHAnsi"/>
                <w:sz w:val="30"/>
                <w:szCs w:val="30"/>
                <w:lang w:bidi="ar-EG"/>
              </w:rPr>
            </w:pPr>
            <w:r>
              <w:rPr>
                <w:rFonts w:asciiTheme="majorBidi" w:hAnsiTheme="majorBidi" w:cstheme="majorBidi"/>
                <w:sz w:val="30"/>
                <w:szCs w:val="30"/>
                <w:lang w:bidi="ar-EG"/>
              </w:rPr>
              <w:t>-</w:t>
            </w:r>
            <w:proofErr w:type="gramStart"/>
            <w:r w:rsidRPr="00FC2CEE">
              <w:rPr>
                <w:rFonts w:asciiTheme="majorHAnsi" w:hAnsiTheme="majorHAnsi" w:cstheme="majorHAnsi"/>
                <w:b/>
                <w:bCs/>
                <w:sz w:val="30"/>
                <w:szCs w:val="30"/>
                <w:lang w:bidi="ar-EG"/>
              </w:rPr>
              <w:t>id :</w:t>
            </w:r>
            <w:proofErr w:type="gramEnd"/>
            <w:r w:rsidRPr="00FC2CEE">
              <w:rPr>
                <w:rFonts w:asciiTheme="majorHAnsi" w:hAnsiTheme="majorHAnsi" w:cstheme="majorHAnsi"/>
                <w:b/>
                <w:bCs/>
                <w:sz w:val="30"/>
                <w:szCs w:val="30"/>
                <w:lang w:bidi="ar-EG"/>
              </w:rPr>
              <w:t xml:space="preserve"> int</w:t>
            </w:r>
            <w:r w:rsidR="00BB54E4">
              <w:rPr>
                <w:rFonts w:asciiTheme="majorHAnsi" w:hAnsiTheme="majorHAnsi" w:cstheme="majorHAnsi"/>
                <w:sz w:val="30"/>
                <w:szCs w:val="30"/>
                <w:lang w:bidi="ar-EG"/>
              </w:rPr>
              <w:t xml:space="preserve"> </w:t>
            </w:r>
            <w:r w:rsidR="00BB54E4">
              <w:rPr>
                <w:rFonts w:asciiTheme="majorHAnsi" w:hAnsiTheme="majorHAnsi" w:cstheme="majorHAnsi"/>
                <w:b/>
                <w:bCs/>
                <w:sz w:val="30"/>
                <w:szCs w:val="30"/>
                <w:lang w:bidi="ar-EG"/>
              </w:rPr>
              <w:t>(</w:t>
            </w:r>
            <w:proofErr w:type="spellStart"/>
            <w:r w:rsidR="00BB54E4">
              <w:rPr>
                <w:rFonts w:asciiTheme="majorHAnsi" w:hAnsiTheme="majorHAnsi" w:cstheme="majorHAnsi"/>
                <w:b/>
                <w:bCs/>
                <w:sz w:val="30"/>
                <w:szCs w:val="30"/>
                <w:lang w:bidi="ar-EG"/>
              </w:rPr>
              <w:t>defult</w:t>
            </w:r>
            <w:proofErr w:type="spellEnd"/>
            <w:r w:rsidR="00BB54E4">
              <w:rPr>
                <w:rFonts w:asciiTheme="majorHAnsi" w:hAnsiTheme="majorHAnsi" w:cstheme="majorHAnsi"/>
                <w:b/>
                <w:bCs/>
                <w:sz w:val="30"/>
                <w:szCs w:val="30"/>
                <w:lang w:bidi="ar-EG"/>
              </w:rPr>
              <w:t xml:space="preserve"> </w:t>
            </w:r>
            <w:r w:rsidR="00BB54E4" w:rsidRPr="00BB54E4">
              <w:rPr>
                <w:rFonts w:asciiTheme="majorHAnsi" w:hAnsiTheme="majorHAnsi" w:cstheme="majorHAnsi"/>
                <w:b/>
                <w:bCs/>
                <w:color w:val="0070C0"/>
                <w:sz w:val="30"/>
                <w:szCs w:val="30"/>
                <w:lang w:bidi="ar-EG"/>
              </w:rPr>
              <w:t>0</w:t>
            </w:r>
            <w:r w:rsidR="00BB54E4">
              <w:rPr>
                <w:rFonts w:asciiTheme="majorHAnsi" w:hAnsiTheme="majorHAnsi" w:cstheme="majorHAnsi"/>
                <w:b/>
                <w:bCs/>
                <w:sz w:val="30"/>
                <w:szCs w:val="30"/>
                <w:lang w:bidi="ar-EG"/>
              </w:rPr>
              <w:t>)</w:t>
            </w:r>
          </w:p>
          <w:p w14:paraId="67FCBC80" w14:textId="4579FB9D" w:rsidR="00FC2CEE" w:rsidRDefault="00FC2CEE" w:rsidP="00BB54E4">
            <w:pPr>
              <w:bidi w:val="0"/>
              <w:rPr>
                <w:rFonts w:asciiTheme="majorHAnsi" w:hAnsiTheme="majorHAnsi" w:cstheme="majorHAnsi"/>
                <w:b/>
                <w:bCs/>
                <w:sz w:val="30"/>
                <w:szCs w:val="30"/>
                <w:lang w:bidi="ar-EG"/>
              </w:rPr>
            </w:pPr>
            <w:r>
              <w:rPr>
                <w:rFonts w:asciiTheme="majorHAnsi" w:hAnsiTheme="majorHAnsi" w:cstheme="majorHAnsi"/>
                <w:sz w:val="30"/>
                <w:szCs w:val="30"/>
                <w:lang w:bidi="ar-EG"/>
              </w:rPr>
              <w:t>-</w:t>
            </w:r>
            <w:proofErr w:type="gramStart"/>
            <w:r w:rsidRPr="00FC2CEE">
              <w:rPr>
                <w:rFonts w:asciiTheme="majorHAnsi" w:hAnsiTheme="majorHAnsi" w:cstheme="majorHAnsi"/>
                <w:b/>
                <w:bCs/>
                <w:sz w:val="30"/>
                <w:szCs w:val="30"/>
                <w:lang w:bidi="ar-EG"/>
              </w:rPr>
              <w:t>balance</w:t>
            </w:r>
            <w:r>
              <w:rPr>
                <w:rFonts w:asciiTheme="majorHAnsi" w:hAnsiTheme="majorHAnsi" w:cstheme="majorHAnsi"/>
                <w:b/>
                <w:bCs/>
                <w:sz w:val="30"/>
                <w:szCs w:val="30"/>
                <w:lang w:bidi="ar-EG"/>
              </w:rPr>
              <w:t xml:space="preserve"> :</w:t>
            </w:r>
            <w:proofErr w:type="gramEnd"/>
            <w:r>
              <w:rPr>
                <w:rFonts w:asciiTheme="majorHAnsi" w:hAnsiTheme="majorHAnsi" w:cstheme="majorHAnsi"/>
                <w:b/>
                <w:bCs/>
                <w:sz w:val="30"/>
                <w:szCs w:val="30"/>
                <w:lang w:bidi="ar-EG"/>
              </w:rPr>
              <w:t xml:space="preserve"> double</w:t>
            </w:r>
            <w:r w:rsidR="00BB54E4">
              <w:rPr>
                <w:rFonts w:asciiTheme="majorHAnsi" w:hAnsiTheme="majorHAnsi" w:cstheme="majorHAnsi"/>
                <w:b/>
                <w:bCs/>
                <w:sz w:val="30"/>
                <w:szCs w:val="30"/>
                <w:lang w:bidi="ar-EG"/>
              </w:rPr>
              <w:t xml:space="preserve"> </w:t>
            </w:r>
            <w:r w:rsidR="00BB54E4">
              <w:rPr>
                <w:rFonts w:asciiTheme="majorHAnsi" w:hAnsiTheme="majorHAnsi" w:cstheme="majorHAnsi"/>
                <w:b/>
                <w:bCs/>
                <w:sz w:val="30"/>
                <w:szCs w:val="30"/>
                <w:lang w:bidi="ar-EG"/>
              </w:rPr>
              <w:t>(</w:t>
            </w:r>
            <w:proofErr w:type="spellStart"/>
            <w:r w:rsidR="00BB54E4">
              <w:rPr>
                <w:rFonts w:asciiTheme="majorHAnsi" w:hAnsiTheme="majorHAnsi" w:cstheme="majorHAnsi"/>
                <w:b/>
                <w:bCs/>
                <w:sz w:val="30"/>
                <w:szCs w:val="30"/>
                <w:lang w:bidi="ar-EG"/>
              </w:rPr>
              <w:t>defult</w:t>
            </w:r>
            <w:proofErr w:type="spellEnd"/>
            <w:r w:rsidR="00BB54E4">
              <w:rPr>
                <w:rFonts w:asciiTheme="majorHAnsi" w:hAnsiTheme="majorHAnsi" w:cstheme="majorHAnsi"/>
                <w:b/>
                <w:bCs/>
                <w:sz w:val="30"/>
                <w:szCs w:val="30"/>
                <w:lang w:bidi="ar-EG"/>
              </w:rPr>
              <w:t xml:space="preserve"> </w:t>
            </w:r>
            <w:r w:rsidR="00BB54E4" w:rsidRPr="00BB54E4">
              <w:rPr>
                <w:rFonts w:asciiTheme="majorHAnsi" w:hAnsiTheme="majorHAnsi" w:cstheme="majorHAnsi"/>
                <w:b/>
                <w:bCs/>
                <w:color w:val="0070C0"/>
                <w:sz w:val="30"/>
                <w:szCs w:val="30"/>
                <w:lang w:bidi="ar-EG"/>
              </w:rPr>
              <w:t>0</w:t>
            </w:r>
            <w:r w:rsidR="00BB54E4">
              <w:rPr>
                <w:rFonts w:asciiTheme="majorHAnsi" w:hAnsiTheme="majorHAnsi" w:cstheme="majorHAnsi"/>
                <w:b/>
                <w:bCs/>
                <w:sz w:val="30"/>
                <w:szCs w:val="30"/>
                <w:lang w:bidi="ar-EG"/>
              </w:rPr>
              <w:t>)</w:t>
            </w:r>
          </w:p>
          <w:p w14:paraId="307BC0FC" w14:textId="77777777" w:rsidR="00FC2CEE" w:rsidRPr="00BB54E4" w:rsidRDefault="00FC2CEE" w:rsidP="00BB54E4">
            <w:pPr>
              <w:bidi w:val="0"/>
              <w:rPr>
                <w:rFonts w:asciiTheme="majorHAnsi" w:hAnsiTheme="majorHAnsi" w:cstheme="majorHAnsi"/>
                <w:b/>
                <w:bCs/>
                <w:sz w:val="30"/>
                <w:szCs w:val="30"/>
                <w:lang w:bidi="ar-EG"/>
              </w:rPr>
            </w:pPr>
            <w:r w:rsidRPr="00BB54E4">
              <w:rPr>
                <w:rFonts w:asciiTheme="majorHAnsi" w:hAnsiTheme="majorHAnsi" w:cstheme="majorHAnsi"/>
                <w:b/>
                <w:bCs/>
                <w:sz w:val="30"/>
                <w:szCs w:val="30"/>
                <w:lang w:bidi="ar-EG"/>
              </w:rPr>
              <w:t xml:space="preserve">- </w:t>
            </w:r>
            <w:proofErr w:type="spellStart"/>
            <w:proofErr w:type="gramStart"/>
            <w:r w:rsidRPr="00BB54E4">
              <w:rPr>
                <w:rFonts w:asciiTheme="majorHAnsi" w:hAnsiTheme="majorHAnsi" w:cstheme="majorHAnsi"/>
                <w:b/>
                <w:bCs/>
                <w:sz w:val="30"/>
                <w:szCs w:val="30"/>
                <w:lang w:bidi="ar-EG"/>
              </w:rPr>
              <w:t>annualInterestRate</w:t>
            </w:r>
            <w:proofErr w:type="spellEnd"/>
            <w:r w:rsidRPr="00BB54E4">
              <w:rPr>
                <w:rFonts w:asciiTheme="majorHAnsi" w:hAnsiTheme="majorHAnsi" w:cstheme="majorHAnsi"/>
                <w:b/>
                <w:bCs/>
                <w:sz w:val="30"/>
                <w:szCs w:val="30"/>
                <w:lang w:bidi="ar-EG"/>
              </w:rPr>
              <w:t xml:space="preserve"> :</w:t>
            </w:r>
            <w:proofErr w:type="gramEnd"/>
            <w:r w:rsidRPr="00BB54E4">
              <w:rPr>
                <w:rFonts w:asciiTheme="majorHAnsi" w:hAnsiTheme="majorHAnsi" w:cstheme="majorHAnsi"/>
                <w:b/>
                <w:bCs/>
                <w:sz w:val="30"/>
                <w:szCs w:val="30"/>
                <w:lang w:bidi="ar-EG"/>
              </w:rPr>
              <w:t xml:space="preserve"> </w:t>
            </w:r>
            <w:r w:rsidR="00BB54E4" w:rsidRPr="00BB54E4">
              <w:rPr>
                <w:rFonts w:asciiTheme="majorHAnsi" w:hAnsiTheme="majorHAnsi" w:cstheme="majorHAnsi"/>
                <w:b/>
                <w:bCs/>
                <w:sz w:val="30"/>
                <w:szCs w:val="30"/>
                <w:lang w:bidi="ar-EG"/>
              </w:rPr>
              <w:t>double (</w:t>
            </w:r>
            <w:proofErr w:type="spellStart"/>
            <w:r w:rsidR="00BB54E4" w:rsidRPr="00BB54E4">
              <w:rPr>
                <w:rFonts w:asciiTheme="majorHAnsi" w:hAnsiTheme="majorHAnsi" w:cstheme="majorHAnsi"/>
                <w:b/>
                <w:bCs/>
                <w:sz w:val="30"/>
                <w:szCs w:val="30"/>
                <w:lang w:bidi="ar-EG"/>
              </w:rPr>
              <w:t>defult</w:t>
            </w:r>
            <w:proofErr w:type="spellEnd"/>
            <w:r w:rsidR="00BB54E4" w:rsidRPr="00BB54E4">
              <w:rPr>
                <w:rFonts w:asciiTheme="majorHAnsi" w:hAnsiTheme="majorHAnsi" w:cstheme="majorHAnsi"/>
                <w:b/>
                <w:bCs/>
                <w:sz w:val="30"/>
                <w:szCs w:val="30"/>
                <w:lang w:bidi="ar-EG"/>
              </w:rPr>
              <w:t xml:space="preserve"> </w:t>
            </w:r>
            <w:r w:rsidR="00BB54E4" w:rsidRPr="00BB54E4">
              <w:rPr>
                <w:rFonts w:asciiTheme="majorHAnsi" w:hAnsiTheme="majorHAnsi" w:cstheme="majorHAnsi"/>
                <w:b/>
                <w:bCs/>
                <w:color w:val="0070C0"/>
                <w:sz w:val="30"/>
                <w:szCs w:val="30"/>
                <w:lang w:bidi="ar-EG"/>
              </w:rPr>
              <w:t>0</w:t>
            </w:r>
            <w:r w:rsidR="00BB54E4" w:rsidRPr="00BB54E4">
              <w:rPr>
                <w:rFonts w:asciiTheme="majorHAnsi" w:hAnsiTheme="majorHAnsi" w:cstheme="majorHAnsi"/>
                <w:b/>
                <w:bCs/>
                <w:sz w:val="30"/>
                <w:szCs w:val="30"/>
                <w:lang w:bidi="ar-EG"/>
              </w:rPr>
              <w:t>)</w:t>
            </w:r>
          </w:p>
          <w:p w14:paraId="2A286E6A" w14:textId="5661C1B3" w:rsidR="00BB54E4" w:rsidRPr="00FC2CEE" w:rsidRDefault="00BB54E4" w:rsidP="00BB54E4">
            <w:pPr>
              <w:bidi w:val="0"/>
              <w:rPr>
                <w:rFonts w:asciiTheme="majorHAnsi" w:hAnsiTheme="majorHAnsi" w:cstheme="majorHAnsi"/>
                <w:b/>
                <w:bCs/>
                <w:sz w:val="30"/>
                <w:szCs w:val="30"/>
                <w:lang w:bidi="ar-EG"/>
              </w:rPr>
            </w:pPr>
            <w:r>
              <w:rPr>
                <w:rFonts w:asciiTheme="majorHAnsi" w:hAnsiTheme="majorHAnsi" w:cstheme="majorHAnsi"/>
                <w:b/>
                <w:bCs/>
                <w:sz w:val="30"/>
                <w:szCs w:val="30"/>
                <w:lang w:bidi="ar-EG"/>
              </w:rPr>
              <w:t>-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/>
                <w:bCs/>
                <w:sz w:val="30"/>
                <w:szCs w:val="30"/>
                <w:lang w:bidi="ar-EG"/>
              </w:rPr>
              <w:t>dateCreated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30"/>
                <w:szCs w:val="30"/>
                <w:lang w:bidi="ar-EG"/>
              </w:rPr>
              <w:t xml:space="preserve"> :</w:t>
            </w:r>
            <w:proofErr w:type="gramEnd"/>
            <w:r>
              <w:rPr>
                <w:rFonts w:asciiTheme="majorHAnsi" w:hAnsiTheme="majorHAnsi" w:cstheme="majorHAnsi"/>
                <w:b/>
                <w:bCs/>
                <w:sz w:val="30"/>
                <w:szCs w:val="30"/>
                <w:lang w:bidi="ar-EG"/>
              </w:rPr>
              <w:t xml:space="preserve"> Date </w:t>
            </w:r>
          </w:p>
        </w:tc>
      </w:tr>
      <w:tr w:rsidR="00BB54E4" w14:paraId="52345C25" w14:textId="77777777" w:rsidTr="00E731EC">
        <w:tblPrEx>
          <w:tblCellMar>
            <w:top w:w="0" w:type="dxa"/>
            <w:bottom w:w="0" w:type="dxa"/>
          </w:tblCellMar>
        </w:tblPrEx>
        <w:trPr>
          <w:trHeight w:val="6795"/>
        </w:trPr>
        <w:tc>
          <w:tcPr>
            <w:tcW w:w="8784" w:type="dxa"/>
            <w:shd w:val="clear" w:color="auto" w:fill="B4C6E7" w:themeFill="accent1" w:themeFillTint="66"/>
          </w:tcPr>
          <w:p w14:paraId="3CC78F79" w14:textId="77777777" w:rsidR="00BB54E4" w:rsidRDefault="00BB54E4" w:rsidP="00BB54E4">
            <w:pPr>
              <w:bidi w:val="0"/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</w:pPr>
            <w:r w:rsidRPr="00BB54E4"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+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Account(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)</w:t>
            </w:r>
          </w:p>
          <w:p w14:paraId="37F8A218" w14:textId="77777777" w:rsidR="00BB54E4" w:rsidRDefault="00BB54E4" w:rsidP="00BB54E4">
            <w:pPr>
              <w:bidi w:val="0"/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+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Account(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 xml:space="preserve">id :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int,balance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 xml:space="preserve"> : double)</w:t>
            </w:r>
          </w:p>
          <w:p w14:paraId="38EC7021" w14:textId="77777777" w:rsidR="00BB54E4" w:rsidRDefault="00BB54E4" w:rsidP="00BB54E4">
            <w:pPr>
              <w:bidi w:val="0"/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+</w:t>
            </w:r>
            <w:proofErr w:type="spellStart"/>
            <w:proofErr w:type="gramStart"/>
            <w:r w:rsidR="00E731EC" w:rsidRPr="00E731EC"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get</w:t>
            </w:r>
            <w:r w:rsidR="00E731EC"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id</w:t>
            </w:r>
            <w:proofErr w:type="spellEnd"/>
            <w:r w:rsidR="00E731EC" w:rsidRPr="00E731EC"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(</w:t>
            </w:r>
            <w:proofErr w:type="gramEnd"/>
            <w:r w:rsidR="00E731EC" w:rsidRPr="00E731EC"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)</w:t>
            </w:r>
            <w:r w:rsidR="00E731EC"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 xml:space="preserve"> :void</w:t>
            </w:r>
          </w:p>
          <w:p w14:paraId="1AC5F89A" w14:textId="77777777" w:rsidR="00E731EC" w:rsidRDefault="00E731EC" w:rsidP="00E731EC">
            <w:pPr>
              <w:bidi w:val="0"/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+</w:t>
            </w:r>
            <w:proofErr w:type="spellStart"/>
            <w:proofErr w:type="gramStart"/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setid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(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id :int) :int</w:t>
            </w:r>
          </w:p>
          <w:p w14:paraId="760099D9" w14:textId="77777777" w:rsidR="00E731EC" w:rsidRDefault="00E731EC" w:rsidP="00E731EC">
            <w:pPr>
              <w:bidi w:val="0"/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+</w:t>
            </w:r>
            <w:proofErr w:type="spellStart"/>
            <w:proofErr w:type="gramStart"/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getbalance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(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) :void</w:t>
            </w:r>
          </w:p>
          <w:p w14:paraId="14781389" w14:textId="77777777" w:rsidR="00E731EC" w:rsidRDefault="00E731EC" w:rsidP="00E731EC">
            <w:pPr>
              <w:bidi w:val="0"/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+</w:t>
            </w:r>
            <w:proofErr w:type="spellStart"/>
            <w:proofErr w:type="gramStart"/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setbalance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(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balance: double) :double</w:t>
            </w:r>
          </w:p>
          <w:p w14:paraId="0424DDCD" w14:textId="77777777" w:rsidR="00E731EC" w:rsidRDefault="00E731EC" w:rsidP="00E731EC">
            <w:pPr>
              <w:bidi w:val="0"/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+</w:t>
            </w:r>
            <w:proofErr w:type="spellStart"/>
            <w:proofErr w:type="gramStart"/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getannulInterestRate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(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) : void</w:t>
            </w:r>
          </w:p>
          <w:p w14:paraId="1AEA174F" w14:textId="346C0A97" w:rsidR="00E731EC" w:rsidRDefault="00E731EC" w:rsidP="00E731EC">
            <w:pPr>
              <w:bidi w:val="0"/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+</w:t>
            </w:r>
            <w:proofErr w:type="spellStart"/>
            <w:proofErr w:type="gramStart"/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set</w:t>
            </w:r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getannulInterestRate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annulInterestRate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: double</w:t>
            </w:r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)</w:t>
            </w:r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 xml:space="preserve"> : double</w:t>
            </w:r>
          </w:p>
          <w:p w14:paraId="67F4CBAC" w14:textId="77777777" w:rsidR="00E731EC" w:rsidRDefault="00E731EC" w:rsidP="00E731EC">
            <w:pPr>
              <w:bidi w:val="0"/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+</w:t>
            </w:r>
            <w:proofErr w:type="spellStart"/>
            <w:proofErr w:type="gramStart"/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getdateCreated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(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) : void</w:t>
            </w:r>
          </w:p>
          <w:p w14:paraId="0EF9D23E" w14:textId="77777777" w:rsidR="00E731EC" w:rsidRDefault="00E731EC" w:rsidP="00E731EC">
            <w:pPr>
              <w:bidi w:val="0"/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+</w:t>
            </w:r>
            <w:proofErr w:type="spellStart"/>
            <w:proofErr w:type="gramStart"/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setdateCreated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dateCreated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 xml:space="preserve"> : Date) : Date</w:t>
            </w:r>
          </w:p>
          <w:p w14:paraId="3A40AA1A" w14:textId="77777777" w:rsidR="00E731EC" w:rsidRDefault="00E731EC" w:rsidP="00E731EC">
            <w:pPr>
              <w:bidi w:val="0"/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+</w:t>
            </w:r>
            <w:r>
              <w:t xml:space="preserve"> </w:t>
            </w:r>
            <w:proofErr w:type="spellStart"/>
            <w:proofErr w:type="gramStart"/>
            <w:r w:rsidRPr="00E731EC"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getMonthlyInterestRate</w:t>
            </w:r>
            <w:proofErr w:type="spellEnd"/>
            <w:r w:rsidRPr="00E731EC"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(</w:t>
            </w:r>
            <w:proofErr w:type="gramEnd"/>
            <w:r w:rsidRPr="00E731EC"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)</w:t>
            </w:r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 xml:space="preserve"> :double</w:t>
            </w:r>
          </w:p>
          <w:p w14:paraId="72234A51" w14:textId="77777777" w:rsidR="00E731EC" w:rsidRDefault="00E731EC" w:rsidP="00E731EC">
            <w:pPr>
              <w:bidi w:val="0"/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+</w:t>
            </w:r>
            <w:r>
              <w:t xml:space="preserve"> </w:t>
            </w:r>
            <w:proofErr w:type="gramStart"/>
            <w:r w:rsidRPr="00E731EC"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withdraw(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amount : double</w:t>
            </w:r>
            <w:r w:rsidRPr="00E731EC"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)</w:t>
            </w:r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 xml:space="preserve"> : double</w:t>
            </w:r>
          </w:p>
          <w:p w14:paraId="595FFB31" w14:textId="4E81D9A6" w:rsidR="00E731EC" w:rsidRPr="00BB54E4" w:rsidRDefault="00E731EC" w:rsidP="00E731EC">
            <w:pPr>
              <w:bidi w:val="0"/>
              <w:rPr>
                <w:rFonts w:asciiTheme="majorBidi" w:hAnsiTheme="majorBidi" w:cstheme="majorBidi" w:hint="eastAsia"/>
                <w:b/>
                <w:bCs/>
                <w:sz w:val="30"/>
                <w:szCs w:val="30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+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deposit(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bidi="ar-EG"/>
              </w:rPr>
              <w:t>amount : double) : double</w:t>
            </w:r>
          </w:p>
        </w:tc>
      </w:tr>
    </w:tbl>
    <w:p w14:paraId="355C6C62" w14:textId="0BB3D3E5" w:rsidR="00FC2CEE" w:rsidRDefault="00201725" w:rsidP="00FC2CEE">
      <w:pPr>
        <w:bidi w:val="0"/>
        <w:rPr>
          <w:lang w:bidi="ar-EG"/>
        </w:rPr>
      </w:pPr>
      <w:r>
        <w:rPr>
          <w:noProof/>
          <w:lang w:bidi="ar-EG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CD4B363" wp14:editId="121772D4">
                <wp:simplePos x="0" y="0"/>
                <wp:positionH relativeFrom="column">
                  <wp:posOffset>-809790</wp:posOffset>
                </wp:positionH>
                <wp:positionV relativeFrom="paragraph">
                  <wp:posOffset>590475</wp:posOffset>
                </wp:positionV>
                <wp:extent cx="360" cy="360"/>
                <wp:effectExtent l="0" t="0" r="0" b="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FB3A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left:0;text-align:left;margin-left:-64.45pt;margin-top:45.8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">
                <v:imagedata r:id="rId5" o:title=""/>
              </v:shape>
            </w:pict>
          </mc:Fallback>
        </mc:AlternateContent>
      </w:r>
      <w:r>
        <w:rPr>
          <w:noProof/>
          <w:lang w:bidi="ar-EG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559B75FF" wp14:editId="3DBB340E">
                <wp:simplePos x="0" y="0"/>
                <wp:positionH relativeFrom="column">
                  <wp:posOffset>-914550</wp:posOffset>
                </wp:positionH>
                <wp:positionV relativeFrom="paragraph">
                  <wp:posOffset>447555</wp:posOffset>
                </wp:positionV>
                <wp:extent cx="360" cy="360"/>
                <wp:effectExtent l="57150" t="5715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59B75FF" wp14:editId="3DBB340E">
                <wp:simplePos x="0" y="0"/>
                <wp:positionH relativeFrom="column">
                  <wp:posOffset>-914550</wp:posOffset>
                </wp:positionH>
                <wp:positionV relativeFrom="paragraph">
                  <wp:posOffset>447555</wp:posOffset>
                </wp:positionV>
                <wp:extent cx="360" cy="360"/>
                <wp:effectExtent l="57150" t="5715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k 2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FC2CEE" w:rsidSect="00FC2CEE">
      <w:pgSz w:w="11906" w:h="16838"/>
      <w:pgMar w:top="0" w:right="0" w:bottom="0" w:left="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EE"/>
    <w:rsid w:val="00066CF5"/>
    <w:rsid w:val="00201725"/>
    <w:rsid w:val="00432002"/>
    <w:rsid w:val="00BB54E4"/>
    <w:rsid w:val="00E731EC"/>
    <w:rsid w:val="00FC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17E4DD"/>
  <w15:chartTrackingRefBased/>
  <w15:docId w15:val="{7D3C33FE-0D00-4966-AC6A-BF5B6946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1T12:02:19.59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1T12:01:01.97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270"/>
      <inkml:brushProperty name="anchorY" value="-1270"/>
      <inkml:brushProperty name="scaleFactor" value="0.5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nagah</dc:creator>
  <cp:keywords/>
  <dc:description/>
  <cp:lastModifiedBy>Islam nagah</cp:lastModifiedBy>
  <cp:revision>1</cp:revision>
  <dcterms:created xsi:type="dcterms:W3CDTF">2021-10-21T11:19:00Z</dcterms:created>
  <dcterms:modified xsi:type="dcterms:W3CDTF">2021-10-21T14:10:00Z</dcterms:modified>
</cp:coreProperties>
</file>