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339" w:rsidRPr="00867B74" w:rsidRDefault="004909DA" w:rsidP="004909DA">
      <w:pPr>
        <w:jc w:val="center"/>
        <w:rPr>
          <w:u w:val="single"/>
        </w:rPr>
      </w:pPr>
      <w:r w:rsidRPr="00867B74">
        <w:rPr>
          <w:u w:val="single"/>
        </w:rPr>
        <w:t>Инспекция кода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E2F93" w:rsidTr="000E2F93">
        <w:tc>
          <w:tcPr>
            <w:tcW w:w="4672" w:type="dxa"/>
          </w:tcPr>
          <w:p w:rsidR="00DF6DE8" w:rsidRP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6DE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Описываем</w:t>
            </w:r>
            <w:r w:rsidRPr="00DF6DE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интерфейс</w:t>
            </w:r>
            <w:r w:rsidRPr="00DF6DE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   </w:t>
            </w:r>
          </w:p>
          <w:p w:rsidR="00DF6DE8" w:rsidRP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6D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interface</w:t>
            </w: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6DE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itest</w:t>
            </w:r>
            <w:proofErr w:type="spellEnd"/>
          </w:p>
          <w:p w:rsidR="00DF6DE8" w:rsidRP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Определяем набор абстрактных методов         </w:t>
            </w:r>
          </w:p>
          <w:p w:rsid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Test1();         </w:t>
            </w:r>
          </w:p>
          <w:p w:rsid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test2();</w:t>
            </w:r>
          </w:p>
          <w:p w:rsid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Данный класс реализует интерфейс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itest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</w:t>
            </w:r>
          </w:p>
          <w:p w:rsidR="00DF6DE8" w:rsidRP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DF6D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F6DE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MyClass</w:t>
            </w:r>
            <w:proofErr w:type="spellEnd"/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itest</w:t>
            </w:r>
            <w:proofErr w:type="spellEnd"/>
          </w:p>
          <w:p w:rsidR="00DF6DE8" w:rsidRP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 </w:t>
            </w:r>
            <w:proofErr w:type="gramEnd"/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DF6D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My_x</w:t>
            </w:r>
            <w:proofErr w:type="spellEnd"/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Пример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get-тера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и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set-тера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закрытого поля x         </w:t>
            </w:r>
          </w:p>
          <w:p w:rsidR="00DF6DE8" w:rsidRP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DF6D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</w:t>
            </w:r>
          </w:p>
          <w:p w:rsidR="00DF6DE8" w:rsidRP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F6DE8" w:rsidRP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6D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proofErr w:type="spellStart"/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</w:t>
            </w:r>
            <w:proofErr w:type="gramEnd"/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_x</w:t>
            </w:r>
            <w:proofErr w:type="spellEnd"/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value; }             </w:t>
            </w:r>
          </w:p>
          <w:p w:rsidR="00DF6DE8" w:rsidRP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6D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 w:rsidRPr="00DF6D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proofErr w:type="gramEnd"/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My_x</w:t>
            </w:r>
            <w:proofErr w:type="spellEnd"/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}         </w:t>
            </w:r>
          </w:p>
          <w:p w:rsidR="00DF6DE8" w:rsidRP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         </w:t>
            </w:r>
          </w:p>
          <w:p w:rsidR="00DF6DE8" w:rsidRP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6D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F6DE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MyClass</w:t>
            </w:r>
            <w:proofErr w:type="spellEnd"/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DF6DE8" w:rsidRP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             </w:t>
            </w:r>
          </w:p>
          <w:p w:rsidR="00DF6DE8" w:rsidRP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F6DE8" w:rsidRP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6DE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Реализуем</w:t>
            </w:r>
            <w:r w:rsidRPr="00DF6DE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методы</w:t>
            </w:r>
            <w:r w:rsidRPr="00DF6DE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интерфейса</w:t>
            </w:r>
            <w:r w:rsidRPr="00DF6DE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6DE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itest</w:t>
            </w:r>
            <w:proofErr w:type="spellEnd"/>
            <w:r w:rsidRPr="00DF6DE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       </w:t>
            </w:r>
          </w:p>
          <w:p w:rsidR="00DF6DE8" w:rsidRP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6D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Test1()</w:t>
            </w:r>
          </w:p>
          <w:p w:rsidR="00DF6DE8" w:rsidRP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F6DE8" w:rsidRP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6D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1;        </w:t>
            </w:r>
          </w:p>
          <w:p w:rsidR="00DF6DE8" w:rsidRP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F6DE8" w:rsidRP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6D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test2()</w:t>
            </w:r>
          </w:p>
          <w:p w:rsidR="00DF6DE8" w:rsidRP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F6DE8" w:rsidRP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6D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2;</w:t>
            </w:r>
          </w:p>
          <w:p w:rsidR="00DF6DE8" w:rsidRP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F6DE8" w:rsidRP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F6DE8" w:rsidRP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6D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E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DF6DE8" w:rsidRP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F6DE8" w:rsidRP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6D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D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obj1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t1 = obj1.Test1();            </w:t>
            </w:r>
          </w:p>
          <w:p w:rsid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t2 = obj1.test2();            </w:t>
            </w:r>
          </w:p>
          <w:p w:rsidR="00DF6DE8" w:rsidRP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F6DE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 {1}"</w:t>
            </w: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t1, t2);</w:t>
            </w:r>
          </w:p>
          <w:p w:rsidR="00DF6DE8" w:rsidRP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6D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F6DE8" w:rsidRDefault="00DF6DE8" w:rsidP="00DF6D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E2F93" w:rsidRPr="00DF6DE8" w:rsidRDefault="00DF6DE8" w:rsidP="00DF6DE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4673" w:type="dxa"/>
          </w:tcPr>
          <w:p w:rsidR="009F6836" w:rsidRDefault="009F6836" w:rsidP="004909DA"/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Pr="00DF6DE8" w:rsidRDefault="00DF6DE8" w:rsidP="004909DA">
            <w:pPr>
              <w:rPr>
                <w:rFonts w:cs="Consolas"/>
                <w:color w:val="008000"/>
                <w:sz w:val="19"/>
                <w:szCs w:val="19"/>
              </w:rPr>
            </w:pPr>
            <w:r>
              <w:rPr>
                <w:rFonts w:cs="Consolas"/>
                <w:color w:val="008000"/>
                <w:sz w:val="19"/>
                <w:szCs w:val="19"/>
              </w:rPr>
              <w:t>Нету комментария этого класса</w:t>
            </w: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F6DE8" w:rsidRDefault="00DF6DE8" w:rsidP="004909D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9F6836" w:rsidRPr="000E2F93" w:rsidRDefault="00DF6DE8" w:rsidP="004909DA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название переменных должно быть конкретным</w:t>
            </w:r>
          </w:p>
        </w:tc>
        <w:bookmarkStart w:id="0" w:name="_GoBack"/>
        <w:bookmarkEnd w:id="0"/>
      </w:tr>
    </w:tbl>
    <w:p w:rsidR="004909DA" w:rsidRPr="00734A1B" w:rsidRDefault="004909DA" w:rsidP="004909DA"/>
    <w:sectPr w:rsidR="004909DA" w:rsidRPr="00734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9DA"/>
    <w:rsid w:val="000E2F93"/>
    <w:rsid w:val="004909DA"/>
    <w:rsid w:val="00734A1B"/>
    <w:rsid w:val="00867B74"/>
    <w:rsid w:val="009F6836"/>
    <w:rsid w:val="00A078B5"/>
    <w:rsid w:val="00B53339"/>
    <w:rsid w:val="00DF6DE8"/>
    <w:rsid w:val="00FC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C457D"/>
  <w15:chartTrackingRefBased/>
  <w15:docId w15:val="{18BB592E-F616-49FA-9FE0-970321A9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4909DA"/>
  </w:style>
  <w:style w:type="character" w:customStyle="1" w:styleId="pl-en">
    <w:name w:val="pl-en"/>
    <w:basedOn w:val="a0"/>
    <w:rsid w:val="004909DA"/>
  </w:style>
  <w:style w:type="character" w:customStyle="1" w:styleId="pl-c">
    <w:name w:val="pl-c"/>
    <w:basedOn w:val="a0"/>
    <w:rsid w:val="004909DA"/>
  </w:style>
  <w:style w:type="character" w:customStyle="1" w:styleId="pl-smi">
    <w:name w:val="pl-smi"/>
    <w:basedOn w:val="a0"/>
    <w:rsid w:val="004909DA"/>
  </w:style>
  <w:style w:type="character" w:customStyle="1" w:styleId="pl-s">
    <w:name w:val="pl-s"/>
    <w:basedOn w:val="a0"/>
    <w:rsid w:val="004909DA"/>
  </w:style>
  <w:style w:type="character" w:customStyle="1" w:styleId="pl-pds">
    <w:name w:val="pl-pds"/>
    <w:basedOn w:val="a0"/>
    <w:rsid w:val="004909DA"/>
  </w:style>
  <w:style w:type="character" w:customStyle="1" w:styleId="pl-cce">
    <w:name w:val="pl-cce"/>
    <w:basedOn w:val="a0"/>
    <w:rsid w:val="00490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Ganer</dc:creator>
  <cp:keywords/>
  <dc:description/>
  <cp:lastModifiedBy>Просто Простого</cp:lastModifiedBy>
  <cp:revision>2</cp:revision>
  <dcterms:created xsi:type="dcterms:W3CDTF">2020-06-18T09:44:00Z</dcterms:created>
  <dcterms:modified xsi:type="dcterms:W3CDTF">2020-06-18T09:44:00Z</dcterms:modified>
</cp:coreProperties>
</file>