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0D3" w:rsidRPr="007C1003" w:rsidRDefault="007A20D3" w:rsidP="007C1003">
      <w:pPr>
        <w:pStyle w:val="line"/>
        <w:ind w:left="-90"/>
        <w:jc w:val="center"/>
        <w:rPr>
          <w:rFonts w:asciiTheme="majorBidi" w:hAnsiTheme="majorBidi" w:cstheme="majorBidi"/>
        </w:rPr>
      </w:pPr>
    </w:p>
    <w:p w:rsidR="007A20D3" w:rsidRPr="007C1003" w:rsidRDefault="007A20D3" w:rsidP="007C1003">
      <w:pPr>
        <w:pStyle w:val="Title"/>
        <w:ind w:left="-90"/>
        <w:jc w:val="center"/>
        <w:rPr>
          <w:rFonts w:asciiTheme="majorBidi" w:hAnsiTheme="majorBidi" w:cstheme="majorBidi"/>
        </w:rPr>
      </w:pPr>
      <w:r w:rsidRPr="007C1003">
        <w:rPr>
          <w:rFonts w:asciiTheme="majorBidi" w:hAnsiTheme="majorBidi" w:cstheme="majorBidi"/>
        </w:rPr>
        <w:t>Software Requirements Specification</w:t>
      </w:r>
    </w:p>
    <w:p w:rsidR="007A20D3" w:rsidRPr="007C1003" w:rsidRDefault="007A20D3" w:rsidP="007C1003">
      <w:pPr>
        <w:pStyle w:val="Title"/>
        <w:spacing w:before="0" w:after="400"/>
        <w:ind w:left="-90"/>
        <w:jc w:val="center"/>
        <w:rPr>
          <w:rFonts w:asciiTheme="majorBidi" w:hAnsiTheme="majorBidi" w:cstheme="majorBidi"/>
          <w:sz w:val="40"/>
        </w:rPr>
      </w:pPr>
      <w:proofErr w:type="gramStart"/>
      <w:r w:rsidRPr="007C1003">
        <w:rPr>
          <w:rFonts w:asciiTheme="majorBidi" w:hAnsiTheme="majorBidi" w:cstheme="majorBidi"/>
          <w:sz w:val="40"/>
        </w:rPr>
        <w:t>for</w:t>
      </w:r>
      <w:proofErr w:type="gramEnd"/>
    </w:p>
    <w:p w:rsidR="007A20D3" w:rsidRPr="007C1003" w:rsidRDefault="00852921" w:rsidP="007C1003">
      <w:pPr>
        <w:pStyle w:val="Title"/>
        <w:ind w:left="-90"/>
        <w:jc w:val="center"/>
        <w:rPr>
          <w:rFonts w:asciiTheme="majorBidi" w:hAnsiTheme="majorBidi" w:cstheme="majorBidi"/>
        </w:rPr>
      </w:pPr>
      <w:r>
        <w:rPr>
          <w:rFonts w:asciiTheme="majorBidi" w:hAnsiTheme="majorBidi" w:cstheme="majorBidi"/>
        </w:rPr>
        <w:t>Autopilot, PC Game</w:t>
      </w:r>
    </w:p>
    <w:p w:rsidR="006D36D1" w:rsidRPr="007C1003" w:rsidRDefault="006D36D1" w:rsidP="007C1003">
      <w:pPr>
        <w:pStyle w:val="ByLine"/>
        <w:spacing w:before="0" w:after="0"/>
        <w:ind w:left="-90"/>
        <w:jc w:val="center"/>
        <w:rPr>
          <w:rFonts w:asciiTheme="majorBidi" w:hAnsiTheme="majorBidi" w:cstheme="majorBidi"/>
          <w:rtl/>
          <w:lang w:bidi="ar-LY"/>
        </w:rPr>
      </w:pPr>
    </w:p>
    <w:p w:rsidR="007A20D3" w:rsidRPr="007C1003" w:rsidRDefault="007A20D3" w:rsidP="007C1003">
      <w:pPr>
        <w:pStyle w:val="ByLine"/>
        <w:spacing w:before="0" w:after="0"/>
        <w:ind w:left="-90"/>
        <w:jc w:val="center"/>
        <w:rPr>
          <w:rFonts w:asciiTheme="majorBidi" w:hAnsiTheme="majorBidi" w:cstheme="majorBidi"/>
        </w:rPr>
      </w:pPr>
      <w:r w:rsidRPr="007C1003">
        <w:rPr>
          <w:rFonts w:asciiTheme="majorBidi" w:hAnsiTheme="majorBidi" w:cstheme="majorBidi"/>
        </w:rPr>
        <w:t xml:space="preserve">Version 1.0 </w:t>
      </w:r>
    </w:p>
    <w:p w:rsidR="006D36D1" w:rsidRPr="007C1003" w:rsidRDefault="006D36D1" w:rsidP="007C1003">
      <w:pPr>
        <w:pStyle w:val="ByLine"/>
        <w:spacing w:before="0" w:after="0"/>
        <w:ind w:left="-90"/>
        <w:jc w:val="center"/>
        <w:rPr>
          <w:rFonts w:asciiTheme="majorBidi" w:hAnsiTheme="majorBidi" w:cstheme="majorBidi"/>
        </w:rPr>
      </w:pPr>
    </w:p>
    <w:p w:rsidR="006D36D1" w:rsidRPr="007C1003" w:rsidRDefault="006D36D1" w:rsidP="007C1003">
      <w:pPr>
        <w:pStyle w:val="ByLine"/>
        <w:spacing w:before="0" w:after="0"/>
        <w:ind w:left="-90"/>
        <w:jc w:val="center"/>
        <w:rPr>
          <w:rFonts w:asciiTheme="majorBidi" w:hAnsiTheme="majorBidi" w:cstheme="majorBidi"/>
          <w:rtl/>
          <w:lang w:bidi="ar-LY"/>
        </w:rPr>
      </w:pPr>
    </w:p>
    <w:p w:rsidR="007A20D3" w:rsidRPr="007C1003" w:rsidRDefault="007A20D3" w:rsidP="007C1003">
      <w:pPr>
        <w:pStyle w:val="ByLine"/>
        <w:spacing w:before="0" w:after="0"/>
        <w:ind w:left="-90"/>
        <w:jc w:val="center"/>
        <w:rPr>
          <w:rFonts w:asciiTheme="majorBidi" w:hAnsiTheme="majorBidi" w:cstheme="majorBidi"/>
        </w:rPr>
      </w:pPr>
      <w:r w:rsidRPr="007C1003">
        <w:rPr>
          <w:rFonts w:asciiTheme="majorBidi" w:hAnsiTheme="majorBidi" w:cstheme="majorBidi"/>
        </w:rPr>
        <w:t xml:space="preserve">Prepared by </w:t>
      </w:r>
      <w:r w:rsidR="007930D5" w:rsidRPr="007C1003">
        <w:rPr>
          <w:rFonts w:asciiTheme="majorBidi" w:hAnsiTheme="majorBidi" w:cstheme="majorBidi"/>
        </w:rPr>
        <w:t xml:space="preserve">Islam </w:t>
      </w:r>
      <w:proofErr w:type="spellStart"/>
      <w:r w:rsidR="007930D5" w:rsidRPr="007C1003">
        <w:rPr>
          <w:rFonts w:asciiTheme="majorBidi" w:hAnsiTheme="majorBidi" w:cstheme="majorBidi"/>
        </w:rPr>
        <w:t>Ghretlli</w:t>
      </w:r>
      <w:proofErr w:type="spellEnd"/>
    </w:p>
    <w:p w:rsidR="007930D5" w:rsidRDefault="007930D5" w:rsidP="007C1003">
      <w:pPr>
        <w:pStyle w:val="ByLine"/>
        <w:spacing w:before="0" w:after="0"/>
        <w:ind w:left="-90"/>
        <w:jc w:val="center"/>
        <w:rPr>
          <w:rFonts w:asciiTheme="majorBidi" w:hAnsiTheme="majorBidi" w:cstheme="majorBidi"/>
        </w:rPr>
      </w:pPr>
      <w:r w:rsidRPr="007C1003">
        <w:rPr>
          <w:rFonts w:asciiTheme="majorBidi" w:hAnsiTheme="majorBidi" w:cstheme="majorBidi"/>
        </w:rPr>
        <w:t>215185139</w:t>
      </w:r>
    </w:p>
    <w:p w:rsidR="00D36431" w:rsidRDefault="00D36431" w:rsidP="007C1003">
      <w:pPr>
        <w:pStyle w:val="ByLine"/>
        <w:spacing w:before="0" w:after="0"/>
        <w:ind w:left="-90"/>
        <w:jc w:val="center"/>
        <w:rPr>
          <w:rFonts w:asciiTheme="majorBidi" w:hAnsiTheme="majorBidi" w:cstheme="majorBidi"/>
        </w:rPr>
      </w:pPr>
    </w:p>
    <w:p w:rsidR="00D36431" w:rsidRDefault="00D36431" w:rsidP="007C1003">
      <w:pPr>
        <w:pStyle w:val="ByLine"/>
        <w:spacing w:before="0" w:after="0"/>
        <w:ind w:left="-90"/>
        <w:jc w:val="center"/>
        <w:rPr>
          <w:rFonts w:asciiTheme="majorBidi" w:hAnsiTheme="majorBidi" w:cstheme="majorBidi"/>
        </w:rPr>
      </w:pPr>
      <w:r>
        <w:rPr>
          <w:rFonts w:asciiTheme="majorBidi" w:hAnsiTheme="majorBidi" w:cstheme="majorBidi"/>
        </w:rPr>
        <w:t>Under the supervision of</w:t>
      </w:r>
    </w:p>
    <w:p w:rsidR="00D36431" w:rsidRPr="007C1003" w:rsidRDefault="00D36431" w:rsidP="007C1003">
      <w:pPr>
        <w:pStyle w:val="ByLine"/>
        <w:spacing w:before="0" w:after="0"/>
        <w:ind w:left="-90"/>
        <w:jc w:val="center"/>
        <w:rPr>
          <w:rFonts w:asciiTheme="majorBidi" w:hAnsiTheme="majorBidi" w:cstheme="majorBidi"/>
        </w:rPr>
      </w:pPr>
      <w:r>
        <w:rPr>
          <w:rFonts w:asciiTheme="majorBidi" w:hAnsiTheme="majorBidi" w:cstheme="majorBidi"/>
        </w:rPr>
        <w:t xml:space="preserve">Dr. </w:t>
      </w:r>
      <w:proofErr w:type="spellStart"/>
      <w:r>
        <w:rPr>
          <w:rFonts w:asciiTheme="majorBidi" w:hAnsiTheme="majorBidi" w:cstheme="majorBidi"/>
        </w:rPr>
        <w:t>Abd</w:t>
      </w:r>
      <w:proofErr w:type="spellEnd"/>
      <w:r>
        <w:rPr>
          <w:rFonts w:asciiTheme="majorBidi" w:hAnsiTheme="majorBidi" w:cstheme="majorBidi"/>
        </w:rPr>
        <w:t xml:space="preserve"> </w:t>
      </w:r>
      <w:proofErr w:type="spellStart"/>
      <w:r>
        <w:rPr>
          <w:rFonts w:asciiTheme="majorBidi" w:hAnsiTheme="majorBidi" w:cstheme="majorBidi"/>
        </w:rPr>
        <w:t>Annaser</w:t>
      </w:r>
      <w:proofErr w:type="spellEnd"/>
      <w:r>
        <w:rPr>
          <w:rFonts w:asciiTheme="majorBidi" w:hAnsiTheme="majorBidi" w:cstheme="majorBidi"/>
        </w:rPr>
        <w:t xml:space="preserve"> Al-</w:t>
      </w:r>
      <w:proofErr w:type="spellStart"/>
      <w:r>
        <w:rPr>
          <w:rFonts w:asciiTheme="majorBidi" w:hAnsiTheme="majorBidi" w:cstheme="majorBidi"/>
        </w:rPr>
        <w:t>Diaf</w:t>
      </w:r>
      <w:proofErr w:type="spellEnd"/>
    </w:p>
    <w:p w:rsidR="006D36D1" w:rsidRPr="007C1003" w:rsidRDefault="006D36D1" w:rsidP="007C1003">
      <w:pPr>
        <w:pStyle w:val="ByLine"/>
        <w:spacing w:before="0" w:after="0"/>
        <w:ind w:left="-90"/>
        <w:jc w:val="center"/>
        <w:rPr>
          <w:rFonts w:asciiTheme="majorBidi" w:hAnsiTheme="majorBidi" w:cstheme="majorBidi"/>
        </w:rPr>
      </w:pPr>
    </w:p>
    <w:p w:rsidR="006D36D1" w:rsidRPr="007C1003" w:rsidRDefault="006D36D1" w:rsidP="007C1003">
      <w:pPr>
        <w:pStyle w:val="ByLine"/>
        <w:spacing w:before="0" w:after="0"/>
        <w:ind w:left="-90"/>
        <w:jc w:val="center"/>
        <w:rPr>
          <w:rFonts w:asciiTheme="majorBidi" w:hAnsiTheme="majorBidi" w:cstheme="majorBidi"/>
          <w:lang w:bidi="ar-LY"/>
        </w:rPr>
      </w:pPr>
    </w:p>
    <w:p w:rsidR="007A20D3" w:rsidRPr="007C1003" w:rsidRDefault="007930D5" w:rsidP="007C1003">
      <w:pPr>
        <w:pStyle w:val="ByLine"/>
        <w:spacing w:before="0" w:after="0"/>
        <w:ind w:left="-90"/>
        <w:jc w:val="center"/>
        <w:rPr>
          <w:rFonts w:asciiTheme="majorBidi" w:hAnsiTheme="majorBidi" w:cstheme="majorBidi"/>
        </w:rPr>
      </w:pPr>
      <w:r w:rsidRPr="007C1003">
        <w:rPr>
          <w:rFonts w:asciiTheme="majorBidi" w:hAnsiTheme="majorBidi" w:cstheme="majorBidi"/>
        </w:rPr>
        <w:t>Faculty of Information Technology,</w:t>
      </w:r>
    </w:p>
    <w:p w:rsidR="007930D5" w:rsidRPr="007C1003" w:rsidRDefault="007930D5" w:rsidP="007C1003">
      <w:pPr>
        <w:pStyle w:val="ByLine"/>
        <w:spacing w:before="0" w:after="0"/>
        <w:ind w:left="-90"/>
        <w:jc w:val="center"/>
        <w:rPr>
          <w:rFonts w:asciiTheme="majorBidi" w:hAnsiTheme="majorBidi" w:cstheme="majorBidi"/>
        </w:rPr>
      </w:pPr>
      <w:r w:rsidRPr="007C1003">
        <w:rPr>
          <w:rFonts w:asciiTheme="majorBidi" w:hAnsiTheme="majorBidi" w:cstheme="majorBidi"/>
        </w:rPr>
        <w:t>Tripoli University</w:t>
      </w:r>
    </w:p>
    <w:p w:rsidR="006D36D1" w:rsidRPr="007C1003" w:rsidRDefault="006D36D1" w:rsidP="007C1003">
      <w:pPr>
        <w:pStyle w:val="ByLine"/>
        <w:spacing w:before="0" w:after="0"/>
        <w:ind w:left="-90"/>
        <w:jc w:val="center"/>
        <w:rPr>
          <w:rFonts w:asciiTheme="majorBidi" w:hAnsiTheme="majorBidi" w:cstheme="majorBidi"/>
        </w:rPr>
      </w:pPr>
    </w:p>
    <w:p w:rsidR="006D36D1" w:rsidRPr="007C1003" w:rsidRDefault="006D36D1" w:rsidP="007C1003">
      <w:pPr>
        <w:pStyle w:val="ByLine"/>
        <w:spacing w:before="0" w:after="0"/>
        <w:ind w:left="-90"/>
        <w:jc w:val="center"/>
        <w:rPr>
          <w:rFonts w:asciiTheme="majorBidi" w:hAnsiTheme="majorBidi" w:cstheme="majorBidi"/>
        </w:rPr>
      </w:pPr>
    </w:p>
    <w:p w:rsidR="006D36D1" w:rsidRPr="007C1003" w:rsidRDefault="006D36D1" w:rsidP="007C1003">
      <w:pPr>
        <w:pStyle w:val="ByLine"/>
        <w:spacing w:before="0" w:after="0"/>
        <w:ind w:left="-90"/>
        <w:jc w:val="center"/>
        <w:rPr>
          <w:rFonts w:asciiTheme="majorBidi" w:hAnsiTheme="majorBidi" w:cstheme="majorBidi"/>
          <w:lang w:bidi="ar-LY"/>
        </w:rPr>
      </w:pPr>
    </w:p>
    <w:p w:rsidR="007A20D3" w:rsidRPr="007C1003" w:rsidRDefault="00852921" w:rsidP="00852921">
      <w:pPr>
        <w:pStyle w:val="ByLine"/>
        <w:spacing w:before="0" w:after="0"/>
        <w:ind w:left="-90"/>
        <w:jc w:val="center"/>
        <w:rPr>
          <w:rFonts w:asciiTheme="majorBidi" w:hAnsiTheme="majorBidi" w:cstheme="majorBidi"/>
        </w:rPr>
        <w:sectPr w:rsidR="007A20D3" w:rsidRPr="007C1003">
          <w:footerReference w:type="default" r:id="rId7"/>
          <w:pgSz w:w="12240" w:h="15840" w:code="1"/>
          <w:pgMar w:top="1440" w:right="1440" w:bottom="1440" w:left="1440" w:header="720" w:footer="720" w:gutter="0"/>
          <w:pgNumType w:fmt="lowerRoman" w:start="1"/>
          <w:cols w:space="720"/>
        </w:sectPr>
      </w:pPr>
      <w:r>
        <w:rPr>
          <w:rFonts w:asciiTheme="majorBidi" w:hAnsiTheme="majorBidi" w:cstheme="majorBidi"/>
        </w:rPr>
        <w:t>May</w:t>
      </w:r>
      <w:r w:rsidR="007930D5" w:rsidRPr="007C1003">
        <w:rPr>
          <w:rFonts w:asciiTheme="majorBidi" w:hAnsiTheme="majorBidi" w:cstheme="majorBidi"/>
        </w:rPr>
        <w:t xml:space="preserve">, </w:t>
      </w:r>
      <w:r>
        <w:rPr>
          <w:rFonts w:asciiTheme="majorBidi" w:hAnsiTheme="majorBidi" w:cstheme="majorBidi"/>
        </w:rPr>
        <w:t>15</w:t>
      </w:r>
      <w:r w:rsidR="007930D5" w:rsidRPr="007C1003">
        <w:rPr>
          <w:rFonts w:asciiTheme="majorBidi" w:hAnsiTheme="majorBidi" w:cstheme="majorBidi"/>
          <w:vertAlign w:val="superscript"/>
        </w:rPr>
        <w:t>th</w:t>
      </w:r>
      <w:r w:rsidR="007930D5" w:rsidRPr="007C1003">
        <w:rPr>
          <w:rFonts w:asciiTheme="majorBidi" w:hAnsiTheme="majorBidi" w:cstheme="majorBidi"/>
        </w:rPr>
        <w:t xml:space="preserve"> 20</w:t>
      </w:r>
      <w:r>
        <w:rPr>
          <w:rFonts w:asciiTheme="majorBidi" w:hAnsiTheme="majorBidi" w:cstheme="majorBidi"/>
        </w:rPr>
        <w:t>20</w:t>
      </w:r>
    </w:p>
    <w:p w:rsidR="007A20D3" w:rsidRPr="007C1003" w:rsidRDefault="007A20D3" w:rsidP="00770414">
      <w:pPr>
        <w:pStyle w:val="Heading1"/>
        <w:spacing w:line="240" w:lineRule="auto"/>
        <w:ind w:left="-90"/>
        <w:jc w:val="both"/>
        <w:rPr>
          <w:rFonts w:asciiTheme="majorBidi" w:hAnsiTheme="majorBidi" w:cstheme="majorBidi"/>
          <w:lang w:bidi="ar-LY"/>
        </w:rPr>
      </w:pPr>
      <w:bookmarkStart w:id="0" w:name="_Toc344877432"/>
      <w:bookmarkStart w:id="1" w:name="_Toc344879822"/>
      <w:bookmarkStart w:id="2" w:name="_Toc346508722"/>
      <w:bookmarkStart w:id="3" w:name="_Toc346508952"/>
      <w:bookmarkStart w:id="4" w:name="_Toc346509227"/>
      <w:bookmarkStart w:id="5" w:name="_Toc439994665"/>
      <w:bookmarkStart w:id="6" w:name="_Toc358366136"/>
      <w:bookmarkEnd w:id="0"/>
      <w:bookmarkEnd w:id="1"/>
      <w:bookmarkEnd w:id="2"/>
      <w:bookmarkEnd w:id="3"/>
      <w:bookmarkEnd w:id="4"/>
      <w:r w:rsidRPr="007C1003">
        <w:rPr>
          <w:rFonts w:asciiTheme="majorBidi" w:hAnsiTheme="majorBidi" w:cstheme="majorBidi"/>
        </w:rPr>
        <w:lastRenderedPageBreak/>
        <w:t>Introduction</w:t>
      </w:r>
      <w:bookmarkEnd w:id="5"/>
      <w:r w:rsidR="006D36D1" w:rsidRPr="007C1003">
        <w:rPr>
          <w:rFonts w:asciiTheme="majorBidi" w:hAnsiTheme="majorBidi" w:cstheme="majorBidi"/>
        </w:rPr>
        <w:t xml:space="preserve"> </w:t>
      </w:r>
      <w:bookmarkEnd w:id="6"/>
    </w:p>
    <w:p w:rsidR="00EE1432" w:rsidRPr="007C1003" w:rsidRDefault="00EE1432" w:rsidP="00152DC7">
      <w:pPr>
        <w:spacing w:line="240" w:lineRule="auto"/>
        <w:ind w:left="-90"/>
        <w:jc w:val="both"/>
        <w:rPr>
          <w:rFonts w:asciiTheme="majorBidi" w:hAnsiTheme="majorBidi" w:cstheme="majorBidi"/>
          <w:lang w:bidi="ar-LY"/>
        </w:rPr>
      </w:pPr>
      <w:r w:rsidRPr="007C1003">
        <w:rPr>
          <w:rFonts w:asciiTheme="majorBidi" w:hAnsiTheme="majorBidi" w:cstheme="majorBidi"/>
          <w:lang w:bidi="ar-LY"/>
        </w:rPr>
        <w:t xml:space="preserve">The gaming world while vastly explored in other parts of the world, is grossly overlooked and neglected in Libya. An aspiring or budding game developer is not provided with the means to flourish and further this interest, as a career or hobby. This, besides being a waste of real potential and the end of young dreams, is an overlooked opportunity distinguish and enhance our country to the </w:t>
      </w:r>
      <w:r w:rsidR="00152DC7">
        <w:rPr>
          <w:rFonts w:asciiTheme="majorBidi" w:hAnsiTheme="majorBidi" w:cstheme="majorBidi"/>
          <w:lang w:bidi="ar-LY"/>
        </w:rPr>
        <w:t>rest of the</w:t>
      </w:r>
      <w:r w:rsidRPr="007C1003">
        <w:rPr>
          <w:rFonts w:asciiTheme="majorBidi" w:hAnsiTheme="majorBidi" w:cstheme="majorBidi"/>
          <w:lang w:bidi="ar-LY"/>
        </w:rPr>
        <w:t xml:space="preserve"> world, by means of widely renowned and profitable product. </w:t>
      </w:r>
    </w:p>
    <w:p w:rsidR="00EE1432" w:rsidRPr="007C1003" w:rsidRDefault="00EE1432" w:rsidP="007C1003">
      <w:pPr>
        <w:spacing w:line="240" w:lineRule="auto"/>
        <w:ind w:left="-90"/>
        <w:jc w:val="both"/>
        <w:rPr>
          <w:rFonts w:asciiTheme="majorBidi" w:hAnsiTheme="majorBidi" w:cstheme="majorBidi"/>
          <w:lang w:bidi="ar-LY"/>
        </w:rPr>
      </w:pPr>
    </w:p>
    <w:p w:rsidR="00EE1432" w:rsidRPr="007C1003" w:rsidRDefault="00EE1432" w:rsidP="0013057C">
      <w:pPr>
        <w:spacing w:line="240" w:lineRule="auto"/>
        <w:ind w:left="-90"/>
        <w:jc w:val="both"/>
        <w:rPr>
          <w:rFonts w:asciiTheme="majorBidi" w:hAnsiTheme="majorBidi" w:cstheme="majorBidi"/>
          <w:lang w:bidi="ar-LY"/>
        </w:rPr>
      </w:pPr>
      <w:r w:rsidRPr="007C1003">
        <w:rPr>
          <w:rFonts w:asciiTheme="majorBidi" w:hAnsiTheme="majorBidi" w:cstheme="majorBidi"/>
          <w:lang w:bidi="ar-LY"/>
        </w:rPr>
        <w:t>PC gaming, while traditional, i</w:t>
      </w:r>
      <w:r w:rsidR="00152DC7">
        <w:rPr>
          <w:rFonts w:asciiTheme="majorBidi" w:hAnsiTheme="majorBidi" w:cstheme="majorBidi"/>
          <w:lang w:bidi="ar-LY"/>
        </w:rPr>
        <w:t>s</w:t>
      </w:r>
      <w:r w:rsidRPr="007C1003">
        <w:rPr>
          <w:rFonts w:asciiTheme="majorBidi" w:hAnsiTheme="majorBidi" w:cstheme="majorBidi"/>
          <w:lang w:bidi="ar-LY"/>
        </w:rPr>
        <w:t xml:space="preserve"> an undeniably prominent faction of the gaming industry; and held as a personal interest and love</w:t>
      </w:r>
      <w:r w:rsidR="00152DC7">
        <w:rPr>
          <w:rFonts w:asciiTheme="majorBidi" w:hAnsiTheme="majorBidi" w:cstheme="majorBidi"/>
          <w:lang w:bidi="ar-LY"/>
        </w:rPr>
        <w:t>;</w:t>
      </w:r>
      <w:r w:rsidRPr="007C1003">
        <w:rPr>
          <w:rFonts w:asciiTheme="majorBidi" w:hAnsiTheme="majorBidi" w:cstheme="majorBidi"/>
          <w:lang w:bidi="ar-LY"/>
        </w:rPr>
        <w:t xml:space="preserve"> </w:t>
      </w:r>
      <w:r w:rsidR="00152DC7">
        <w:rPr>
          <w:rFonts w:asciiTheme="majorBidi" w:hAnsiTheme="majorBidi" w:cstheme="majorBidi"/>
          <w:lang w:bidi="ar-LY"/>
        </w:rPr>
        <w:t>the author</w:t>
      </w:r>
      <w:r w:rsidRPr="007C1003">
        <w:rPr>
          <w:rFonts w:asciiTheme="majorBidi" w:hAnsiTheme="majorBidi" w:cstheme="majorBidi"/>
          <w:lang w:bidi="ar-LY"/>
        </w:rPr>
        <w:t xml:space="preserve"> have chosen this platform for my intended project. Undoubtedly, the world of gaming is branching anew, and </w:t>
      </w:r>
      <w:r w:rsidR="00152DC7">
        <w:rPr>
          <w:rFonts w:asciiTheme="majorBidi" w:hAnsiTheme="majorBidi" w:cstheme="majorBidi"/>
          <w:lang w:bidi="ar-LY"/>
        </w:rPr>
        <w:t>strongly</w:t>
      </w:r>
      <w:r w:rsidRPr="007C1003">
        <w:rPr>
          <w:rFonts w:asciiTheme="majorBidi" w:hAnsiTheme="majorBidi" w:cstheme="majorBidi"/>
          <w:lang w:bidi="ar-LY"/>
        </w:rPr>
        <w:t>, towards both online and in ways of smartphones. While not denying the potential, nor importance of this, it is equally important to not forget that PC gaming is neither deprecated nor obsolete in this industry, and pursuing distinction in this platform is not adding another drop of water to an already vastly explored sea; but rather should be respected and valued in</w:t>
      </w:r>
      <w:r w:rsidR="007C1003">
        <w:rPr>
          <w:rFonts w:asciiTheme="majorBidi" w:hAnsiTheme="majorBidi" w:cstheme="majorBidi"/>
          <w:lang w:bidi="ar-LY"/>
        </w:rPr>
        <w:t xml:space="preserve"> its own </w:t>
      </w:r>
      <w:r w:rsidR="00357C0B">
        <w:rPr>
          <w:rFonts w:asciiTheme="majorBidi" w:hAnsiTheme="majorBidi" w:cstheme="majorBidi"/>
          <w:lang w:bidi="ar-LY"/>
        </w:rPr>
        <w:t>right</w:t>
      </w:r>
      <w:r w:rsidR="0013057C">
        <w:rPr>
          <w:rFonts w:asciiTheme="majorBidi" w:hAnsiTheme="majorBidi" w:cstheme="majorBidi"/>
          <w:lang w:bidi="ar-LY"/>
        </w:rPr>
        <w:t>;</w:t>
      </w:r>
      <w:r w:rsidR="007C1003">
        <w:rPr>
          <w:rFonts w:asciiTheme="majorBidi" w:hAnsiTheme="majorBidi" w:cstheme="majorBidi"/>
          <w:lang w:bidi="ar-LY"/>
        </w:rPr>
        <w:t xml:space="preserve"> acknowledging it</w:t>
      </w:r>
      <w:r w:rsidRPr="007C1003">
        <w:rPr>
          <w:rFonts w:asciiTheme="majorBidi" w:hAnsiTheme="majorBidi" w:cstheme="majorBidi"/>
          <w:lang w:bidi="ar-LY"/>
        </w:rPr>
        <w:t xml:space="preserve">s more than impressively large fan-base and, shamelessly, financial opportunity. </w:t>
      </w:r>
    </w:p>
    <w:p w:rsidR="00EE1432" w:rsidRPr="007C1003" w:rsidRDefault="00EE1432" w:rsidP="007C1003">
      <w:pPr>
        <w:spacing w:line="240" w:lineRule="auto"/>
        <w:ind w:left="-90"/>
        <w:jc w:val="both"/>
        <w:rPr>
          <w:rFonts w:asciiTheme="majorBidi" w:hAnsiTheme="majorBidi" w:cstheme="majorBidi"/>
          <w:lang w:bidi="ar-LY"/>
        </w:rPr>
      </w:pPr>
    </w:p>
    <w:p w:rsidR="00EE1432" w:rsidRPr="007C1003" w:rsidRDefault="00EE1432" w:rsidP="007C1003">
      <w:pPr>
        <w:spacing w:line="240" w:lineRule="auto"/>
        <w:ind w:left="-90"/>
        <w:jc w:val="both"/>
        <w:rPr>
          <w:rFonts w:asciiTheme="majorBidi" w:hAnsiTheme="majorBidi" w:cstheme="majorBidi"/>
          <w:lang w:bidi="ar-LY"/>
        </w:rPr>
      </w:pPr>
      <w:r w:rsidRPr="007C1003">
        <w:rPr>
          <w:rFonts w:asciiTheme="majorBidi" w:hAnsiTheme="majorBidi" w:cstheme="majorBidi"/>
          <w:lang w:bidi="ar-LY"/>
        </w:rPr>
        <w:t xml:space="preserve">The genre is an experimental blend between Point-and-Click, Multiple-Ending, and First Person Puzzle Games. Taking key aspects of each and setting them in a First-Person, 3D, Free Moving game-world setting. </w:t>
      </w:r>
    </w:p>
    <w:p w:rsidR="00EE1432" w:rsidRDefault="00EE1432" w:rsidP="007C1003">
      <w:pPr>
        <w:spacing w:line="240" w:lineRule="auto"/>
        <w:ind w:left="-90"/>
        <w:jc w:val="both"/>
        <w:rPr>
          <w:rFonts w:asciiTheme="majorBidi" w:hAnsiTheme="majorBidi" w:cstheme="majorBidi"/>
          <w:lang w:bidi="ar-LY"/>
        </w:rPr>
      </w:pPr>
    </w:p>
    <w:p w:rsidR="001121CA" w:rsidRPr="007C1003" w:rsidRDefault="001121CA" w:rsidP="007C1003">
      <w:pPr>
        <w:spacing w:line="240" w:lineRule="auto"/>
        <w:ind w:left="-90"/>
        <w:jc w:val="both"/>
        <w:rPr>
          <w:rFonts w:asciiTheme="majorBidi" w:hAnsiTheme="majorBidi" w:cstheme="majorBidi"/>
          <w:lang w:bidi="ar-LY"/>
        </w:rPr>
      </w:pPr>
      <w:r>
        <w:rPr>
          <w:rFonts w:asciiTheme="majorBidi" w:hAnsiTheme="majorBidi" w:cstheme="majorBidi"/>
          <w:lang w:bidi="ar-LY"/>
        </w:rPr>
        <w:t xml:space="preserve">The </w:t>
      </w:r>
      <w:r w:rsidR="00944219">
        <w:rPr>
          <w:rFonts w:asciiTheme="majorBidi" w:hAnsiTheme="majorBidi" w:cstheme="majorBidi"/>
          <w:lang w:bidi="ar-LY"/>
        </w:rPr>
        <w:t xml:space="preserve">detailing of the different genres of games, as well as technology options and choices made for this project will be done in later chapters. </w:t>
      </w:r>
    </w:p>
    <w:p w:rsidR="007A20D3" w:rsidRPr="007C1003" w:rsidRDefault="007A20D3" w:rsidP="00770414">
      <w:pPr>
        <w:pStyle w:val="Heading2"/>
        <w:spacing w:line="240" w:lineRule="auto"/>
        <w:ind w:left="-90"/>
        <w:jc w:val="both"/>
        <w:rPr>
          <w:rFonts w:asciiTheme="majorBidi" w:hAnsiTheme="majorBidi" w:cstheme="majorBidi"/>
          <w:lang w:bidi="ar-LY"/>
        </w:rPr>
      </w:pPr>
      <w:bookmarkStart w:id="7" w:name="_Toc439994667"/>
      <w:bookmarkStart w:id="8" w:name="_Toc358366137"/>
      <w:r w:rsidRPr="007C1003">
        <w:rPr>
          <w:rFonts w:asciiTheme="majorBidi" w:hAnsiTheme="majorBidi" w:cstheme="majorBidi"/>
        </w:rPr>
        <w:t>Purpose</w:t>
      </w:r>
      <w:bookmarkEnd w:id="7"/>
      <w:r w:rsidRPr="007C1003">
        <w:rPr>
          <w:rFonts w:asciiTheme="majorBidi" w:hAnsiTheme="majorBidi" w:cstheme="majorBidi"/>
        </w:rPr>
        <w:t xml:space="preserve"> </w:t>
      </w:r>
      <w:r w:rsidR="006D36D1" w:rsidRPr="007C1003">
        <w:rPr>
          <w:rFonts w:asciiTheme="majorBidi" w:hAnsiTheme="majorBidi" w:cstheme="majorBidi"/>
        </w:rPr>
        <w:t xml:space="preserve"> </w:t>
      </w:r>
      <w:bookmarkEnd w:id="8"/>
    </w:p>
    <w:p w:rsidR="007A20D3" w:rsidRPr="007C1003" w:rsidRDefault="00EE1432" w:rsidP="007C1003">
      <w:pPr>
        <w:pStyle w:val="template"/>
        <w:spacing w:line="240" w:lineRule="auto"/>
        <w:ind w:left="-90"/>
        <w:jc w:val="both"/>
        <w:rPr>
          <w:rFonts w:asciiTheme="majorBidi" w:hAnsiTheme="majorBidi" w:cstheme="majorBidi"/>
          <w:i w:val="0"/>
          <w:iCs w:val="0"/>
          <w:sz w:val="24"/>
          <w:szCs w:val="24"/>
        </w:rPr>
      </w:pPr>
      <w:r w:rsidRPr="007C1003">
        <w:rPr>
          <w:rFonts w:asciiTheme="majorBidi" w:hAnsiTheme="majorBidi" w:cstheme="majorBidi"/>
          <w:i w:val="0"/>
          <w:iCs w:val="0"/>
          <w:sz w:val="24"/>
          <w:szCs w:val="24"/>
        </w:rPr>
        <w:t xml:space="preserve">The purpose of this document is to give an understanding of the game and its purpose, functional and non-functional requirements. </w:t>
      </w:r>
    </w:p>
    <w:p w:rsidR="007A20D3" w:rsidRPr="007C1003" w:rsidRDefault="00EE1432" w:rsidP="007C1003">
      <w:pPr>
        <w:pStyle w:val="Heading2"/>
        <w:spacing w:line="240" w:lineRule="auto"/>
        <w:ind w:left="-90"/>
        <w:jc w:val="both"/>
        <w:rPr>
          <w:rFonts w:asciiTheme="majorBidi" w:hAnsiTheme="majorBidi" w:cstheme="majorBidi"/>
        </w:rPr>
      </w:pPr>
      <w:r w:rsidRPr="007C1003">
        <w:rPr>
          <w:rFonts w:asciiTheme="majorBidi" w:hAnsiTheme="majorBidi" w:cstheme="majorBidi"/>
        </w:rPr>
        <w:t>Objective</w:t>
      </w:r>
    </w:p>
    <w:p w:rsidR="007A20D3" w:rsidRPr="007C1003" w:rsidRDefault="00EE1432" w:rsidP="007C1003">
      <w:pPr>
        <w:pStyle w:val="template"/>
        <w:spacing w:line="240" w:lineRule="auto"/>
        <w:ind w:left="-90"/>
        <w:jc w:val="both"/>
        <w:rPr>
          <w:rFonts w:asciiTheme="majorBidi" w:hAnsiTheme="majorBidi" w:cstheme="majorBidi"/>
          <w:i w:val="0"/>
          <w:iCs w:val="0"/>
          <w:sz w:val="24"/>
          <w:szCs w:val="24"/>
        </w:rPr>
      </w:pPr>
      <w:r w:rsidRPr="007C1003">
        <w:rPr>
          <w:rFonts w:asciiTheme="majorBidi" w:hAnsiTheme="majorBidi" w:cstheme="majorBidi"/>
          <w:i w:val="0"/>
          <w:iCs w:val="0"/>
          <w:sz w:val="24"/>
          <w:szCs w:val="24"/>
        </w:rPr>
        <w:t xml:space="preserve">The aim is to create a functioning game for PC, playable on most processors (Core-i3 and above), that provides an engaging, enjoyable, and challenging experience in equal parts. </w:t>
      </w:r>
    </w:p>
    <w:p w:rsidR="00EE1432" w:rsidRPr="007C1003" w:rsidRDefault="00EE1432" w:rsidP="007C1003">
      <w:pPr>
        <w:pStyle w:val="template"/>
        <w:spacing w:line="240" w:lineRule="auto"/>
        <w:ind w:left="-90"/>
        <w:jc w:val="both"/>
        <w:rPr>
          <w:rFonts w:asciiTheme="majorBidi" w:hAnsiTheme="majorBidi" w:cstheme="majorBidi"/>
          <w:i w:val="0"/>
          <w:iCs w:val="0"/>
          <w:sz w:val="24"/>
          <w:szCs w:val="24"/>
        </w:rPr>
      </w:pPr>
      <w:r w:rsidRPr="007C1003">
        <w:rPr>
          <w:rFonts w:asciiTheme="majorBidi" w:hAnsiTheme="majorBidi" w:cstheme="majorBidi"/>
          <w:i w:val="0"/>
          <w:iCs w:val="0"/>
          <w:sz w:val="24"/>
          <w:szCs w:val="24"/>
        </w:rPr>
        <w:t xml:space="preserve">It is important to successfully and seamlessly combine the genres intended, namely: Point-and-Click, Multiple-Ending, and First-Person Puzzle game. Which is a rarely seen meeting of genres. </w:t>
      </w:r>
    </w:p>
    <w:p w:rsidR="00EE1432" w:rsidRPr="007C1003" w:rsidRDefault="00EE1432" w:rsidP="00944219">
      <w:pPr>
        <w:pStyle w:val="template"/>
        <w:spacing w:line="240" w:lineRule="auto"/>
        <w:ind w:left="-90"/>
        <w:jc w:val="both"/>
        <w:rPr>
          <w:rFonts w:asciiTheme="majorBidi" w:hAnsiTheme="majorBidi" w:cstheme="majorBidi"/>
          <w:i w:val="0"/>
          <w:iCs w:val="0"/>
          <w:sz w:val="24"/>
          <w:szCs w:val="24"/>
        </w:rPr>
      </w:pPr>
      <w:r w:rsidRPr="007C1003">
        <w:rPr>
          <w:rFonts w:asciiTheme="majorBidi" w:hAnsiTheme="majorBidi" w:cstheme="majorBidi"/>
          <w:i w:val="0"/>
          <w:iCs w:val="0"/>
          <w:sz w:val="24"/>
          <w:szCs w:val="24"/>
        </w:rPr>
        <w:t xml:space="preserve">Such an effort provides a risk; each genre has its conventions and fan-base which live according to them, a combination of such risks alienating or creating a distasteful new feel to long-term, hard core gamers of each respective genre; it is </w:t>
      </w:r>
      <w:r w:rsidR="00944219">
        <w:rPr>
          <w:rFonts w:asciiTheme="majorBidi" w:hAnsiTheme="majorBidi" w:cstheme="majorBidi"/>
          <w:i w:val="0"/>
          <w:iCs w:val="0"/>
          <w:sz w:val="24"/>
          <w:szCs w:val="24"/>
        </w:rPr>
        <w:t>the author’s</w:t>
      </w:r>
      <w:r w:rsidRPr="007C1003">
        <w:rPr>
          <w:rFonts w:asciiTheme="majorBidi" w:hAnsiTheme="majorBidi" w:cstheme="majorBidi"/>
          <w:i w:val="0"/>
          <w:iCs w:val="0"/>
          <w:sz w:val="24"/>
          <w:szCs w:val="24"/>
        </w:rPr>
        <w:t xml:space="preserve"> attempt to create such a game that rather than failing to meet their</w:t>
      </w:r>
      <w:r w:rsidR="00944219">
        <w:rPr>
          <w:rFonts w:asciiTheme="majorBidi" w:hAnsiTheme="majorBidi" w:cstheme="majorBidi"/>
          <w:i w:val="0"/>
          <w:iCs w:val="0"/>
          <w:sz w:val="24"/>
          <w:szCs w:val="24"/>
        </w:rPr>
        <w:t xml:space="preserve"> expectations, the game should enhance</w:t>
      </w:r>
      <w:r w:rsidRPr="007C1003">
        <w:rPr>
          <w:rFonts w:asciiTheme="majorBidi" w:hAnsiTheme="majorBidi" w:cstheme="majorBidi"/>
          <w:i w:val="0"/>
          <w:iCs w:val="0"/>
          <w:sz w:val="24"/>
          <w:szCs w:val="24"/>
        </w:rPr>
        <w:t xml:space="preserve"> their experience with a new flavor from the best of the other genres fore-mentioned. </w:t>
      </w:r>
    </w:p>
    <w:p w:rsidR="00EE1432" w:rsidRPr="007C1003" w:rsidRDefault="00EE1432" w:rsidP="007C1003">
      <w:pPr>
        <w:pStyle w:val="template"/>
        <w:spacing w:line="240" w:lineRule="auto"/>
        <w:ind w:left="-90"/>
        <w:jc w:val="both"/>
        <w:rPr>
          <w:rFonts w:asciiTheme="majorBidi" w:hAnsiTheme="majorBidi" w:cstheme="majorBidi"/>
          <w:i w:val="0"/>
          <w:iCs w:val="0"/>
          <w:sz w:val="24"/>
          <w:szCs w:val="24"/>
        </w:rPr>
      </w:pPr>
      <w:r w:rsidRPr="007C1003">
        <w:rPr>
          <w:rFonts w:asciiTheme="majorBidi" w:hAnsiTheme="majorBidi" w:cstheme="majorBidi"/>
          <w:i w:val="0"/>
          <w:iCs w:val="0"/>
          <w:sz w:val="24"/>
          <w:szCs w:val="24"/>
        </w:rPr>
        <w:t xml:space="preserve">In respect to the point-and-click aspect of the game, the player should find the world, while limited in size, easy to navigate and interaction with the objects within easy and natural feeling, in a manner similar to its original form. </w:t>
      </w:r>
    </w:p>
    <w:p w:rsidR="00EE1432" w:rsidRPr="007C1003" w:rsidRDefault="00EE1432" w:rsidP="007C1003">
      <w:pPr>
        <w:pStyle w:val="template"/>
        <w:spacing w:line="240" w:lineRule="auto"/>
        <w:ind w:left="-90"/>
        <w:jc w:val="both"/>
        <w:rPr>
          <w:rFonts w:asciiTheme="majorBidi" w:hAnsiTheme="majorBidi" w:cstheme="majorBidi"/>
          <w:i w:val="0"/>
          <w:iCs w:val="0"/>
          <w:sz w:val="24"/>
          <w:szCs w:val="24"/>
        </w:rPr>
      </w:pPr>
      <w:r w:rsidRPr="007C1003">
        <w:rPr>
          <w:rFonts w:asciiTheme="majorBidi" w:hAnsiTheme="majorBidi" w:cstheme="majorBidi"/>
          <w:i w:val="0"/>
          <w:iCs w:val="0"/>
          <w:sz w:val="24"/>
          <w:szCs w:val="24"/>
        </w:rPr>
        <w:lastRenderedPageBreak/>
        <w:t xml:space="preserve">In terms of multiple-ending, the choices the player makes will affect the overall course of the game and progression of the story, forcing multiple runs of the game to explore the many different possible routes and endings. </w:t>
      </w:r>
    </w:p>
    <w:p w:rsidR="00EE1432" w:rsidRPr="007C1003" w:rsidRDefault="00EE1432" w:rsidP="007C1003">
      <w:pPr>
        <w:pStyle w:val="template"/>
        <w:spacing w:line="240" w:lineRule="auto"/>
        <w:ind w:left="-90"/>
        <w:jc w:val="both"/>
        <w:rPr>
          <w:rFonts w:asciiTheme="majorBidi" w:hAnsiTheme="majorBidi" w:cstheme="majorBidi"/>
          <w:i w:val="0"/>
          <w:iCs w:val="0"/>
          <w:sz w:val="24"/>
          <w:szCs w:val="24"/>
          <w:lang w:bidi="ar-LY"/>
        </w:rPr>
      </w:pPr>
      <w:r w:rsidRPr="007C1003">
        <w:rPr>
          <w:rFonts w:asciiTheme="majorBidi" w:hAnsiTheme="majorBidi" w:cstheme="majorBidi"/>
          <w:i w:val="0"/>
          <w:iCs w:val="0"/>
          <w:sz w:val="24"/>
          <w:szCs w:val="24"/>
        </w:rPr>
        <w:t xml:space="preserve">Its puzzles should provide a fair amount of challenge and complexity, while not overdoing it to the point of causing frustration, disinterest, or inability to complete the levels within. With that in mind, the puzzles mustn’t be so mundane, tedious, or easy that the player becomes bored with the game, or glosses over the game in a number of minutes. </w:t>
      </w:r>
    </w:p>
    <w:p w:rsidR="007A20D3" w:rsidRPr="007C1003" w:rsidRDefault="00944219" w:rsidP="00770414">
      <w:pPr>
        <w:pStyle w:val="Heading2"/>
        <w:spacing w:line="240" w:lineRule="auto"/>
        <w:ind w:left="-90"/>
        <w:jc w:val="both"/>
        <w:rPr>
          <w:rFonts w:asciiTheme="majorBidi" w:hAnsiTheme="majorBidi" w:cstheme="majorBidi"/>
          <w:rtl/>
          <w:lang w:bidi="ar-LY"/>
        </w:rPr>
      </w:pPr>
      <w:bookmarkStart w:id="9" w:name="_Toc439994670"/>
      <w:bookmarkStart w:id="10" w:name="_Toc358366140"/>
      <w:r>
        <w:rPr>
          <w:rFonts w:asciiTheme="majorBidi" w:hAnsiTheme="majorBidi" w:cstheme="majorBidi"/>
        </w:rPr>
        <w:t>Game</w:t>
      </w:r>
      <w:r w:rsidR="007A20D3" w:rsidRPr="007C1003">
        <w:rPr>
          <w:rFonts w:asciiTheme="majorBidi" w:hAnsiTheme="majorBidi" w:cstheme="majorBidi"/>
        </w:rPr>
        <w:t xml:space="preserve"> Scope</w:t>
      </w:r>
      <w:bookmarkEnd w:id="9"/>
      <w:r w:rsidR="00CD3153" w:rsidRPr="007C1003">
        <w:rPr>
          <w:rFonts w:asciiTheme="majorBidi" w:hAnsiTheme="majorBidi" w:cstheme="majorBidi"/>
        </w:rPr>
        <w:t xml:space="preserve"> </w:t>
      </w:r>
      <w:bookmarkEnd w:id="10"/>
    </w:p>
    <w:p w:rsidR="007A20D3" w:rsidRPr="007C1003" w:rsidRDefault="00EE1432" w:rsidP="007C1003">
      <w:pPr>
        <w:pStyle w:val="template"/>
        <w:spacing w:line="240" w:lineRule="auto"/>
        <w:ind w:left="-90"/>
        <w:jc w:val="both"/>
        <w:rPr>
          <w:rFonts w:asciiTheme="majorBidi" w:hAnsiTheme="majorBidi" w:cstheme="majorBidi"/>
          <w:i w:val="0"/>
          <w:iCs w:val="0"/>
          <w:sz w:val="24"/>
          <w:szCs w:val="24"/>
        </w:rPr>
      </w:pPr>
      <w:r w:rsidRPr="007C1003">
        <w:rPr>
          <w:rFonts w:asciiTheme="majorBidi" w:hAnsiTheme="majorBidi" w:cstheme="majorBidi"/>
          <w:i w:val="0"/>
          <w:iCs w:val="0"/>
          <w:sz w:val="24"/>
          <w:szCs w:val="24"/>
        </w:rPr>
        <w:t xml:space="preserve">The game is an indie game (developed independently from any corporation), point-and-click, multiple-ending, 3D, first person puzzle game. </w:t>
      </w:r>
    </w:p>
    <w:p w:rsidR="00EE1432" w:rsidRPr="007C1003" w:rsidRDefault="00EE1432" w:rsidP="007C1003">
      <w:pPr>
        <w:pStyle w:val="template"/>
        <w:spacing w:line="240" w:lineRule="auto"/>
        <w:ind w:left="-90"/>
        <w:jc w:val="both"/>
        <w:rPr>
          <w:rFonts w:asciiTheme="majorBidi" w:hAnsiTheme="majorBidi" w:cstheme="majorBidi"/>
          <w:i w:val="0"/>
          <w:iCs w:val="0"/>
          <w:sz w:val="24"/>
          <w:szCs w:val="24"/>
        </w:rPr>
      </w:pPr>
      <w:r w:rsidRPr="007C1003">
        <w:rPr>
          <w:rFonts w:asciiTheme="majorBidi" w:hAnsiTheme="majorBidi" w:cstheme="majorBidi"/>
          <w:i w:val="0"/>
          <w:iCs w:val="0"/>
          <w:sz w:val="24"/>
          <w:szCs w:val="24"/>
        </w:rPr>
        <w:t xml:space="preserve">The project is intended as a graduation project as Software Engineer from the Faculty of Information Technology, Tripoli University. </w:t>
      </w:r>
    </w:p>
    <w:p w:rsidR="00634BB5" w:rsidRPr="007C1003" w:rsidRDefault="00EE1432" w:rsidP="007C1003">
      <w:pPr>
        <w:pStyle w:val="template"/>
        <w:spacing w:line="240" w:lineRule="auto"/>
        <w:ind w:left="-90"/>
        <w:jc w:val="both"/>
        <w:rPr>
          <w:rFonts w:asciiTheme="majorBidi" w:hAnsiTheme="majorBidi" w:cstheme="majorBidi"/>
          <w:sz w:val="24"/>
          <w:szCs w:val="24"/>
        </w:rPr>
      </w:pPr>
      <w:r w:rsidRPr="007C1003">
        <w:rPr>
          <w:rFonts w:asciiTheme="majorBidi" w:hAnsiTheme="majorBidi" w:cstheme="majorBidi"/>
          <w:i w:val="0"/>
          <w:iCs w:val="0"/>
          <w:sz w:val="24"/>
          <w:szCs w:val="24"/>
          <w:lang w:bidi="ar-LY"/>
        </w:rPr>
        <w:t>Possible further development for online marketing and sale as a self-contain</w:t>
      </w:r>
      <w:r w:rsidR="007C1003">
        <w:rPr>
          <w:rFonts w:asciiTheme="majorBidi" w:hAnsiTheme="majorBidi" w:cstheme="majorBidi"/>
          <w:i w:val="0"/>
          <w:iCs w:val="0"/>
          <w:sz w:val="24"/>
          <w:szCs w:val="24"/>
          <w:lang w:bidi="ar-LY"/>
        </w:rPr>
        <w:t>ed</w:t>
      </w:r>
      <w:r w:rsidRPr="007C1003">
        <w:rPr>
          <w:rFonts w:asciiTheme="majorBidi" w:hAnsiTheme="majorBidi" w:cstheme="majorBidi"/>
          <w:i w:val="0"/>
          <w:iCs w:val="0"/>
          <w:sz w:val="24"/>
          <w:szCs w:val="24"/>
          <w:lang w:bidi="ar-LY"/>
        </w:rPr>
        <w:t>, indie game, is considered if the former two are achieved.</w:t>
      </w:r>
    </w:p>
    <w:p w:rsidR="00EE1432" w:rsidRPr="007C1003" w:rsidRDefault="00EE1432" w:rsidP="007C1003">
      <w:pPr>
        <w:pStyle w:val="Heading2"/>
        <w:spacing w:line="240" w:lineRule="auto"/>
        <w:ind w:left="-90"/>
        <w:jc w:val="both"/>
        <w:rPr>
          <w:rFonts w:asciiTheme="majorBidi" w:hAnsiTheme="majorBidi" w:cstheme="majorBidi"/>
          <w:lang w:bidi="ar-LY"/>
        </w:rPr>
      </w:pPr>
      <w:bookmarkStart w:id="11" w:name="_Toc439994672"/>
      <w:bookmarkStart w:id="12" w:name="_Toc358366141"/>
      <w:r w:rsidRPr="007C1003">
        <w:rPr>
          <w:rFonts w:asciiTheme="majorBidi" w:hAnsiTheme="majorBidi" w:cstheme="majorBidi"/>
          <w:lang w:bidi="ar-LY"/>
        </w:rPr>
        <w:t>Glossary</w:t>
      </w:r>
    </w:p>
    <w:p w:rsidR="00EE1432" w:rsidRPr="007C1003" w:rsidRDefault="00EE1432" w:rsidP="007C1003">
      <w:pPr>
        <w:spacing w:line="240" w:lineRule="auto"/>
        <w:ind w:left="-90"/>
        <w:jc w:val="both"/>
        <w:rPr>
          <w:rFonts w:asciiTheme="majorBidi" w:hAnsiTheme="majorBidi" w:cstheme="majorBidi"/>
          <w:lang w:bidi="ar-LY"/>
        </w:rPr>
      </w:pPr>
    </w:p>
    <w:p w:rsidR="00EE1432" w:rsidRPr="007C1003" w:rsidRDefault="00EE1432" w:rsidP="007C1003">
      <w:pPr>
        <w:numPr>
          <w:ilvl w:val="0"/>
          <w:numId w:val="5"/>
        </w:numPr>
        <w:spacing w:line="240" w:lineRule="auto"/>
        <w:jc w:val="both"/>
        <w:rPr>
          <w:rFonts w:asciiTheme="majorBidi" w:hAnsiTheme="majorBidi" w:cstheme="majorBidi"/>
          <w:lang w:bidi="ar-LY"/>
        </w:rPr>
      </w:pPr>
      <w:r w:rsidRPr="007C1003">
        <w:rPr>
          <w:rFonts w:asciiTheme="majorBidi" w:hAnsiTheme="majorBidi" w:cstheme="majorBidi"/>
          <w:lang w:bidi="ar-LY"/>
        </w:rPr>
        <w:t xml:space="preserve"> Exe: executable file.</w:t>
      </w:r>
    </w:p>
    <w:p w:rsidR="00EE1432" w:rsidRDefault="00EE1432" w:rsidP="007C1003">
      <w:pPr>
        <w:numPr>
          <w:ilvl w:val="0"/>
          <w:numId w:val="5"/>
        </w:numPr>
        <w:spacing w:line="240" w:lineRule="auto"/>
        <w:jc w:val="both"/>
        <w:rPr>
          <w:rFonts w:asciiTheme="majorBidi" w:hAnsiTheme="majorBidi" w:cstheme="majorBidi"/>
          <w:lang w:bidi="ar-LY"/>
        </w:rPr>
      </w:pPr>
      <w:r w:rsidRPr="007C1003">
        <w:rPr>
          <w:rFonts w:asciiTheme="majorBidi" w:hAnsiTheme="majorBidi" w:cstheme="majorBidi"/>
          <w:lang w:bidi="ar-LY"/>
        </w:rPr>
        <w:t xml:space="preserve"> Player: the user interacting with the game</w:t>
      </w:r>
    </w:p>
    <w:p w:rsidR="00944219" w:rsidRPr="007C1003" w:rsidRDefault="00944219" w:rsidP="00944219">
      <w:pPr>
        <w:numPr>
          <w:ilvl w:val="1"/>
          <w:numId w:val="5"/>
        </w:numPr>
        <w:spacing w:line="240" w:lineRule="auto"/>
        <w:jc w:val="both"/>
        <w:rPr>
          <w:rFonts w:asciiTheme="majorBidi" w:hAnsiTheme="majorBidi" w:cstheme="majorBidi"/>
          <w:lang w:bidi="ar-LY"/>
        </w:rPr>
      </w:pPr>
      <w:r>
        <w:rPr>
          <w:rFonts w:asciiTheme="majorBidi" w:hAnsiTheme="majorBidi" w:cstheme="majorBidi"/>
          <w:lang w:bidi="ar-LY"/>
        </w:rPr>
        <w:t xml:space="preserve">The term User is interchangeable here as they are the same actor. </w:t>
      </w:r>
    </w:p>
    <w:p w:rsidR="00EE1432" w:rsidRPr="007C1003" w:rsidRDefault="00EE1432" w:rsidP="007C1003">
      <w:pPr>
        <w:numPr>
          <w:ilvl w:val="0"/>
          <w:numId w:val="5"/>
        </w:numPr>
        <w:spacing w:line="240" w:lineRule="auto"/>
        <w:jc w:val="both"/>
        <w:rPr>
          <w:rFonts w:asciiTheme="majorBidi" w:hAnsiTheme="majorBidi" w:cstheme="majorBidi"/>
          <w:lang w:bidi="ar-LY"/>
        </w:rPr>
      </w:pPr>
      <w:r w:rsidRPr="007C1003">
        <w:rPr>
          <w:rFonts w:asciiTheme="majorBidi" w:hAnsiTheme="majorBidi" w:cstheme="majorBidi"/>
          <w:lang w:bidi="ar-LY"/>
        </w:rPr>
        <w:t xml:space="preserve"> Character: The in-game avatar being controlled by the player</w:t>
      </w:r>
    </w:p>
    <w:p w:rsidR="00EE1432" w:rsidRDefault="00EE1432" w:rsidP="007C1003">
      <w:pPr>
        <w:numPr>
          <w:ilvl w:val="0"/>
          <w:numId w:val="5"/>
        </w:numPr>
        <w:spacing w:line="240" w:lineRule="auto"/>
        <w:jc w:val="both"/>
        <w:rPr>
          <w:rFonts w:asciiTheme="majorBidi" w:hAnsiTheme="majorBidi" w:cstheme="majorBidi"/>
          <w:lang w:bidi="ar-LY"/>
        </w:rPr>
      </w:pPr>
      <w:r w:rsidRPr="007C1003">
        <w:rPr>
          <w:rFonts w:asciiTheme="majorBidi" w:hAnsiTheme="majorBidi" w:cstheme="majorBidi"/>
          <w:lang w:bidi="ar-LY"/>
        </w:rPr>
        <w:t xml:space="preserve"> FR: Functional Requirement</w:t>
      </w:r>
      <w:r w:rsidR="00944219">
        <w:rPr>
          <w:rFonts w:asciiTheme="majorBidi" w:hAnsiTheme="majorBidi" w:cstheme="majorBidi"/>
          <w:lang w:bidi="ar-LY"/>
        </w:rPr>
        <w:t xml:space="preserve">. </w:t>
      </w:r>
    </w:p>
    <w:p w:rsidR="00944219" w:rsidRPr="007C1003" w:rsidRDefault="00944219" w:rsidP="007C1003">
      <w:pPr>
        <w:numPr>
          <w:ilvl w:val="0"/>
          <w:numId w:val="5"/>
        </w:numPr>
        <w:spacing w:line="240" w:lineRule="auto"/>
        <w:jc w:val="both"/>
        <w:rPr>
          <w:rFonts w:asciiTheme="majorBidi" w:hAnsiTheme="majorBidi" w:cstheme="majorBidi"/>
          <w:lang w:bidi="ar-LY"/>
        </w:rPr>
      </w:pPr>
    </w:p>
    <w:p w:rsidR="007A20D3" w:rsidRPr="00944219" w:rsidRDefault="007A20D3" w:rsidP="00770414">
      <w:pPr>
        <w:pStyle w:val="Heading2"/>
        <w:spacing w:line="240" w:lineRule="auto"/>
        <w:ind w:left="-90"/>
        <w:jc w:val="both"/>
        <w:rPr>
          <w:rFonts w:asciiTheme="majorBidi" w:hAnsiTheme="majorBidi" w:cstheme="majorBidi"/>
          <w:strike/>
          <w:color w:val="FF0000"/>
          <w:rtl/>
          <w:lang w:bidi="ar-LY"/>
        </w:rPr>
      </w:pPr>
      <w:r w:rsidRPr="00944219">
        <w:rPr>
          <w:rFonts w:asciiTheme="majorBidi" w:hAnsiTheme="majorBidi" w:cstheme="majorBidi"/>
          <w:strike/>
          <w:color w:val="FF0000"/>
        </w:rPr>
        <w:t>References</w:t>
      </w:r>
      <w:bookmarkEnd w:id="11"/>
      <w:bookmarkEnd w:id="12"/>
    </w:p>
    <w:p w:rsidR="00EE1432" w:rsidRPr="007C1003" w:rsidRDefault="00EE1432" w:rsidP="007C1003">
      <w:pPr>
        <w:pStyle w:val="template"/>
        <w:numPr>
          <w:ilvl w:val="0"/>
          <w:numId w:val="4"/>
        </w:numPr>
        <w:spacing w:line="240" w:lineRule="auto"/>
        <w:ind w:left="-90" w:firstLine="0"/>
        <w:jc w:val="both"/>
        <w:rPr>
          <w:rFonts w:asciiTheme="majorBidi" w:hAnsiTheme="majorBidi" w:cstheme="majorBidi"/>
          <w:sz w:val="24"/>
          <w:szCs w:val="24"/>
        </w:rPr>
      </w:pPr>
      <w:r w:rsidRPr="007C1003">
        <w:rPr>
          <w:rFonts w:asciiTheme="majorBidi" w:hAnsiTheme="majorBidi" w:cstheme="majorBidi"/>
          <w:i w:val="0"/>
          <w:iCs w:val="0"/>
          <w:sz w:val="24"/>
          <w:szCs w:val="24"/>
        </w:rPr>
        <w:t>IEEE Recommended Practice for</w:t>
      </w:r>
      <w:r w:rsidRPr="007C1003">
        <w:rPr>
          <w:rFonts w:asciiTheme="majorBidi" w:hAnsiTheme="majorBidi" w:cstheme="majorBidi"/>
          <w:i w:val="0"/>
          <w:iCs w:val="0"/>
          <w:sz w:val="24"/>
          <w:szCs w:val="24"/>
          <w:rtl/>
        </w:rPr>
        <w:t xml:space="preserve"> </w:t>
      </w:r>
      <w:r w:rsidRPr="007C1003">
        <w:rPr>
          <w:rFonts w:asciiTheme="majorBidi" w:hAnsiTheme="majorBidi" w:cstheme="majorBidi"/>
          <w:i w:val="0"/>
          <w:iCs w:val="0"/>
          <w:sz w:val="24"/>
          <w:szCs w:val="24"/>
        </w:rPr>
        <w:t>Software Requirements</w:t>
      </w:r>
      <w:r w:rsidRPr="007C1003">
        <w:rPr>
          <w:rFonts w:asciiTheme="majorBidi" w:hAnsiTheme="majorBidi" w:cstheme="majorBidi"/>
          <w:i w:val="0"/>
          <w:iCs w:val="0"/>
          <w:sz w:val="24"/>
          <w:szCs w:val="24"/>
          <w:rtl/>
        </w:rPr>
        <w:t xml:space="preserve"> </w:t>
      </w:r>
      <w:r w:rsidRPr="007C1003">
        <w:rPr>
          <w:rFonts w:asciiTheme="majorBidi" w:hAnsiTheme="majorBidi" w:cstheme="majorBidi"/>
          <w:i w:val="0"/>
          <w:iCs w:val="0"/>
          <w:sz w:val="24"/>
          <w:szCs w:val="24"/>
        </w:rPr>
        <w:t xml:space="preserve">Specifications </w:t>
      </w:r>
      <w:r w:rsidRPr="007C1003">
        <w:rPr>
          <w:rFonts w:asciiTheme="majorBidi" w:hAnsiTheme="majorBidi" w:cstheme="majorBidi"/>
          <w:sz w:val="24"/>
          <w:szCs w:val="24"/>
        </w:rPr>
        <w:t xml:space="preserve">IEEE </w:t>
      </w:r>
      <w:proofErr w:type="spellStart"/>
      <w:r w:rsidRPr="007C1003">
        <w:rPr>
          <w:rFonts w:asciiTheme="majorBidi" w:hAnsiTheme="majorBidi" w:cstheme="majorBidi"/>
          <w:sz w:val="24"/>
          <w:szCs w:val="24"/>
        </w:rPr>
        <w:t>Std</w:t>
      </w:r>
      <w:proofErr w:type="spellEnd"/>
      <w:r w:rsidRPr="007C1003">
        <w:rPr>
          <w:rFonts w:asciiTheme="majorBidi" w:hAnsiTheme="majorBidi" w:cstheme="majorBidi"/>
          <w:sz w:val="24"/>
          <w:szCs w:val="24"/>
        </w:rPr>
        <w:t xml:space="preserve"> 830-1998 (Revision of IEEE </w:t>
      </w:r>
      <w:proofErr w:type="spellStart"/>
      <w:r w:rsidRPr="007C1003">
        <w:rPr>
          <w:rFonts w:asciiTheme="majorBidi" w:hAnsiTheme="majorBidi" w:cstheme="majorBidi"/>
          <w:sz w:val="24"/>
          <w:szCs w:val="24"/>
        </w:rPr>
        <w:t>Std</w:t>
      </w:r>
      <w:proofErr w:type="spellEnd"/>
      <w:r w:rsidRPr="007C1003">
        <w:rPr>
          <w:rFonts w:asciiTheme="majorBidi" w:hAnsiTheme="majorBidi" w:cstheme="majorBidi"/>
          <w:sz w:val="24"/>
          <w:szCs w:val="24"/>
        </w:rPr>
        <w:t xml:space="preserve"> 830-1993)</w:t>
      </w:r>
    </w:p>
    <w:p w:rsidR="00EE1432" w:rsidRPr="007C1003" w:rsidRDefault="00EE1432" w:rsidP="007C1003">
      <w:pPr>
        <w:pStyle w:val="template"/>
        <w:numPr>
          <w:ilvl w:val="0"/>
          <w:numId w:val="4"/>
        </w:numPr>
        <w:spacing w:line="240" w:lineRule="auto"/>
        <w:ind w:left="-90" w:firstLine="0"/>
        <w:jc w:val="both"/>
        <w:rPr>
          <w:rFonts w:asciiTheme="majorBidi" w:hAnsiTheme="majorBidi" w:cstheme="majorBidi"/>
          <w:sz w:val="24"/>
          <w:szCs w:val="24"/>
        </w:rPr>
      </w:pPr>
      <w:r w:rsidRPr="007C1003">
        <w:rPr>
          <w:rFonts w:asciiTheme="majorBidi" w:hAnsiTheme="majorBidi" w:cstheme="majorBidi"/>
          <w:i w:val="0"/>
          <w:iCs w:val="0"/>
          <w:sz w:val="24"/>
          <w:szCs w:val="24"/>
        </w:rPr>
        <w:t>Ghost In Town, Graduation Project, Full Documentation</w:t>
      </w:r>
    </w:p>
    <w:p w:rsidR="00EE1432" w:rsidRPr="007C1003" w:rsidRDefault="00EE1432" w:rsidP="007C1003">
      <w:pPr>
        <w:pStyle w:val="template"/>
        <w:numPr>
          <w:ilvl w:val="0"/>
          <w:numId w:val="4"/>
        </w:numPr>
        <w:spacing w:line="240" w:lineRule="auto"/>
        <w:ind w:left="-90" w:firstLine="0"/>
        <w:jc w:val="both"/>
        <w:rPr>
          <w:rFonts w:asciiTheme="majorBidi" w:hAnsiTheme="majorBidi" w:cstheme="majorBidi"/>
          <w:i w:val="0"/>
          <w:iCs w:val="0"/>
          <w:sz w:val="24"/>
          <w:szCs w:val="24"/>
        </w:rPr>
      </w:pPr>
      <w:r w:rsidRPr="007C1003">
        <w:rPr>
          <w:rFonts w:asciiTheme="majorBidi" w:hAnsiTheme="majorBidi" w:cstheme="majorBidi"/>
          <w:i w:val="0"/>
          <w:iCs w:val="0"/>
          <w:sz w:val="24"/>
          <w:szCs w:val="24"/>
        </w:rPr>
        <w:t>Software Requirements Specification for the Dragon Adventure Game Document # CSC444-SRS-001A Revision A</w:t>
      </w:r>
    </w:p>
    <w:p w:rsidR="00EE1432" w:rsidRPr="007C1003" w:rsidRDefault="00EE1432" w:rsidP="007C1003">
      <w:pPr>
        <w:pStyle w:val="template"/>
        <w:numPr>
          <w:ilvl w:val="0"/>
          <w:numId w:val="4"/>
        </w:numPr>
        <w:spacing w:line="240" w:lineRule="auto"/>
        <w:ind w:left="-90" w:firstLine="0"/>
        <w:jc w:val="both"/>
        <w:rPr>
          <w:rFonts w:asciiTheme="majorBidi" w:hAnsiTheme="majorBidi" w:cstheme="majorBidi"/>
          <w:sz w:val="24"/>
          <w:szCs w:val="24"/>
        </w:rPr>
      </w:pPr>
      <w:r w:rsidRPr="007C1003">
        <w:rPr>
          <w:rFonts w:asciiTheme="majorBidi" w:hAnsiTheme="majorBidi" w:cstheme="majorBidi"/>
          <w:i w:val="0"/>
          <w:iCs w:val="0"/>
          <w:sz w:val="24"/>
          <w:szCs w:val="24"/>
        </w:rPr>
        <w:t xml:space="preserve"> SRS Template </w:t>
      </w:r>
      <w:r w:rsidRPr="007C1003">
        <w:rPr>
          <w:rFonts w:asciiTheme="majorBidi" w:hAnsiTheme="majorBidi" w:cstheme="majorBidi"/>
          <w:sz w:val="24"/>
          <w:szCs w:val="24"/>
        </w:rPr>
        <w:t xml:space="preserve">Source: http://www.frontiernet.net/~kwiegers/process_assets/srs_template.doc </w:t>
      </w:r>
    </w:p>
    <w:p w:rsidR="00EE1432" w:rsidRPr="007C1003" w:rsidRDefault="00EE1432" w:rsidP="007C1003">
      <w:pPr>
        <w:pStyle w:val="template"/>
        <w:spacing w:line="240" w:lineRule="auto"/>
        <w:ind w:left="-90"/>
        <w:jc w:val="both"/>
        <w:rPr>
          <w:rFonts w:asciiTheme="majorBidi" w:hAnsiTheme="majorBidi" w:cstheme="majorBidi"/>
          <w:i w:val="0"/>
          <w:iCs w:val="0"/>
          <w:sz w:val="24"/>
          <w:szCs w:val="24"/>
        </w:rPr>
      </w:pPr>
    </w:p>
    <w:p w:rsidR="00EE1432" w:rsidRPr="00944219" w:rsidRDefault="00EE1432" w:rsidP="007C1003">
      <w:pPr>
        <w:pStyle w:val="Heading2"/>
        <w:spacing w:line="240" w:lineRule="auto"/>
        <w:ind w:left="-90"/>
        <w:jc w:val="both"/>
        <w:rPr>
          <w:rFonts w:asciiTheme="majorBidi" w:hAnsiTheme="majorBidi" w:cstheme="majorBidi"/>
          <w:strike/>
          <w:color w:val="FF0000"/>
          <w:rtl/>
          <w:lang w:bidi="ar-LY"/>
        </w:rPr>
      </w:pPr>
      <w:r w:rsidRPr="00944219">
        <w:rPr>
          <w:rFonts w:asciiTheme="majorBidi" w:hAnsiTheme="majorBidi" w:cstheme="majorBidi"/>
          <w:strike/>
          <w:color w:val="FF0000"/>
        </w:rPr>
        <w:t>Overview of Document</w:t>
      </w:r>
    </w:p>
    <w:p w:rsidR="00EE1432" w:rsidRPr="007C1003" w:rsidRDefault="00EE1432" w:rsidP="007C1003">
      <w:pPr>
        <w:pStyle w:val="template"/>
        <w:spacing w:line="240" w:lineRule="auto"/>
        <w:ind w:left="-90"/>
        <w:jc w:val="both"/>
        <w:rPr>
          <w:rFonts w:asciiTheme="majorBidi" w:hAnsiTheme="majorBidi" w:cstheme="majorBidi"/>
          <w:i w:val="0"/>
          <w:iCs w:val="0"/>
          <w:sz w:val="24"/>
          <w:szCs w:val="24"/>
        </w:rPr>
      </w:pPr>
      <w:r w:rsidRPr="007C1003">
        <w:rPr>
          <w:rFonts w:asciiTheme="majorBidi" w:hAnsiTheme="majorBidi" w:cstheme="majorBidi"/>
          <w:i w:val="0"/>
          <w:iCs w:val="0"/>
          <w:sz w:val="24"/>
          <w:szCs w:val="24"/>
        </w:rPr>
        <w:t xml:space="preserve">Section 1 </w:t>
      </w:r>
      <w:r w:rsidRPr="007C1003">
        <w:rPr>
          <w:rFonts w:asciiTheme="majorBidi" w:hAnsiTheme="majorBidi" w:cstheme="majorBidi"/>
          <w:sz w:val="24"/>
          <w:szCs w:val="24"/>
        </w:rPr>
        <w:t>(Introduction)</w:t>
      </w:r>
      <w:r w:rsidRPr="007C1003">
        <w:rPr>
          <w:rFonts w:asciiTheme="majorBidi" w:hAnsiTheme="majorBidi" w:cstheme="majorBidi"/>
          <w:i w:val="0"/>
          <w:iCs w:val="0"/>
          <w:sz w:val="24"/>
          <w:szCs w:val="24"/>
        </w:rPr>
        <w:t xml:space="preserve"> gives a brief description of what to expect of the game, its intended goals, as well as the product scope. </w:t>
      </w:r>
    </w:p>
    <w:p w:rsidR="00EE1432" w:rsidRPr="007C1003" w:rsidRDefault="00EE1432" w:rsidP="007C1003">
      <w:pPr>
        <w:pStyle w:val="template"/>
        <w:spacing w:line="240" w:lineRule="auto"/>
        <w:ind w:left="-90"/>
        <w:jc w:val="both"/>
        <w:rPr>
          <w:rFonts w:asciiTheme="majorBidi" w:hAnsiTheme="majorBidi" w:cstheme="majorBidi"/>
          <w:i w:val="0"/>
          <w:iCs w:val="0"/>
          <w:sz w:val="24"/>
          <w:szCs w:val="24"/>
        </w:rPr>
      </w:pPr>
      <w:r w:rsidRPr="007C1003">
        <w:rPr>
          <w:rFonts w:asciiTheme="majorBidi" w:hAnsiTheme="majorBidi" w:cstheme="majorBidi"/>
          <w:i w:val="0"/>
          <w:iCs w:val="0"/>
          <w:sz w:val="24"/>
          <w:szCs w:val="24"/>
        </w:rPr>
        <w:t xml:space="preserve">Section 2 </w:t>
      </w:r>
      <w:r w:rsidRPr="007C1003">
        <w:rPr>
          <w:rFonts w:asciiTheme="majorBidi" w:hAnsiTheme="majorBidi" w:cstheme="majorBidi"/>
          <w:sz w:val="24"/>
          <w:szCs w:val="24"/>
        </w:rPr>
        <w:t>(Overall Description)</w:t>
      </w:r>
      <w:r w:rsidRPr="007C1003">
        <w:rPr>
          <w:rFonts w:asciiTheme="majorBidi" w:hAnsiTheme="majorBidi" w:cstheme="majorBidi"/>
          <w:i w:val="0"/>
          <w:iCs w:val="0"/>
          <w:sz w:val="24"/>
          <w:szCs w:val="24"/>
        </w:rPr>
        <w:t xml:space="preserve"> will provide insight to the inner workings of the game system, its functional, and non-functional requirements, supported by necessary diagrams and tables breaking them down into detail. </w:t>
      </w:r>
    </w:p>
    <w:p w:rsidR="00EE1432" w:rsidRPr="007C1003" w:rsidRDefault="00EE1432" w:rsidP="007C1003">
      <w:pPr>
        <w:pStyle w:val="template"/>
        <w:spacing w:line="240" w:lineRule="auto"/>
        <w:ind w:left="-90"/>
        <w:jc w:val="both"/>
        <w:rPr>
          <w:rFonts w:asciiTheme="majorBidi" w:hAnsiTheme="majorBidi" w:cstheme="majorBidi"/>
          <w:i w:val="0"/>
          <w:iCs w:val="0"/>
          <w:sz w:val="24"/>
          <w:szCs w:val="24"/>
          <w:rtl/>
        </w:rPr>
      </w:pPr>
      <w:r w:rsidRPr="007C1003">
        <w:rPr>
          <w:rFonts w:asciiTheme="majorBidi" w:hAnsiTheme="majorBidi" w:cstheme="majorBidi"/>
          <w:i w:val="0"/>
          <w:iCs w:val="0"/>
          <w:sz w:val="24"/>
          <w:szCs w:val="24"/>
        </w:rPr>
        <w:lastRenderedPageBreak/>
        <w:t xml:space="preserve">Section 3 </w:t>
      </w:r>
      <w:r w:rsidRPr="007C1003">
        <w:rPr>
          <w:rFonts w:asciiTheme="majorBidi" w:hAnsiTheme="majorBidi" w:cstheme="majorBidi"/>
          <w:sz w:val="24"/>
          <w:szCs w:val="24"/>
        </w:rPr>
        <w:t>(Requirement Specification)</w:t>
      </w:r>
      <w:r w:rsidRPr="007C1003">
        <w:rPr>
          <w:rFonts w:asciiTheme="majorBidi" w:hAnsiTheme="majorBidi" w:cstheme="majorBidi"/>
          <w:i w:val="0"/>
          <w:iCs w:val="0"/>
          <w:sz w:val="24"/>
          <w:szCs w:val="24"/>
        </w:rPr>
        <w:t xml:space="preserve"> UML diagrams detailing the functional requirements from the previous sections, as well as the overall system, and Use-Case representation of the individual operations within. </w:t>
      </w:r>
      <w:bookmarkStart w:id="13" w:name="_GoBack"/>
      <w:bookmarkEnd w:id="13"/>
    </w:p>
    <w:p w:rsidR="00632851" w:rsidRPr="007C1003" w:rsidRDefault="00632851" w:rsidP="007C1003">
      <w:pPr>
        <w:pStyle w:val="template"/>
        <w:spacing w:line="240" w:lineRule="auto"/>
        <w:ind w:left="-90"/>
        <w:jc w:val="both"/>
        <w:rPr>
          <w:rFonts w:asciiTheme="majorBidi" w:hAnsiTheme="majorBidi" w:cstheme="majorBidi"/>
          <w:i w:val="0"/>
          <w:iCs w:val="0"/>
        </w:rPr>
      </w:pPr>
    </w:p>
    <w:sectPr w:rsidR="00632851" w:rsidRPr="007C1003">
      <w:headerReference w:type="default" r:id="rId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02C4" w:rsidRDefault="006402C4">
      <w:pPr>
        <w:spacing w:line="240" w:lineRule="auto"/>
      </w:pPr>
      <w:r>
        <w:separator/>
      </w:r>
    </w:p>
  </w:endnote>
  <w:endnote w:type="continuationSeparator" w:id="0">
    <w:p w:rsidR="006402C4" w:rsidRDefault="006402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0D3" w:rsidRDefault="007A20D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02C4" w:rsidRDefault="006402C4">
      <w:pPr>
        <w:spacing w:line="240" w:lineRule="auto"/>
      </w:pPr>
      <w:r>
        <w:separator/>
      </w:r>
    </w:p>
  </w:footnote>
  <w:footnote w:type="continuationSeparator" w:id="0">
    <w:p w:rsidR="006402C4" w:rsidRDefault="006402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0D3" w:rsidRDefault="007A20D3" w:rsidP="00944219">
    <w:pPr>
      <w:pStyle w:val="Header"/>
      <w:tabs>
        <w:tab w:val="clear" w:pos="9360"/>
        <w:tab w:val="right" w:pos="9630"/>
      </w:tabs>
    </w:pPr>
    <w:r>
      <w:t>Software</w:t>
    </w:r>
    <w:r>
      <w:rPr>
        <w:sz w:val="24"/>
      </w:rPr>
      <w:t xml:space="preserve"> </w:t>
    </w:r>
    <w:r>
      <w:t>Requirem</w:t>
    </w:r>
    <w:r w:rsidR="00944219">
      <w:t>ents Specification for Autopilot</w:t>
    </w:r>
    <w:r>
      <w:tab/>
    </w:r>
    <w:r>
      <w:tab/>
      <w:t xml:space="preserve">Page </w:t>
    </w:r>
    <w:r>
      <w:fldChar w:fldCharType="begin"/>
    </w:r>
    <w:r>
      <w:instrText xml:space="preserve"> PAGE  \* MERGEFORMAT </w:instrText>
    </w:r>
    <w:r>
      <w:fldChar w:fldCharType="separate"/>
    </w:r>
    <w:r w:rsidR="00944219">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8477A0"/>
    <w:multiLevelType w:val="hybridMultilevel"/>
    <w:tmpl w:val="A5867306"/>
    <w:lvl w:ilvl="0" w:tplc="4FD04DF8">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D300A7"/>
    <w:multiLevelType w:val="hybridMultilevel"/>
    <w:tmpl w:val="732A9C60"/>
    <w:lvl w:ilvl="0" w:tplc="6D9C6080">
      <w:start w:val="1"/>
      <w:numFmt w:val="decimal"/>
      <w:lvlText w:val="%1-"/>
      <w:lvlJc w:val="left"/>
      <w:pPr>
        <w:ind w:left="1354" w:hanging="360"/>
      </w:pPr>
      <w:rPr>
        <w:rFonts w:hint="default"/>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3" w15:restartNumberingAfterBreak="0">
    <w:nsid w:val="43AA1E5E"/>
    <w:multiLevelType w:val="hybridMultilevel"/>
    <w:tmpl w:val="984E79CE"/>
    <w:lvl w:ilvl="0" w:tplc="FC4A4496">
      <w:start w:val="4"/>
      <w:numFmt w:val="bullet"/>
      <w:lvlText w:val="-"/>
      <w:lvlJc w:val="left"/>
      <w:pPr>
        <w:ind w:left="994" w:hanging="360"/>
      </w:pPr>
      <w:rPr>
        <w:rFonts w:ascii="Times" w:eastAsia="Times New Roman" w:hAnsi="Times" w:cs="Times"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4" w15:restartNumberingAfterBreak="0">
    <w:nsid w:val="4E247F2A"/>
    <w:multiLevelType w:val="hybridMultilevel"/>
    <w:tmpl w:val="E6D2BFBA"/>
    <w:lvl w:ilvl="0" w:tplc="23D4D696">
      <w:numFmt w:val="bullet"/>
      <w:lvlText w:val="-"/>
      <w:lvlJc w:val="left"/>
      <w:pPr>
        <w:ind w:left="720" w:hanging="360"/>
      </w:pPr>
      <w:rPr>
        <w:rFonts w:ascii="Arial" w:eastAsia="Times New Roman" w:hAnsi="Arial" w:cs="Arial"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DF1FA6"/>
    <w:multiLevelType w:val="hybridMultilevel"/>
    <w:tmpl w:val="DDF81496"/>
    <w:lvl w:ilvl="0" w:tplc="6ADC1124">
      <w:start w:val="2"/>
      <w:numFmt w:val="bullet"/>
      <w:lvlText w:val="-"/>
      <w:lvlJc w:val="left"/>
      <w:pPr>
        <w:ind w:left="270" w:hanging="360"/>
      </w:pPr>
      <w:rPr>
        <w:rFonts w:ascii="Times" w:eastAsia="Times New Roman" w:hAnsi="Times" w:cs="Times"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0"/>
  </w:num>
  <w:num w:numId="7">
    <w:abstractNumId w:val="0"/>
    <w:lvlOverride w:ilvl="0">
      <w:startOverride w:val="3"/>
    </w:lvlOverride>
    <w:lvlOverride w:ilvl="1">
      <w:startOverride w:val="1"/>
    </w:lvlOverride>
    <w:lvlOverride w:ilvl="2">
      <w:startOverride w:val="3"/>
    </w:lvlOverride>
    <w:lvlOverride w:ilvl="3">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6D1"/>
    <w:rsid w:val="00054B7A"/>
    <w:rsid w:val="000654B0"/>
    <w:rsid w:val="00093D5E"/>
    <w:rsid w:val="001121CA"/>
    <w:rsid w:val="0013057C"/>
    <w:rsid w:val="00152DC7"/>
    <w:rsid w:val="00173383"/>
    <w:rsid w:val="00175DB9"/>
    <w:rsid w:val="00215530"/>
    <w:rsid w:val="00285481"/>
    <w:rsid w:val="002B0D1B"/>
    <w:rsid w:val="002B3E3B"/>
    <w:rsid w:val="002F79C0"/>
    <w:rsid w:val="00357C0B"/>
    <w:rsid w:val="003738D1"/>
    <w:rsid w:val="003C435C"/>
    <w:rsid w:val="004354C8"/>
    <w:rsid w:val="004C4292"/>
    <w:rsid w:val="005A5430"/>
    <w:rsid w:val="005E2225"/>
    <w:rsid w:val="00632851"/>
    <w:rsid w:val="00634BB5"/>
    <w:rsid w:val="006402C4"/>
    <w:rsid w:val="006736E4"/>
    <w:rsid w:val="006D36D1"/>
    <w:rsid w:val="006F1B29"/>
    <w:rsid w:val="00770414"/>
    <w:rsid w:val="007930D5"/>
    <w:rsid w:val="007A20D3"/>
    <w:rsid w:val="007C1003"/>
    <w:rsid w:val="007E3329"/>
    <w:rsid w:val="00852921"/>
    <w:rsid w:val="00860F21"/>
    <w:rsid w:val="008720E4"/>
    <w:rsid w:val="00872D04"/>
    <w:rsid w:val="00881BB1"/>
    <w:rsid w:val="0091281F"/>
    <w:rsid w:val="00944219"/>
    <w:rsid w:val="009C2BB3"/>
    <w:rsid w:val="009F3DD1"/>
    <w:rsid w:val="00A04F3F"/>
    <w:rsid w:val="00A20BB9"/>
    <w:rsid w:val="00A41295"/>
    <w:rsid w:val="00AE38A8"/>
    <w:rsid w:val="00B31C39"/>
    <w:rsid w:val="00B67F81"/>
    <w:rsid w:val="00B90AC7"/>
    <w:rsid w:val="00C2750B"/>
    <w:rsid w:val="00C971B2"/>
    <w:rsid w:val="00CD3153"/>
    <w:rsid w:val="00D36431"/>
    <w:rsid w:val="00D65397"/>
    <w:rsid w:val="00DF41E2"/>
    <w:rsid w:val="00E036FC"/>
    <w:rsid w:val="00E93F93"/>
    <w:rsid w:val="00EB32BC"/>
    <w:rsid w:val="00EB665D"/>
    <w:rsid w:val="00EC058A"/>
    <w:rsid w:val="00EE1432"/>
    <w:rsid w:val="00F410A0"/>
    <w:rsid w:val="00F555DE"/>
    <w:rsid w:val="00F64D1D"/>
    <w:rsid w:val="00F677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83B46F"/>
  <w15:chartTrackingRefBased/>
  <w15:docId w15:val="{7B59132F-3297-4528-9397-0A74E16BD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cs="Times"/>
      <w:sz w:val="24"/>
      <w:szCs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semiHidden/>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bCs/>
      <w:noProof/>
    </w:rPr>
  </w:style>
  <w:style w:type="paragraph" w:styleId="TOC2">
    <w:name w:val="toc 2"/>
    <w:basedOn w:val="Normal"/>
    <w:next w:val="Normal"/>
    <w:uiPriority w:val="39"/>
    <w:pPr>
      <w:tabs>
        <w:tab w:val="right" w:leader="dot" w:pos="9360"/>
      </w:tabs>
      <w:spacing w:line="220" w:lineRule="exact"/>
      <w:ind w:left="270"/>
      <w:jc w:val="both"/>
    </w:pPr>
    <w:rPr>
      <w:sz w:val="22"/>
      <w:szCs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tabs>
        <w:tab w:val="left" w:pos="1200"/>
        <w:tab w:val="right" w:leader="dot" w:pos="9360"/>
      </w:tabs>
      <w:ind w:left="480"/>
    </w:pPr>
    <w:rPr>
      <w:noProof/>
      <w:sz w:val="22"/>
      <w:szCs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ListParagraph">
    <w:name w:val="List Paragraph"/>
    <w:basedOn w:val="Normal"/>
    <w:uiPriority w:val="34"/>
    <w:qFormat/>
    <w:rsid w:val="00E036FC"/>
    <w:pPr>
      <w:spacing w:after="160" w:line="259" w:lineRule="auto"/>
      <w:ind w:left="720"/>
      <w:contextualSpacing/>
    </w:pPr>
    <w:rPr>
      <w:rFonts w:asciiTheme="minorHAnsi" w:eastAsiaTheme="minorEastAsia" w:hAnsiTheme="minorHAnsi" w:cstheme="minorBidi"/>
      <w:sz w:val="22"/>
      <w:szCs w:val="22"/>
      <w:lang w:eastAsia="ja-JP"/>
    </w:rPr>
  </w:style>
  <w:style w:type="paragraph" w:styleId="BalloonText">
    <w:name w:val="Balloon Text"/>
    <w:basedOn w:val="Normal"/>
    <w:link w:val="BalloonTextChar"/>
    <w:uiPriority w:val="99"/>
    <w:semiHidden/>
    <w:unhideWhenUsed/>
    <w:rsid w:val="00B67F8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F81"/>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779</Words>
  <Characters>4445</Characters>
  <Application>Microsoft Office Word</Application>
  <DocSecurity>0</DocSecurity>
  <Lines>37</Lines>
  <Paragraphs>10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MSI</cp:lastModifiedBy>
  <cp:revision>7</cp:revision>
  <dcterms:created xsi:type="dcterms:W3CDTF">2020-06-01T09:32:00Z</dcterms:created>
  <dcterms:modified xsi:type="dcterms:W3CDTF">2020-08-11T07:43:00Z</dcterms:modified>
</cp:coreProperties>
</file>