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C15" w:rsidRPr="005103D8" w:rsidRDefault="00C17B5E">
      <w:pPr>
        <w:rPr>
          <w:b/>
          <w:bCs/>
        </w:rPr>
      </w:pPr>
      <w:r w:rsidRPr="005103D8">
        <w:rPr>
          <w:b/>
          <w:bCs/>
        </w:rPr>
        <w:t xml:space="preserve">RAL: </w:t>
      </w:r>
    </w:p>
    <w:p w:rsidR="00C17B5E" w:rsidRDefault="00C17B5E">
      <w:r>
        <w:t>A Digital chip can contain thousands of configuration and status registers. To test the chip, verification engineers need to read from and write to these registers constantly.</w:t>
      </w:r>
    </w:p>
    <w:p w:rsidR="00C17B5E" w:rsidRPr="005103D8" w:rsidRDefault="00C17B5E">
      <w:pPr>
        <w:rPr>
          <w:color w:val="FF0000"/>
        </w:rPr>
      </w:pPr>
      <w:r w:rsidRPr="005103D8">
        <w:rPr>
          <w:color w:val="FF0000"/>
        </w:rPr>
        <w:t>Instead of manually writing complex bus transactions (like APB, AXI, or TileLink)</w:t>
      </w:r>
    </w:p>
    <w:p w:rsidR="00C17B5E" w:rsidRDefault="00C17B5E">
      <w:pPr>
        <w:rPr>
          <w:color w:val="FF0000"/>
        </w:rPr>
      </w:pPr>
      <w:r w:rsidRPr="005103D8">
        <w:rPr>
          <w:color w:val="FF0000"/>
        </w:rPr>
        <w:t xml:space="preserve">Every time you want to change a register value, </w:t>
      </w:r>
      <w:r w:rsidRPr="00C17B5E">
        <w:rPr>
          <w:b/>
          <w:bCs/>
        </w:rPr>
        <w:t xml:space="preserve">RAL creates an object-oriented software model </w:t>
      </w:r>
      <w:r w:rsidRPr="005103D8">
        <w:rPr>
          <w:color w:val="FF0000"/>
        </w:rPr>
        <w:t>of the hardware registers.</w:t>
      </w:r>
    </w:p>
    <w:p w:rsidR="00335655" w:rsidRDefault="00335655" w:rsidP="00335655">
      <w:pPr>
        <w:rPr>
          <w:color w:val="000000" w:themeColor="text1"/>
          <w:rtl/>
          <w:lang w:bidi="ar-EG"/>
        </w:rPr>
      </w:pPr>
      <w:r>
        <w:rPr>
          <w:rFonts w:hint="cs"/>
          <w:color w:val="000000" w:themeColor="text1"/>
          <w:rtl/>
          <w:lang w:bidi="ar-EG"/>
        </w:rPr>
        <w:t xml:space="preserve">ببساطه هو بيبسط موضوع الفيريفيكاشن عن طريق استخدام </w:t>
      </w:r>
    </w:p>
    <w:p w:rsidR="00335655" w:rsidRDefault="00335655" w:rsidP="00335655">
      <w:pPr>
        <w:rPr>
          <w:b/>
          <w:bCs/>
          <w:color w:val="00B050"/>
          <w:lang w:bidi="ar-EG"/>
        </w:rPr>
      </w:pPr>
      <w:r w:rsidRPr="00335655">
        <w:rPr>
          <w:b/>
          <w:bCs/>
          <w:color w:val="00B050"/>
          <w:lang w:bidi="ar-EG"/>
        </w:rPr>
        <w:t>Simple object or</w:t>
      </w:r>
      <w:r w:rsidRPr="00335655">
        <w:rPr>
          <w:b/>
          <w:bCs/>
          <w:color w:val="00B050"/>
          <w:lang w:bidi="ar-EG"/>
        </w:rPr>
        <w:t>iented commands in the testbench (e.g. ral_model.control_reg.write (status, 32’hA1))</w:t>
      </w:r>
    </w:p>
    <w:p w:rsidR="00C6748A" w:rsidRPr="00335655" w:rsidRDefault="00C6748A" w:rsidP="00335655">
      <w:pPr>
        <w:rPr>
          <w:b/>
          <w:bCs/>
          <w:color w:val="00B050"/>
          <w:lang w:bidi="ar-EG"/>
        </w:rPr>
      </w:pPr>
      <w:bookmarkStart w:id="0" w:name="_GoBack"/>
      <w:bookmarkEnd w:id="0"/>
    </w:p>
    <w:p w:rsidR="00335655" w:rsidRDefault="00335655" w:rsidP="00335655">
      <w:pPr>
        <w:rPr>
          <w:color w:val="000000" w:themeColor="text1"/>
          <w:lang w:bidi="ar-EG"/>
        </w:rPr>
      </w:pPr>
    </w:p>
    <w:sectPr w:rsidR="00335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D4E"/>
    <w:rsid w:val="00034CE9"/>
    <w:rsid w:val="00261F19"/>
    <w:rsid w:val="00335655"/>
    <w:rsid w:val="005103D8"/>
    <w:rsid w:val="00973D4E"/>
    <w:rsid w:val="00996C15"/>
    <w:rsid w:val="00C17B5E"/>
    <w:rsid w:val="00C6748A"/>
    <w:rsid w:val="00D6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4AA9FBC-AF5F-49DB-B902-91786C94C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2026-07-07T09:11:00Z</dcterms:created>
  <dcterms:modified xsi:type="dcterms:W3CDTF">2026-07-07T11:06:00Z</dcterms:modified>
</cp:coreProperties>
</file>