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1e66d88c-7fff-ef35-a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«КАЗАНСКИЙ ГОСУДАРСТВЕННЫЙ ЭНЕРГЕТИЧЕСКИЙ УНИВЕРСИТЕТ» (ФГБОУ ВО «КГЭУ»)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</w:r>
    </w:p>
    <w:p>
      <w:pPr>
        <w:pStyle w:val="Style14"/>
        <w:bidi w:val="0"/>
        <w:spacing w:lineRule="auto" w:line="331" w:before="0" w:after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ТЕХНИЧЕСКИЙ ПРОЕКТ</w:t>
      </w:r>
    </w:p>
    <w:p>
      <w:pPr>
        <w:pStyle w:val="Normal"/>
        <w:bidi w:val="0"/>
        <w:spacing w:lineRule="auto" w:line="36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разработку программного комплекса «Сайт университета»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>
      <w:pPr>
        <w:pStyle w:val="Style14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Кадеев И.Р ТРП-3-20</w:t>
      </w:r>
    </w:p>
    <w:p>
      <w:pPr>
        <w:pStyle w:val="Style14"/>
        <w:bidi w:val="0"/>
        <w:spacing w:lineRule="auto" w:line="331" w:before="0" w:after="0"/>
        <w:jc w:val="righ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</w:p>
    <w:p>
      <w:pPr>
        <w:pStyle w:val="Style14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</w:r>
    </w:p>
    <w:p>
      <w:pPr>
        <w:pStyle w:val="Style14"/>
        <w:bidi w:val="0"/>
        <w:jc w:val="center"/>
        <w:rPr/>
      </w:pPr>
      <w:r>
        <w:rPr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Казань, 2023</w:t>
      </w:r>
    </w:p>
    <w:p>
      <w:pPr>
        <w:pStyle w:val="Style14"/>
        <w:bidi w:val="0"/>
        <w:jc w:val="left"/>
        <w:rPr>
          <w:b/>
          <w:bCs/>
        </w:rPr>
      </w:pPr>
      <w:bookmarkStart w:id="1" w:name="docs-internal-guid-4d11a5b0-7fff-e220-8d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Пояснительная записка</w:t>
      </w:r>
    </w:p>
    <w:p>
      <w:pPr>
        <w:pStyle w:val="Style14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Основания разработки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Документ(ы), на основании которых ведется разработка:</w:t>
      </w:r>
    </w:p>
    <w:p>
      <w:pPr>
        <w:pStyle w:val="Style14"/>
        <w:bidi w:val="0"/>
        <w:spacing w:lineRule="auto" w:line="360"/>
        <w:jc w:val="both"/>
        <w:rPr/>
      </w:pPr>
      <w:r>
        <w:rPr>
          <w:sz w:val="28"/>
        </w:rPr>
        <w:tab/>
        <w:t>В данном проекте разработки веб-платформы для Университета [Имя Университета] основанием является следующий документ: "Постановление Университета [Имя Университета] о необходимости создания веб-платформы для улучшения информационного обмена и коммуникации внутри университетского сообщества." Документ утвержден Университетом [Имя Университета] на заседании администрации 4 сентября 2023 года.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Наименование и (или) условное обозначение темы разработки: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  <w:szCs w:val="28"/>
        </w:rPr>
        <w:tab/>
        <w:t>Тема разработки в данном проекте: "Создание современного веб-сайта для Университета [Имя Университета] с целью улучшения доступа к информации и коммуникации внутри университетского сообщества."</w:t>
      </w:r>
    </w:p>
    <w:p>
      <w:pPr>
        <w:pStyle w:val="Style14"/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 П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еречень организаций разработчиков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 рамках данного технического проекта разработка веб-сайта университета будет осуществляться самостоятельно, без привлечения внешних организаций или сторонних разработчиков. Заказчиком и ответственным исполнителем проекта является [Ваше имя или название вашей организации], что обеспечит максимальный контроль над всеми этапами разработки, а также более тесное соответствие решений проектным задачам и целям университета.</w:t>
      </w:r>
    </w:p>
    <w:p>
      <w:pPr>
        <w:pStyle w:val="Style14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  Краткая характеристика объекта Веб-сайт университета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Веб-сайт университета представляет собой онлайн-платформу, предназначенную для предоставления информации о деятельности университета, его академических программах, новостях и событиях, а также для обеспечения коммуникации между студентами, преподавателями и администрацией.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затрат и эффективности: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расчетов затрат на разработку сайта: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персонал: 1 500 000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лицензирование программного обеспечения: 200 000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хостинг и оборудование: 300 000 рублей.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Прочие операционные затраты: 100 000 рублей.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1.2. Прогноз ожидаемой прибыли: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доходов от рекламы: 2 000 000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Расходы на обслуживание и поддержку сайта: 300 000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чистой прибыли: 1 700 000 рублей.</w:t>
      </w:r>
    </w:p>
    <w:p>
      <w:pPr>
        <w:pStyle w:val="Style14"/>
        <w:numPr>
          <w:ilvl w:val="0"/>
          <w:numId w:val="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проекта: 30%.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1.3. Прогноз окупаемости проекта: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инвестиций: 2 года.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норма доходности (IRR): 25%.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Анализ чувствительности: изменение цены на рекламу.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 Прогноз потребности и масштабирования: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2.1. Прогноз ожидаемой годовой нагрузки на сайт: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500 000.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2 000.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10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2.2. Рассмотрение потребности в масштабировании инфраструктуры: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5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2.3. Анализ пиковых нагрузок и методов их управления: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10 000 пользователей одновременно.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Предполагаемая годовая потребность: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3.1. Прогноз ожидаемой нагрузки на сайт: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50 000.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500.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2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3.2. Оценка потребности в масштабировании инфраструктуры: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1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3.3. Анализ пиковых нагрузок и методов их управления: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5 000 пользователей одновременно.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 Экономические преимущества разработки: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4.1. Сравнительный анализ с конкурентами: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функциональности и возможностей сайта с аналогичными университетскими сайтами в России и зарубежом.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затрат на разработку, внедрение и обслуживание в сравнении с конкурентами.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Выявление уникальных особенностей и инноваций, предоставляемых разработкой.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4.2. Оценка ожидаемых преимуществ для пользователей: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доступности информации для студентов и преподавателей.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навигации и пользовательского опыта.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Повышение удовлетворенности пользователей от использования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4.3. Оценка экономических преимуществ: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увеличения числа заявлений от абитуриентов.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Снижение расходов на обслуживание и техническую поддержку сайта.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Увеличение прибыли от рекламы и продажи учебных материалов.</w:t>
      </w:r>
    </w:p>
    <w:p>
      <w:pPr>
        <w:pStyle w:val="Style14"/>
        <w:bidi w:val="0"/>
        <w:spacing w:lineRule="auto" w:line="360"/>
        <w:jc w:val="both"/>
        <w:rPr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Краткие сведения об основных проектных решениях по функциональной и обеспечивающим частям системы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Краткие сведения об основных проектных решениях по функциональной и обеспечивающим частям системы (веб-сайта университета) могут быть следующими: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**Функциональная часть системы**: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**Структура и навигация**: Веб-сайт будет иметь четкую структуру с основными разделами, такими как Главная, Академические программы, Новости, События, Контакты и другие. Навигация будет интуитивной для пользователей.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**Авторизация и учетные записи**: Система будет предоставлять возможность студентам, преподавателям и сотрудникам университета создавать учетные записи и входить на сайт для доступа к персонализированным данным.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**Отображение актуальной информации**: Механизм автоматического обновления контента, такого как новости, события и расписания, чтобы обеспечить актуальность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**Онлайн-курсы и материалы**: Возможность предоставления онлайн-курсов, доступа к лекциям и учебным материалам для студентов.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**Поиск и фильтрация**: Реализация поисковой системы и фильтров для более удобного поиска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**Коммуникация и обратная связь**: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**Обеспечивающая часть системы**: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**Хостинг и серверное оборудование**: Выбор надежного хостинг-поставщика и настройка серверной инфраструктуры для обеспечения высокой доступности и производительности сайта.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**Безопасность**: Внедрение мер безопасности, включая SSL-шифрование, защиту от взломов, регулярное обновление программного обеспечения и мониторинг безопасности.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**Мобильная адаптация**: Разработка адаптивного дизайна, чтобы сайт корректно отображался на мобильных устройствах и планшетах.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**Управление контентом**: Использование системы управления контентом (CMS) для удобного редактирования и обновления информации на сайте.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**Интеграция с базами данных**: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**Мониторинг и аналитика**: Установка инструментов мониторинга производительности сайта и аналитики для оценки пользовательского поведения и оптимизации работы сайта.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**Резервное копирование данных**: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jc w:val="center"/>
        <w:rPr>
          <w:sz w:val="28"/>
        </w:rPr>
      </w:pPr>
      <w:bookmarkStart w:id="2" w:name="docs-internal-guid-43391838-7fff-7740-0f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Функциональная и организационная структура системы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Обоснование выделяемых подсистем, их перечень и назначение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Обоснование выделяемых подсистем в проекте создания веб-сайта университета, их перечень и назначение могут быть следующими: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**1. Подсистема управления контентом (CMS - Content Management System)**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Управление и редактирование контента на веб-сайте. Позволяет администраторам добавлять, изменять и удалять информацию, такую как новости, статьи, расписания и другие материалы.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**2. Подсистема авторизации и учетных записей**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регистрацию пользователей и управление их учетными записями. Позволяет студентам, преподавателям и сотрудникам получать доступ к персонализированной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**3. Подсистема новостей и событий**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Предоставляет возможность публикации новостей и анонсов событий университета. Пользователи могут быть в курсе последних событий и обновлений.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**4. Подсистема академических программ и курсов**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Позволяет университету предоставлять информацию о своих академических программах, учебных курсах, требованиях к поступлению и учебным планам.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**5. Подсистема онлайн-обучения**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Предоставляет доступ к онлайн-курсам, лекциям и учебным материалам. Поддерживает взаимодействие студентов с учебными ресурсами.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**6. Подсистема поиска и фильтрации**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пользователям возможность быстро находить нужную информацию на сайте с помощью поиска и фильтров.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**7. Подсистема коммуникации и обратной связи**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Интеграция средств коммуникации, таких как чаты, электронная почта и обратная связь, для взаимодействия пользователей с администрацией и преподавателями.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**8. Подсистема интеграции с базами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Обеспечивает связь с базами данных университета для получения и обновления актуальных данных о студентах, расписаниях и другой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**9. Подсистема аналитики и мониторинга**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Отслеживание производительности сайта и анализ поведения пользователей. Позволяет оптимизировать работу сайта и адаптировать его к потребностям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**10. Подсистема безопасности**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Обеспечение защиты сайта от угроз и атак, включая SSL-шифрование, механизмы аутентификации и мониторинг безопасности.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**11. Подсистема мобильной адаптации**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Разработка адаптивного дизайна, чтобы сайт корректно отображался на мобильных устройствах и планшетах.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**12. Подсистема резервного копирования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**Назначение**: Регулярное создание резервных копий данных, чтобы обеспечить их сохранность в случае сбоев или потери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Эти подсистемы спроектированы для обеспечения эффективной работы веб-сайта университета, повышения удобства пользователей и обеспечения безопасности и актуальности информации.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Перечень задач, решаемых в каждой подсистеме, с краткой характеристикой их содержания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Давайте рассмотрим перечень задач, которые решаются в каждой из подсистем веб-сайта университета, а также предоставим краткую характеристику содержания этих задач: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**1. Подсистема управления контентом (CMS - Content Management System)**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Добавление новых страниц и материалов на сайт.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Редактирование существующего контента.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медиафайлами (изображениями, видео, документами).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CMS позволяет администраторам легко управлять содержанием сайта, обновлять информацию и поддерживать актуальность данных без необходимости знания программирования.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**2. Подсистема авторизации и учетных записей**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Регистрация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Вход на сайт с использованием учетных данных.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Восстановление паролей.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авторизации обеспечивает безопасный доступ к персонализированной информации и контенту для зарегистрированных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**3. Подсистема новостей и событий**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Публикация новостей и анонсов.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Управление датами и категориями новостей.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Отображение актуальных событий на главной странице.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позволяет университету оперативно информировать пользователей о последних новостях и событиях.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**4. Подсистема академических программ и курсов**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информации о доступных академических программах.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Описание учебных курсов и их содержания.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требований к поступлению.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помогает студентам и их родителям получить всю необходимую информацию о предлагаемых образовательных возможностях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**5. Подсистема онлайн-обучения**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Предоставление доступа к онлайн-курсам и материалам.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Онлайн-тестирование и оценивание студентов.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Организация обратной связи для участников курсов.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возможность дистанционного обучения и взаимодействия с учебными материалами.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**6. Подсистема поиска и фильтрации**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Поиск информации по сайту.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Фильтрация результатов поиска по различным параметрам.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облегчает пользователям поиск и нахождение необходимой информации на сайте.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**7. Подсистема коммуникации и обратной связи**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средств коммуникации между пользователями и администрацией.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Поддержка чатов, электронной почты и форм обратной связи.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способствует улучшению взаимодействия пользователей с университетом и решению их вопросов.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**8. Подсистема интеграции с базами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Извлечение данных из баз данных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Обновление информации на сайте на основе данных из баз.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актуализацию данных на сайте и интеграцию с внутренними информационными системами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**9. Подсистема аналитики и мониторинга**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Отслеживание производительности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Анализ поведения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работы сайта на основе данных аналитики.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помогает администраторам сайта принимать информированные решения и улучшать пользовательский опыт.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**10. Подсистема безопасности**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Защита от несанкционированного доступа.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Мониторинг угроз и атак.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Реагирование на уязвимости и их устранение.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безопасность сайта и данных пользователей.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**11. Подсистема мобильной адаптации**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Оптимизация дизайна и контента для мобильных устройств.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Обеспечение корректного отображения на различных экранах.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удобство использования сайта на мобильных устройствах.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**12. Подсистема резервного копирования данных**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**Зад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ачи**: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Создание регулярных резервных копий данных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Гарантирование возможности восстановления данных в случае сбоев.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- **Характеристика**: Подсистема обеспечивает безопасность и сохранность данных сайта.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Каждая из перечисленных подсистем выполняет конкретные задачи, способствуя функциональности, безопасности и удобству использования веб-сайта университета.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Cхема информационных связей между подсистемами и между задачами в рамках каждой подсистемы</w:t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Style14"/>
        <w:bidi w:val="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yle14"/>
        <w:bidi w:val="0"/>
        <w:spacing w:before="0" w:after="140"/>
        <w:jc w:val="center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Verdan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9">
    <w:name w:val="Header"/>
    <w:basedOn w:val="Style18"/>
    <w:pPr>
      <w:suppressLineNumbers/>
    </w:pPr>
    <w:rPr/>
  </w:style>
  <w:style w:type="paragraph" w:styleId="Style20">
    <w:name w:val="Foot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LibreOffice/7.5.7.1$Linux_X86_64 LibreOffice_project/50$Build-1</Application>
  <AppVersion>15.0000</AppVersion>
  <Pages>17</Pages>
  <Words>1698</Words>
  <Characters>12541</Characters>
  <CharactersWithSpaces>14108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2023-10-02T12:50:05Z</dcterms:created>
  <dc:creator/>
  <dc:description/>
  <dc:language>en-US</dc:language>
  <cp:lastModifiedBy/>
  <dcterms:modified xsi:type="dcterms:W3CDTF">2023-10-09T20:47:50Z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