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0085" w14:textId="77777777" w:rsidR="000B4C80" w:rsidRDefault="00000000">
      <w:pPr>
        <w:spacing w:before="1440" w:after="240"/>
        <w:jc w:val="center"/>
      </w:pPr>
      <w:r>
        <w:rPr>
          <w:b/>
          <w:bCs/>
          <w:color w:val="2E75B6"/>
          <w:sz w:val="40"/>
          <w:szCs w:val="40"/>
        </w:rPr>
        <w:t>HAM10000 Skin Lesion Classification</w:t>
      </w:r>
    </w:p>
    <w:p w14:paraId="1D0DE8AD" w14:textId="77777777" w:rsidR="000B4C80" w:rsidRDefault="00000000">
      <w:pPr>
        <w:spacing w:after="240"/>
        <w:jc w:val="center"/>
      </w:pPr>
      <w:r>
        <w:rPr>
          <w:b/>
          <w:bCs/>
          <w:color w:val="404040"/>
          <w:sz w:val="30"/>
          <w:szCs w:val="30"/>
        </w:rPr>
        <w:t>Using Deep Learning and Transfer Learning with PyTorch</w:t>
      </w:r>
    </w:p>
    <w:p w14:paraId="39A40027" w14:textId="77777777" w:rsidR="000B4C80" w:rsidRDefault="00000000">
      <w:pPr>
        <w:spacing w:before="480" w:after="120"/>
        <w:jc w:val="center"/>
      </w:pPr>
      <w:r>
        <w:rPr>
          <w:i/>
          <w:iCs/>
          <w:sz w:val="26"/>
          <w:szCs w:val="26"/>
        </w:rPr>
        <w:t>Machine Learning — Term Project Report</w:t>
      </w:r>
    </w:p>
    <w:p w14:paraId="1006125C" w14:textId="0458CD57" w:rsidR="00877029" w:rsidRPr="00877029" w:rsidRDefault="00000000" w:rsidP="00877029">
      <w:pPr>
        <w:spacing w:before="120" w:after="120"/>
        <w:jc w:val="center"/>
        <w:rPr>
          <w:color w:val="0563C1"/>
          <w:u w:val="single"/>
        </w:rPr>
      </w:pPr>
      <w:r>
        <w:t>Islam S</w:t>
      </w:r>
      <w:r w:rsidR="008514E9">
        <w:t>aad Aldeen</w:t>
      </w:r>
      <w:r>
        <w:t xml:space="preserve"> | N</w:t>
      </w:r>
      <w:r w:rsidR="00877029">
        <w:t>emeh Abu Issa</w:t>
      </w:r>
      <w:hyperlink r:id="rId5" w:history="1"/>
    </w:p>
    <w:p w14:paraId="0A6FC647" w14:textId="6BC5FA5D" w:rsidR="000B4C80" w:rsidRDefault="00000000">
      <w:pPr>
        <w:spacing w:before="120" w:after="1440"/>
        <w:jc w:val="center"/>
      </w:pPr>
      <w:r>
        <w:t>May 202</w:t>
      </w:r>
      <w:r w:rsidR="008514E9">
        <w:t>6</w:t>
      </w:r>
    </w:p>
    <w:p w14:paraId="7D163DB3" w14:textId="77777777" w:rsidR="000B4C80" w:rsidRDefault="00000000">
      <w:r>
        <w:br w:type="page"/>
      </w:r>
    </w:p>
    <w:p w14:paraId="5949E6CD" w14:textId="77777777" w:rsidR="000B4C80" w:rsidRDefault="00000000">
      <w:pPr>
        <w:pStyle w:val="Heading1"/>
      </w:pPr>
      <w:r>
        <w:rPr>
          <w:color w:val="2E75B6"/>
        </w:rPr>
        <w:lastRenderedPageBreak/>
        <w:t>1. Summary</w:t>
      </w:r>
    </w:p>
    <w:p w14:paraId="03281A2C" w14:textId="77777777" w:rsidR="000B4C80" w:rsidRDefault="00000000">
      <w:pPr>
        <w:spacing w:before="80" w:after="80" w:line="360" w:lineRule="auto"/>
        <w:jc w:val="both"/>
      </w:pPr>
      <w:r>
        <w:t>This project presents an academic decision-support prototype for automated skin lesion classification using deep learning. We trained and evaluated convolutional neural network models on the HAM10000 dataset, which contains 10,015 dermoscopic images across seven diagnostic categories. Using transfer learning with ResNet50 as the primary backbone and EfficientNet-B0 as a comparison, we conducted five systematic experiments comparing different fine-tuning strategies and class imbalance handling techniques. Our best model (ResNet50 full fine-tuning with weighted loss) achieved a test accuracy of 78.25% and a macro F1-score of 0.65, outperforming EfficientNet-B0 (69.68% accuracy, macro F1 0.56). Grad-CAM visualizations provide explainability. The system is strictly an academic prototype and must not replace professional dermatological diagnosis.</w:t>
      </w:r>
    </w:p>
    <w:p w14:paraId="3480B957" w14:textId="77777777" w:rsidR="000B4C80" w:rsidRDefault="000B4C80">
      <w:pPr>
        <w:spacing w:after="160"/>
      </w:pPr>
    </w:p>
    <w:p w14:paraId="495310A7" w14:textId="77777777" w:rsidR="000B4C80" w:rsidRDefault="00000000">
      <w:pPr>
        <w:pStyle w:val="Heading1"/>
      </w:pPr>
      <w:r>
        <w:rPr>
          <w:color w:val="2E75B6"/>
        </w:rPr>
        <w:t>2. Introduction</w:t>
      </w:r>
    </w:p>
    <w:p w14:paraId="12B2C38B" w14:textId="77777777" w:rsidR="000B4C80" w:rsidRDefault="00000000">
      <w:pPr>
        <w:pStyle w:val="Heading2"/>
      </w:pPr>
      <w:r>
        <w:rPr>
          <w:color w:val="404040"/>
        </w:rPr>
        <w:t>2.1 Motivation</w:t>
      </w:r>
    </w:p>
    <w:p w14:paraId="6F045C0C" w14:textId="77777777" w:rsidR="000B4C80" w:rsidRDefault="00000000">
      <w:pPr>
        <w:spacing w:before="80" w:after="80" w:line="360" w:lineRule="auto"/>
        <w:jc w:val="both"/>
      </w:pPr>
      <w:r>
        <w:t xml:space="preserve">Skin cancer is one of the most prevalent forms of cancer worldwide, with melanoma being particularly dangerous due to its high mortality rate when detected late. Early and accurate diagnosis significantly improves patient outcomes. </w:t>
      </w:r>
      <w:proofErr w:type="spellStart"/>
      <w:r>
        <w:t>Dermoscopy</w:t>
      </w:r>
      <w:proofErr w:type="spellEnd"/>
      <w:r>
        <w:t xml:space="preserve"> — the use of a </w:t>
      </w:r>
      <w:proofErr w:type="spellStart"/>
      <w:r>
        <w:t>dermatoscope</w:t>
      </w:r>
      <w:proofErr w:type="spellEnd"/>
      <w:r>
        <w:t xml:space="preserve"> to examine skin lesions — is a standard clinical tool, but its interpretation requires specialized expertise not universally available. Automated image classification systems based on deep learning offer the potential to assist dermatologists by providing a fast, consistent second opinion, especially in resource-limited settings.</w:t>
      </w:r>
    </w:p>
    <w:p w14:paraId="154C2D2D" w14:textId="77777777" w:rsidR="000B4C80" w:rsidRDefault="000B4C80"/>
    <w:p w14:paraId="266DD1B8" w14:textId="77777777" w:rsidR="000B4C80" w:rsidRDefault="00000000">
      <w:pPr>
        <w:spacing w:before="80" w:after="80" w:line="360" w:lineRule="auto"/>
        <w:jc w:val="both"/>
      </w:pPr>
      <w:r>
        <w:t>This project addresses the challenge of multi-class skin lesion classification using the HAM10000 benchmark dataset. We investigate how transfer learning, class imbalance handling, and progressive fine-tuning strategies affect model performance on this medically important task.</w:t>
      </w:r>
    </w:p>
    <w:p w14:paraId="5E13466D" w14:textId="77777777" w:rsidR="000B4C80" w:rsidRDefault="000B4C80">
      <w:pPr>
        <w:spacing w:after="160"/>
      </w:pPr>
    </w:p>
    <w:p w14:paraId="2481A17C" w14:textId="77777777" w:rsidR="000B4C80" w:rsidRDefault="00000000">
      <w:pPr>
        <w:pStyle w:val="Heading2"/>
      </w:pPr>
      <w:r>
        <w:rPr>
          <w:color w:val="404040"/>
        </w:rPr>
        <w:t>2.2 Background</w:t>
      </w:r>
    </w:p>
    <w:p w14:paraId="1C1CDC61" w14:textId="77777777" w:rsidR="000B4C80" w:rsidRDefault="00000000">
      <w:pPr>
        <w:spacing w:before="80" w:after="80" w:line="360" w:lineRule="auto"/>
        <w:jc w:val="both"/>
      </w:pPr>
      <w:r>
        <w:t xml:space="preserve">Deep convolutional neural networks (CNNs) have achieved remarkable results in medical image analysis. The ImageNet Large Scale Visual Recognition Challenge demonstrated that deep models </w:t>
      </w:r>
      <w:r>
        <w:lastRenderedPageBreak/>
        <w:t xml:space="preserve">like ResNet50 learn rich hierarchical feature representations that transfer well to specialized domains including </w:t>
      </w:r>
      <w:proofErr w:type="spellStart"/>
      <w:r>
        <w:t>dermoscopy</w:t>
      </w:r>
      <w:proofErr w:type="spellEnd"/>
      <w:r>
        <w:t>. Transfer learning — initializing a model with ImageNet weights and fine-tuning it on a target dataset — is now standard practice for medical imaging tasks where labeled data is scarce.</w:t>
      </w:r>
    </w:p>
    <w:p w14:paraId="1A3F2FE9" w14:textId="77777777" w:rsidR="000B4C80" w:rsidRDefault="000B4C80"/>
    <w:p w14:paraId="051DB9BE" w14:textId="77777777" w:rsidR="000B4C80" w:rsidRDefault="00000000">
      <w:pPr>
        <w:spacing w:before="80" w:after="80" w:line="360" w:lineRule="auto"/>
        <w:jc w:val="both"/>
      </w:pPr>
      <w:r>
        <w:t xml:space="preserve">The HAM10000 dataset (Human Against Machine with 10,000 training images) was introduced by </w:t>
      </w:r>
      <w:proofErr w:type="spellStart"/>
      <w:r>
        <w:t>Tschandl</w:t>
      </w:r>
      <w:proofErr w:type="spellEnd"/>
      <w:r>
        <w:t xml:space="preserve"> et al. (2018) as a benchmark for skin lesion analysis. Class imbalance — with melanocytic nevi comprising roughly 67% of samples while dermatofibroma accounts for only 1.1% — makes this a particularly challenging classification problem.</w:t>
      </w:r>
    </w:p>
    <w:p w14:paraId="606B550F" w14:textId="77777777" w:rsidR="000B4C80" w:rsidRDefault="000B4C80">
      <w:pPr>
        <w:spacing w:after="160"/>
      </w:pPr>
    </w:p>
    <w:p w14:paraId="10AB12A5" w14:textId="77777777" w:rsidR="000B4C80" w:rsidRDefault="00000000">
      <w:r>
        <w:br w:type="page"/>
      </w:r>
    </w:p>
    <w:p w14:paraId="0DF6F087" w14:textId="77777777" w:rsidR="000B4C80" w:rsidRDefault="00000000">
      <w:pPr>
        <w:pStyle w:val="Heading1"/>
      </w:pPr>
      <w:r>
        <w:rPr>
          <w:color w:val="2E75B6"/>
        </w:rPr>
        <w:lastRenderedPageBreak/>
        <w:t>3. Dataset</w:t>
      </w:r>
    </w:p>
    <w:p w14:paraId="55762171" w14:textId="77777777" w:rsidR="000B4C80" w:rsidRDefault="00000000">
      <w:pPr>
        <w:pStyle w:val="Heading2"/>
      </w:pPr>
      <w:r>
        <w:rPr>
          <w:color w:val="404040"/>
        </w:rPr>
        <w:t>3.1 Source</w:t>
      </w:r>
    </w:p>
    <w:p w14:paraId="2FEDC0F2" w14:textId="77777777" w:rsidR="000B4C80" w:rsidRDefault="00000000">
      <w:pPr>
        <w:spacing w:before="80" w:after="80" w:line="360" w:lineRule="auto"/>
        <w:jc w:val="both"/>
      </w:pPr>
      <w:r>
        <w:t xml:space="preserve">We used the HAM10000 dataset, publicly available on Kaggle ("Skin Cancer MNIST: HAM10000") and the ISIC Archive. The dataset was downloaded via the Kaggle API and stored in Google Drive for collaborative access during training on Google </w:t>
      </w:r>
      <w:proofErr w:type="spellStart"/>
      <w:r>
        <w:t>Colab</w:t>
      </w:r>
      <w:proofErr w:type="spellEnd"/>
      <w:r>
        <w:t xml:space="preserve"> with T4 GPU.</w:t>
      </w:r>
    </w:p>
    <w:p w14:paraId="4F0FD609" w14:textId="77777777" w:rsidR="000B4C80" w:rsidRDefault="000B4C80">
      <w:pPr>
        <w:spacing w:after="160"/>
      </w:pPr>
    </w:p>
    <w:p w14:paraId="2D92F41B" w14:textId="77777777" w:rsidR="000B4C80" w:rsidRDefault="00000000">
      <w:pPr>
        <w:pStyle w:val="Heading2"/>
      </w:pPr>
      <w:r>
        <w:rPr>
          <w:color w:val="404040"/>
        </w:rPr>
        <w:t>3.2 Description</w:t>
      </w:r>
    </w:p>
    <w:p w14:paraId="79AB8BAB" w14:textId="77777777" w:rsidR="000B4C80" w:rsidRDefault="00000000">
      <w:pPr>
        <w:spacing w:before="80" w:after="80" w:line="360" w:lineRule="auto"/>
        <w:jc w:val="both"/>
      </w:pPr>
      <w:r>
        <w:t>The dataset contains 10,015 dermoscopic images distributed across seven diagnostic classes. Images are divided into two folders accompanied by a metadata CSV file. A key characteristic is that a single physical lesion can have multiple images — there are 7,470 unique lesions across 10,015 images. This has important implications for data splitting.</w:t>
      </w:r>
    </w:p>
    <w:p w14:paraId="451A137C" w14:textId="77777777" w:rsidR="000B4C80" w:rsidRDefault="000B4C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3550"/>
        <w:gridCol w:w="1141"/>
        <w:gridCol w:w="1775"/>
        <w:gridCol w:w="1373"/>
      </w:tblGrid>
      <w:tr w:rsidR="000B4C80" w14:paraId="608A31D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6A5956" w14:textId="77777777" w:rsidR="000B4C80" w:rsidRDefault="00000000">
            <w:pPr>
              <w:jc w:val="center"/>
            </w:pPr>
            <w:r>
              <w:rPr>
                <w:b/>
                <w:bCs/>
                <w:color w:val="FFFFFF"/>
                <w:sz w:val="22"/>
                <w:szCs w:val="22"/>
              </w:rPr>
              <w:t>Class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1F130" w14:textId="77777777" w:rsidR="000B4C80" w:rsidRDefault="00000000">
            <w:pPr>
              <w:jc w:val="center"/>
            </w:pPr>
            <w:r>
              <w:rPr>
                <w:b/>
                <w:bCs/>
                <w:color w:val="FFFFFF"/>
                <w:sz w:val="22"/>
                <w:szCs w:val="22"/>
              </w:rPr>
              <w:t>Medical Name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BE9A13" w14:textId="77777777" w:rsidR="000B4C80" w:rsidRDefault="00000000">
            <w:pPr>
              <w:jc w:val="center"/>
            </w:pPr>
            <w:r>
              <w:rPr>
                <w:b/>
                <w:bCs/>
                <w:color w:val="FFFFFF"/>
                <w:sz w:val="22"/>
                <w:szCs w:val="22"/>
              </w:rPr>
              <w:t>Count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29AA5C" w14:textId="77777777" w:rsidR="000B4C80" w:rsidRDefault="00000000">
            <w:pPr>
              <w:jc w:val="center"/>
            </w:pPr>
            <w:r>
              <w:rPr>
                <w:b/>
                <w:bCs/>
                <w:color w:val="FFFFFF"/>
                <w:sz w:val="22"/>
                <w:szCs w:val="22"/>
              </w:rPr>
              <w:t>% of Dataset</w:t>
            </w:r>
          </w:p>
        </w:tc>
        <w:tc>
          <w:tcPr>
            <w:tcW w:w="1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7974FF" w14:textId="77777777" w:rsidR="000B4C80" w:rsidRDefault="00000000">
            <w:pPr>
              <w:jc w:val="center"/>
            </w:pPr>
            <w:r>
              <w:rPr>
                <w:b/>
                <w:bCs/>
                <w:color w:val="FFFFFF"/>
                <w:sz w:val="22"/>
                <w:szCs w:val="22"/>
              </w:rPr>
              <w:t>Clinical Risk</w:t>
            </w:r>
          </w:p>
        </w:tc>
      </w:tr>
      <w:tr w:rsidR="000B4C80" w14:paraId="0B8102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6285" w14:textId="77777777" w:rsidR="000B4C80" w:rsidRDefault="00000000">
            <w:proofErr w:type="spellStart"/>
            <w:r>
              <w:rPr>
                <w:sz w:val="22"/>
                <w:szCs w:val="22"/>
              </w:rPr>
              <w:t>nv</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B587E" w14:textId="77777777" w:rsidR="000B4C80" w:rsidRDefault="00000000">
            <w:pPr>
              <w:jc w:val="center"/>
            </w:pPr>
            <w:r>
              <w:rPr>
                <w:sz w:val="22"/>
                <w:szCs w:val="22"/>
              </w:rPr>
              <w:t>Melanocytic Nevi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E9AE3" w14:textId="77777777" w:rsidR="000B4C80" w:rsidRDefault="00000000">
            <w:pPr>
              <w:jc w:val="center"/>
            </w:pPr>
            <w:r>
              <w:rPr>
                <w:sz w:val="22"/>
                <w:szCs w:val="22"/>
              </w:rPr>
              <w:t>6,705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CA62" w14:textId="77777777" w:rsidR="000B4C80" w:rsidRDefault="00000000">
            <w:pPr>
              <w:jc w:val="center"/>
            </w:pPr>
            <w:r>
              <w:rPr>
                <w:sz w:val="22"/>
                <w:szCs w:val="22"/>
              </w:rPr>
              <w:t>66.9%</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FC39" w14:textId="77777777" w:rsidR="000B4C80" w:rsidRDefault="00000000">
            <w:pPr>
              <w:jc w:val="center"/>
            </w:pPr>
            <w:r>
              <w:rPr>
                <w:sz w:val="22"/>
                <w:szCs w:val="22"/>
              </w:rPr>
              <w:t>Low</w:t>
            </w:r>
          </w:p>
        </w:tc>
      </w:tr>
      <w:tr w:rsidR="000B4C80" w14:paraId="71F63B8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37D41" w14:textId="77777777" w:rsidR="000B4C80" w:rsidRDefault="00000000">
            <w:r>
              <w:rPr>
                <w:sz w:val="22"/>
                <w:szCs w:val="22"/>
              </w:rPr>
              <w:t>mel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909F7" w14:textId="77777777" w:rsidR="000B4C80" w:rsidRDefault="00000000">
            <w:pPr>
              <w:jc w:val="center"/>
            </w:pPr>
            <w:r>
              <w:rPr>
                <w:sz w:val="22"/>
                <w:szCs w:val="22"/>
              </w:rPr>
              <w:t>Melanoma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0438A" w14:textId="77777777" w:rsidR="000B4C80" w:rsidRDefault="00000000">
            <w:pPr>
              <w:jc w:val="center"/>
            </w:pPr>
            <w:r>
              <w:rPr>
                <w:sz w:val="22"/>
                <w:szCs w:val="22"/>
              </w:rPr>
              <w:t>1,113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BD3E2" w14:textId="77777777" w:rsidR="000B4C80" w:rsidRDefault="00000000">
            <w:pPr>
              <w:jc w:val="center"/>
            </w:pPr>
            <w:r>
              <w:rPr>
                <w:sz w:val="22"/>
                <w:szCs w:val="22"/>
              </w:rPr>
              <w:t>11.1%</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C5B44" w14:textId="77777777" w:rsidR="000B4C80" w:rsidRDefault="00000000">
            <w:pPr>
              <w:jc w:val="center"/>
            </w:pPr>
            <w:r>
              <w:rPr>
                <w:sz w:val="22"/>
                <w:szCs w:val="22"/>
              </w:rPr>
              <w:t>HIGH</w:t>
            </w:r>
          </w:p>
        </w:tc>
      </w:tr>
      <w:tr w:rsidR="000B4C80" w14:paraId="11A03C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7C075" w14:textId="77777777" w:rsidR="000B4C80" w:rsidRDefault="00000000">
            <w:proofErr w:type="spellStart"/>
            <w:r>
              <w:rPr>
                <w:sz w:val="22"/>
                <w:szCs w:val="22"/>
              </w:rPr>
              <w:t>bkl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045F" w14:textId="77777777" w:rsidR="000B4C80" w:rsidRDefault="00000000">
            <w:pPr>
              <w:jc w:val="center"/>
            </w:pPr>
            <w:r>
              <w:rPr>
                <w:sz w:val="22"/>
                <w:szCs w:val="22"/>
              </w:rPr>
              <w:t>Benign Keratosis-like Lesions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8F5F" w14:textId="77777777" w:rsidR="000B4C80" w:rsidRDefault="00000000">
            <w:pPr>
              <w:jc w:val="center"/>
            </w:pPr>
            <w:r>
              <w:rPr>
                <w:sz w:val="22"/>
                <w:szCs w:val="22"/>
              </w:rPr>
              <w:t>1,099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407B3" w14:textId="77777777" w:rsidR="000B4C80" w:rsidRDefault="00000000">
            <w:pPr>
              <w:jc w:val="center"/>
            </w:pPr>
            <w:r>
              <w:rPr>
                <w:sz w:val="22"/>
                <w:szCs w:val="22"/>
              </w:rPr>
              <w:t>11.0%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5637" w14:textId="77777777" w:rsidR="000B4C80" w:rsidRDefault="00000000">
            <w:pPr>
              <w:jc w:val="center"/>
            </w:pPr>
            <w:r>
              <w:rPr>
                <w:sz w:val="22"/>
                <w:szCs w:val="22"/>
              </w:rPr>
              <w:t>Low</w:t>
            </w:r>
          </w:p>
        </w:tc>
      </w:tr>
      <w:tr w:rsidR="000B4C80" w14:paraId="7966D6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ED5E6" w14:textId="77777777" w:rsidR="000B4C80" w:rsidRDefault="00000000">
            <w:r>
              <w:rPr>
                <w:sz w:val="22"/>
                <w:szCs w:val="22"/>
              </w:rPr>
              <w:t>bcc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0A50F" w14:textId="77777777" w:rsidR="000B4C80" w:rsidRDefault="00000000">
            <w:pPr>
              <w:jc w:val="center"/>
            </w:pPr>
            <w:r>
              <w:rPr>
                <w:sz w:val="22"/>
                <w:szCs w:val="22"/>
              </w:rPr>
              <w:t>Basal Cell Carcinoma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8F562" w14:textId="77777777" w:rsidR="000B4C80" w:rsidRDefault="00000000">
            <w:pPr>
              <w:jc w:val="center"/>
            </w:pPr>
            <w:r>
              <w:rPr>
                <w:sz w:val="22"/>
                <w:szCs w:val="22"/>
              </w:rPr>
              <w:t>514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A8EA3" w14:textId="77777777" w:rsidR="000B4C80" w:rsidRDefault="00000000">
            <w:pPr>
              <w:jc w:val="center"/>
            </w:pPr>
            <w:r>
              <w:rPr>
                <w:sz w:val="22"/>
                <w:szCs w:val="22"/>
              </w:rPr>
              <w:t>5.1%</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EDB7B" w14:textId="77777777" w:rsidR="000B4C80" w:rsidRDefault="00000000">
            <w:pPr>
              <w:jc w:val="center"/>
            </w:pPr>
            <w:r>
              <w:rPr>
                <w:sz w:val="22"/>
                <w:szCs w:val="22"/>
              </w:rPr>
              <w:t>HIGH</w:t>
            </w:r>
          </w:p>
        </w:tc>
      </w:tr>
      <w:tr w:rsidR="000B4C80" w14:paraId="0D092C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EC329" w14:textId="77777777" w:rsidR="000B4C80" w:rsidRDefault="00000000">
            <w:proofErr w:type="spellStart"/>
            <w:r>
              <w:rPr>
                <w:sz w:val="22"/>
                <w:szCs w:val="22"/>
              </w:rPr>
              <w:t>akiec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1E89D" w14:textId="77777777" w:rsidR="000B4C80" w:rsidRDefault="00000000">
            <w:pPr>
              <w:jc w:val="center"/>
            </w:pPr>
            <w:r>
              <w:rPr>
                <w:sz w:val="22"/>
                <w:szCs w:val="22"/>
              </w:rPr>
              <w:t>Actinic Keratoses / Bowen Disease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BE74" w14:textId="77777777" w:rsidR="000B4C80" w:rsidRDefault="00000000">
            <w:pPr>
              <w:jc w:val="center"/>
            </w:pPr>
            <w:r>
              <w:rPr>
                <w:sz w:val="22"/>
                <w:szCs w:val="22"/>
              </w:rPr>
              <w:t>327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845E1" w14:textId="77777777" w:rsidR="000B4C80" w:rsidRDefault="00000000">
            <w:pPr>
              <w:jc w:val="center"/>
            </w:pPr>
            <w:r>
              <w:rPr>
                <w:sz w:val="22"/>
                <w:szCs w:val="22"/>
              </w:rPr>
              <w:t>3.3%</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8521" w14:textId="77777777" w:rsidR="000B4C80" w:rsidRDefault="00000000">
            <w:pPr>
              <w:jc w:val="center"/>
            </w:pPr>
            <w:r>
              <w:rPr>
                <w:sz w:val="22"/>
                <w:szCs w:val="22"/>
              </w:rPr>
              <w:t>Moderate</w:t>
            </w:r>
          </w:p>
        </w:tc>
      </w:tr>
      <w:tr w:rsidR="000B4C80" w14:paraId="4DF9B8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3E80C" w14:textId="77777777" w:rsidR="000B4C80" w:rsidRDefault="00000000">
            <w:proofErr w:type="spellStart"/>
            <w:r>
              <w:rPr>
                <w:sz w:val="22"/>
                <w:szCs w:val="22"/>
              </w:rPr>
              <w:t>vasc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9E8CE" w14:textId="77777777" w:rsidR="000B4C80" w:rsidRDefault="00000000">
            <w:pPr>
              <w:jc w:val="center"/>
            </w:pPr>
            <w:r>
              <w:rPr>
                <w:sz w:val="22"/>
                <w:szCs w:val="22"/>
              </w:rPr>
              <w:t>Vascular Lesions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4F584" w14:textId="77777777" w:rsidR="000B4C80" w:rsidRDefault="00000000">
            <w:pPr>
              <w:jc w:val="center"/>
            </w:pPr>
            <w:r>
              <w:rPr>
                <w:sz w:val="22"/>
                <w:szCs w:val="22"/>
              </w:rPr>
              <w:t>142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B71CA" w14:textId="77777777" w:rsidR="000B4C80" w:rsidRDefault="00000000">
            <w:pPr>
              <w:jc w:val="center"/>
            </w:pPr>
            <w:r>
              <w:rPr>
                <w:sz w:val="22"/>
                <w:szCs w:val="22"/>
              </w:rPr>
              <w:t>1.4%</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92BFF" w14:textId="77777777" w:rsidR="000B4C80" w:rsidRDefault="00000000">
            <w:pPr>
              <w:jc w:val="center"/>
            </w:pPr>
            <w:r>
              <w:rPr>
                <w:sz w:val="22"/>
                <w:szCs w:val="22"/>
              </w:rPr>
              <w:t>Low</w:t>
            </w:r>
          </w:p>
        </w:tc>
      </w:tr>
      <w:tr w:rsidR="000B4C80" w14:paraId="5D06C9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1CF6" w14:textId="77777777" w:rsidR="000B4C80" w:rsidRDefault="00000000">
            <w:proofErr w:type="spellStart"/>
            <w:r>
              <w:rPr>
                <w:sz w:val="22"/>
                <w:szCs w:val="22"/>
              </w:rPr>
              <w:t>df</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B01C" w14:textId="77777777" w:rsidR="000B4C80" w:rsidRDefault="00000000">
            <w:pPr>
              <w:jc w:val="center"/>
            </w:pPr>
            <w:r>
              <w:rPr>
                <w:sz w:val="22"/>
                <w:szCs w:val="22"/>
              </w:rPr>
              <w:t>Dermatofibroma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9D220" w14:textId="77777777" w:rsidR="000B4C80" w:rsidRDefault="00000000">
            <w:pPr>
              <w:jc w:val="center"/>
            </w:pPr>
            <w:r>
              <w:rPr>
                <w:sz w:val="22"/>
                <w:szCs w:val="22"/>
              </w:rPr>
              <w:t>115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0772" w14:textId="77777777" w:rsidR="000B4C80" w:rsidRDefault="00000000">
            <w:pPr>
              <w:jc w:val="center"/>
            </w:pPr>
            <w:r>
              <w:rPr>
                <w:sz w:val="22"/>
                <w:szCs w:val="22"/>
              </w:rPr>
              <w:t>1.1%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5085" w14:textId="77777777" w:rsidR="000B4C80" w:rsidRDefault="00000000">
            <w:pPr>
              <w:jc w:val="center"/>
            </w:pPr>
            <w:r>
              <w:rPr>
                <w:sz w:val="22"/>
                <w:szCs w:val="22"/>
              </w:rPr>
              <w:t>Low</w:t>
            </w:r>
          </w:p>
        </w:tc>
      </w:tr>
    </w:tbl>
    <w:p w14:paraId="686621CF" w14:textId="77777777" w:rsidR="000B4C80" w:rsidRDefault="000B4C80"/>
    <w:p w14:paraId="312BE5EE" w14:textId="77777777" w:rsidR="000B4C80" w:rsidRDefault="00000000">
      <w:pPr>
        <w:spacing w:before="60" w:after="160"/>
        <w:jc w:val="center"/>
      </w:pPr>
      <w:r>
        <w:rPr>
          <w:i/>
          <w:iCs/>
          <w:color w:val="666666"/>
          <w:sz w:val="20"/>
          <w:szCs w:val="20"/>
        </w:rPr>
        <w:t>Table 1: HAM10000 class distribution and clinical significance</w:t>
      </w:r>
    </w:p>
    <w:p w14:paraId="7C20AC3B" w14:textId="77777777" w:rsidR="000B4C80" w:rsidRDefault="000B4C80">
      <w:pPr>
        <w:spacing w:after="160"/>
      </w:pPr>
    </w:p>
    <w:p w14:paraId="0C7C4C4C" w14:textId="77777777" w:rsidR="000B4C80" w:rsidRDefault="00000000">
      <w:pPr>
        <w:pStyle w:val="Heading2"/>
      </w:pPr>
      <w:r>
        <w:rPr>
          <w:color w:val="404040"/>
        </w:rPr>
        <w:t>3.3 Preprocessing &amp; Augmentation</w:t>
      </w:r>
    </w:p>
    <w:p w14:paraId="1787B2A3" w14:textId="77777777" w:rsidR="000B4C80" w:rsidRDefault="00000000">
      <w:pPr>
        <w:spacing w:before="80" w:after="80" w:line="360" w:lineRule="auto"/>
        <w:jc w:val="both"/>
      </w:pPr>
      <w:r>
        <w:t>All images were resized to 224x224 pixels, converted to RGB tensors, and normalized using ImageNet statistics (mean</w:t>
      </w:r>
      <w:proofErr w:type="gramStart"/>
      <w:r>
        <w:t>=[</w:t>
      </w:r>
      <w:proofErr w:type="gramEnd"/>
      <w:r>
        <w:t>0.485, 0.456, 0.406], std</w:t>
      </w:r>
      <w:proofErr w:type="gramStart"/>
      <w:r>
        <w:t>=[</w:t>
      </w:r>
      <w:proofErr w:type="gramEnd"/>
      <w:r>
        <w:t>0.229, 0.224, 0.225]). The dataset was split 70/15/15 (train/</w:t>
      </w:r>
      <w:proofErr w:type="spellStart"/>
      <w:r>
        <w:t>val</w:t>
      </w:r>
      <w:proofErr w:type="spellEnd"/>
      <w:r>
        <w:t xml:space="preserve">/test) at the </w:t>
      </w:r>
      <w:proofErr w:type="spellStart"/>
      <w:r>
        <w:t>lesion_id</w:t>
      </w:r>
      <w:proofErr w:type="spellEnd"/>
      <w:r>
        <w:t xml:space="preserve"> level to prevent data leakage from multi-image lesions. Training augmentation included </w:t>
      </w:r>
      <w:proofErr w:type="spellStart"/>
      <w:r>
        <w:t>RandomResizedCrop</w:t>
      </w:r>
      <w:proofErr w:type="spellEnd"/>
      <w:r>
        <w:t xml:space="preserve">, </w:t>
      </w:r>
      <w:proofErr w:type="spellStart"/>
      <w:r>
        <w:t>RandomHorizontalFlip</w:t>
      </w:r>
      <w:proofErr w:type="spellEnd"/>
      <w:r>
        <w:t xml:space="preserve">, </w:t>
      </w:r>
      <w:proofErr w:type="spellStart"/>
      <w:r>
        <w:t>RandomVerticalFlip</w:t>
      </w:r>
      <w:proofErr w:type="spellEnd"/>
      <w:r>
        <w:t xml:space="preserve">, </w:t>
      </w:r>
      <w:proofErr w:type="spellStart"/>
      <w:r>
        <w:t>RandomRotation</w:t>
      </w:r>
      <w:proofErr w:type="spellEnd"/>
      <w:r>
        <w:t xml:space="preserve"> (±15°), and light </w:t>
      </w:r>
      <w:proofErr w:type="spellStart"/>
      <w:r>
        <w:t>ColorJitter</w:t>
      </w:r>
      <w:proofErr w:type="spellEnd"/>
      <w:r>
        <w:t>.</w:t>
      </w:r>
    </w:p>
    <w:p w14:paraId="4BDCE571" w14:textId="77777777" w:rsidR="000B4C80" w:rsidRDefault="000B4C80">
      <w:pPr>
        <w:spacing w:after="160"/>
      </w:pPr>
    </w:p>
    <w:p w14:paraId="745AEBCD" w14:textId="2522B853" w:rsidR="000B4C80" w:rsidRDefault="000B4C80"/>
    <w:p w14:paraId="5F1509D0" w14:textId="77777777" w:rsidR="000B4C80" w:rsidRDefault="00000000">
      <w:pPr>
        <w:pStyle w:val="Heading1"/>
      </w:pPr>
      <w:r>
        <w:rPr>
          <w:color w:val="2E75B6"/>
        </w:rPr>
        <w:t>4. Methodology</w:t>
      </w:r>
    </w:p>
    <w:p w14:paraId="45265198" w14:textId="77777777" w:rsidR="000B4C80" w:rsidRDefault="00000000">
      <w:pPr>
        <w:pStyle w:val="Heading2"/>
      </w:pPr>
      <w:r>
        <w:rPr>
          <w:color w:val="404040"/>
        </w:rPr>
        <w:t>4.1 Model Architecture</w:t>
      </w:r>
    </w:p>
    <w:p w14:paraId="6A1516AC" w14:textId="77777777" w:rsidR="000B4C80" w:rsidRDefault="00000000">
      <w:pPr>
        <w:spacing w:before="80" w:after="80" w:line="360" w:lineRule="auto"/>
        <w:jc w:val="both"/>
      </w:pPr>
      <w:r>
        <w:t xml:space="preserve">ResNet50 was the primary architecture, using residual connections that allow gradients to flow through very deep networks without vanishing. The final fully-connected layer was replaced with a custom classification head outputting 7 classes (Dropout → </w:t>
      </w:r>
      <w:proofErr w:type="gramStart"/>
      <w:r>
        <w:t>Linear(</w:t>
      </w:r>
      <w:proofErr w:type="gramEnd"/>
      <w:r>
        <w:t xml:space="preserve">2048, 512) → </w:t>
      </w:r>
      <w:proofErr w:type="spellStart"/>
      <w:r>
        <w:t>ReLU</w:t>
      </w:r>
      <w:proofErr w:type="spellEnd"/>
      <w:r>
        <w:t xml:space="preserve"> → Dropout → </w:t>
      </w:r>
      <w:proofErr w:type="gramStart"/>
      <w:r>
        <w:t>Linear(</w:t>
      </w:r>
      <w:proofErr w:type="gramEnd"/>
      <w:r>
        <w:t>512, 7)). EfficientNet-B0 was included as Experiment 5 for comparison.</w:t>
      </w:r>
    </w:p>
    <w:p w14:paraId="4613B840" w14:textId="77777777" w:rsidR="000B4C80" w:rsidRDefault="000B4C80">
      <w:pPr>
        <w:spacing w:after="160"/>
      </w:pPr>
    </w:p>
    <w:p w14:paraId="7D903B13" w14:textId="77777777" w:rsidR="000B4C80" w:rsidRDefault="00000000">
      <w:pPr>
        <w:pStyle w:val="Heading2"/>
      </w:pPr>
      <w:r>
        <w:rPr>
          <w:color w:val="404040"/>
        </w:rPr>
        <w:t>4.2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122"/>
        <w:gridCol w:w="1564"/>
        <w:gridCol w:w="1742"/>
        <w:gridCol w:w="3239"/>
      </w:tblGrid>
      <w:tr w:rsidR="000B4C80" w14:paraId="15BB35D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374137" w14:textId="77777777" w:rsidR="000B4C80" w:rsidRDefault="00000000">
            <w:pPr>
              <w:jc w:val="center"/>
            </w:pPr>
            <w:r>
              <w:rPr>
                <w:b/>
                <w:bCs/>
                <w:color w:val="FFFFFF"/>
                <w:sz w:val="22"/>
                <w:szCs w:val="22"/>
              </w:rPr>
              <w:t>Exp</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CD9174" w14:textId="77777777" w:rsidR="000B4C80" w:rsidRDefault="00000000">
            <w:pPr>
              <w:jc w:val="center"/>
            </w:pPr>
            <w:r>
              <w:rPr>
                <w:b/>
                <w:bCs/>
                <w:color w:val="FFFFFF"/>
                <w:sz w:val="22"/>
                <w:szCs w:val="22"/>
              </w:rPr>
              <w:t>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51EB00" w14:textId="77777777" w:rsidR="000B4C80" w:rsidRDefault="00000000">
            <w:pPr>
              <w:jc w:val="center"/>
            </w:pPr>
            <w:r>
              <w:rPr>
                <w:b/>
                <w:bCs/>
                <w:color w:val="FFFFFF"/>
                <w:sz w:val="22"/>
                <w:szCs w:val="22"/>
              </w:rPr>
              <w:t>Weighted Loss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B1535E" w14:textId="77777777" w:rsidR="000B4C80" w:rsidRDefault="00000000">
            <w:pPr>
              <w:jc w:val="center"/>
            </w:pPr>
            <w:r>
              <w:rPr>
                <w:b/>
                <w:bCs/>
                <w:color w:val="FFFFFF"/>
                <w:sz w:val="22"/>
                <w:szCs w:val="22"/>
              </w:rPr>
              <w:t>Fine-Tuning</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D7F412" w14:textId="77777777" w:rsidR="000B4C80" w:rsidRDefault="00000000">
            <w:pPr>
              <w:jc w:val="center"/>
            </w:pPr>
            <w:r>
              <w:rPr>
                <w:b/>
                <w:bCs/>
                <w:color w:val="FFFFFF"/>
                <w:sz w:val="22"/>
                <w:szCs w:val="22"/>
              </w:rPr>
              <w:t>Purpose</w:t>
            </w:r>
          </w:p>
        </w:tc>
      </w:tr>
      <w:tr w:rsidR="000B4C80" w14:paraId="69B95C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DA178" w14:textId="77777777" w:rsidR="000B4C80" w:rsidRDefault="00000000">
            <w:r>
              <w:rPr>
                <w:sz w:val="22"/>
                <w:szCs w:val="22"/>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580E"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D44C" w14:textId="77777777" w:rsidR="000B4C80" w:rsidRDefault="00000000">
            <w:pPr>
              <w:jc w:val="center"/>
            </w:pPr>
            <w:r>
              <w:rPr>
                <w:sz w:val="22"/>
                <w:szCs w:val="22"/>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3ED3" w14:textId="77777777" w:rsidR="000B4C80" w:rsidRDefault="00000000">
            <w:pPr>
              <w:jc w:val="center"/>
            </w:pPr>
            <w:r>
              <w:rPr>
                <w:sz w:val="22"/>
                <w:szCs w:val="22"/>
              </w:rPr>
              <w:t>Head only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0EFA" w14:textId="77777777" w:rsidR="000B4C80" w:rsidRDefault="00000000">
            <w:pPr>
              <w:jc w:val="center"/>
            </w:pPr>
            <w:r>
              <w:rPr>
                <w:sz w:val="22"/>
                <w:szCs w:val="22"/>
              </w:rPr>
              <w:t>Baseline</w:t>
            </w:r>
          </w:p>
        </w:tc>
      </w:tr>
      <w:tr w:rsidR="000B4C80" w14:paraId="1EAF8AD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163C1" w14:textId="77777777" w:rsidR="000B4C80" w:rsidRDefault="00000000">
            <w:r>
              <w:rPr>
                <w:sz w:val="22"/>
                <w:szCs w:val="22"/>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C90AC"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6DABF" w14:textId="77777777" w:rsidR="000B4C80" w:rsidRDefault="00000000">
            <w:pPr>
              <w:jc w:val="center"/>
            </w:pPr>
            <w:r>
              <w:rPr>
                <w:sz w:val="22"/>
                <w:szCs w:val="22"/>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29712" w14:textId="77777777" w:rsidR="000B4C80" w:rsidRDefault="00000000">
            <w:pPr>
              <w:jc w:val="center"/>
            </w:pPr>
            <w:r>
              <w:rPr>
                <w:sz w:val="22"/>
                <w:szCs w:val="22"/>
              </w:rPr>
              <w:t>Head only</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A6489" w14:textId="77777777" w:rsidR="000B4C80" w:rsidRDefault="00000000">
            <w:pPr>
              <w:jc w:val="center"/>
            </w:pPr>
            <w:r>
              <w:rPr>
                <w:sz w:val="22"/>
                <w:szCs w:val="22"/>
              </w:rPr>
              <w:t>Handle imbalance</w:t>
            </w:r>
          </w:p>
        </w:tc>
      </w:tr>
      <w:tr w:rsidR="000B4C80" w14:paraId="114DEC4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D9D30" w14:textId="77777777" w:rsidR="000B4C80" w:rsidRDefault="00000000">
            <w:r>
              <w:rPr>
                <w:sz w:val="22"/>
                <w:szCs w:val="22"/>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420CA"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AC3DE" w14:textId="77777777" w:rsidR="000B4C80" w:rsidRDefault="00000000">
            <w:pPr>
              <w:jc w:val="center"/>
            </w:pPr>
            <w:r>
              <w:rPr>
                <w:sz w:val="22"/>
                <w:szCs w:val="22"/>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F75D" w14:textId="77777777" w:rsidR="000B4C80" w:rsidRDefault="00000000">
            <w:pPr>
              <w:jc w:val="center"/>
            </w:pPr>
            <w:r>
              <w:rPr>
                <w:sz w:val="22"/>
                <w:szCs w:val="22"/>
              </w:rPr>
              <w:t>Last block</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66AD9" w14:textId="77777777" w:rsidR="000B4C80" w:rsidRDefault="00000000">
            <w:pPr>
              <w:jc w:val="center"/>
            </w:pPr>
            <w:r>
              <w:rPr>
                <w:sz w:val="22"/>
                <w:szCs w:val="22"/>
              </w:rPr>
              <w:t>Improve features</w:t>
            </w:r>
          </w:p>
        </w:tc>
      </w:tr>
      <w:tr w:rsidR="000B4C80" w14:paraId="71E610F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E841C" w14:textId="77777777" w:rsidR="000B4C80" w:rsidRDefault="00000000">
            <w:r>
              <w:rPr>
                <w:sz w:val="22"/>
                <w:szCs w:val="22"/>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F0CFA"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18E63" w14:textId="77777777" w:rsidR="000B4C80" w:rsidRDefault="00000000">
            <w:pPr>
              <w:jc w:val="center"/>
            </w:pPr>
            <w:r>
              <w:rPr>
                <w:sz w:val="22"/>
                <w:szCs w:val="22"/>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05551" w14:textId="77777777" w:rsidR="000B4C80" w:rsidRDefault="00000000">
            <w:pPr>
              <w:jc w:val="center"/>
            </w:pPr>
            <w:r>
              <w:rPr>
                <w:sz w:val="22"/>
                <w:szCs w:val="22"/>
              </w:rPr>
              <w:t>Whole model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5C6BD" w14:textId="77777777" w:rsidR="000B4C80" w:rsidRDefault="00000000">
            <w:pPr>
              <w:jc w:val="center"/>
            </w:pPr>
            <w:r>
              <w:rPr>
                <w:sz w:val="22"/>
                <w:szCs w:val="22"/>
              </w:rPr>
              <w:t>Best candidate</w:t>
            </w:r>
          </w:p>
        </w:tc>
      </w:tr>
      <w:tr w:rsidR="000B4C80" w14:paraId="7CA9227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6299" w14:textId="77777777" w:rsidR="000B4C80" w:rsidRDefault="00000000">
            <w:r>
              <w:rPr>
                <w:sz w:val="22"/>
                <w:szCs w:val="22"/>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5356" w14:textId="77777777" w:rsidR="000B4C80" w:rsidRDefault="00000000">
            <w:pPr>
              <w:jc w:val="center"/>
            </w:pPr>
            <w:r>
              <w:rPr>
                <w:sz w:val="22"/>
                <w:szCs w:val="22"/>
              </w:rPr>
              <w:t>EfficientNet-B0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D639" w14:textId="77777777" w:rsidR="000B4C80" w:rsidRDefault="00000000">
            <w:pPr>
              <w:jc w:val="center"/>
            </w:pPr>
            <w:r>
              <w:rPr>
                <w:sz w:val="22"/>
                <w:szCs w:val="22"/>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0339" w14:textId="77777777" w:rsidR="000B4C80" w:rsidRDefault="00000000">
            <w:pPr>
              <w:jc w:val="center"/>
            </w:pPr>
            <w:r>
              <w:rPr>
                <w:sz w:val="22"/>
                <w:szCs w:val="22"/>
              </w:rPr>
              <w:t>Last block</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9C96" w14:textId="77777777" w:rsidR="000B4C80" w:rsidRDefault="00000000">
            <w:pPr>
              <w:jc w:val="center"/>
            </w:pPr>
            <w:r>
              <w:rPr>
                <w:sz w:val="22"/>
                <w:szCs w:val="22"/>
              </w:rPr>
              <w:t>Model comparison</w:t>
            </w:r>
          </w:p>
        </w:tc>
      </w:tr>
    </w:tbl>
    <w:p w14:paraId="7F9D5393" w14:textId="77777777" w:rsidR="000B4C80" w:rsidRDefault="000B4C80"/>
    <w:p w14:paraId="519C2EE7" w14:textId="77777777" w:rsidR="000B4C80" w:rsidRDefault="00000000">
      <w:pPr>
        <w:spacing w:before="60" w:after="160"/>
        <w:jc w:val="center"/>
      </w:pPr>
      <w:r>
        <w:rPr>
          <w:i/>
          <w:iCs/>
          <w:color w:val="666666"/>
          <w:sz w:val="20"/>
          <w:szCs w:val="20"/>
        </w:rPr>
        <w:t>Table 2: Experiment configurations</w:t>
      </w:r>
    </w:p>
    <w:p w14:paraId="6FC04189" w14:textId="77777777" w:rsidR="000B4C80" w:rsidRDefault="000B4C80">
      <w:pPr>
        <w:spacing w:after="160"/>
      </w:pPr>
    </w:p>
    <w:p w14:paraId="3D9F1B02" w14:textId="77777777" w:rsidR="000B4C80" w:rsidRDefault="00000000">
      <w:pPr>
        <w:pStyle w:val="Heading2"/>
      </w:pPr>
      <w:r>
        <w:rPr>
          <w:color w:val="404040"/>
        </w:rPr>
        <w:t>4.3 Training Setup</w:t>
      </w:r>
    </w:p>
    <w:p w14:paraId="1BDBE77B" w14:textId="77777777" w:rsidR="000B4C80" w:rsidRDefault="00000000">
      <w:pPr>
        <w:spacing w:before="80" w:after="80" w:line="360" w:lineRule="auto"/>
        <w:jc w:val="both"/>
      </w:pPr>
      <w:proofErr w:type="spellStart"/>
      <w:r>
        <w:t>AdamW</w:t>
      </w:r>
      <w:proofErr w:type="spellEnd"/>
      <w:r>
        <w:t xml:space="preserve"> optimizer was used throughout. Learning rates were set to 1e-3 for head-only training and 1e-5 for full fine-tuning to protect pretrained weights. A cosine annealing scheduler smoothly decayed the learning rate. Mixed precision training (AMP) was enabled on GPU. Best model checkpoints were saved based on validation macro F1-score, not final epoch.</w:t>
      </w:r>
    </w:p>
    <w:p w14:paraId="5E4C25A9" w14:textId="77777777" w:rsidR="000B4C80" w:rsidRDefault="000B4C80">
      <w:pPr>
        <w:spacing w:after="160"/>
      </w:pPr>
    </w:p>
    <w:p w14:paraId="2A4DA547" w14:textId="77777777" w:rsidR="000B4C80" w:rsidRDefault="00000000">
      <w:pPr>
        <w:pStyle w:val="Heading2"/>
      </w:pPr>
      <w:r>
        <w:rPr>
          <w:color w:val="404040"/>
        </w:rPr>
        <w:t>4.4 Evaluation Metrics</w:t>
      </w:r>
    </w:p>
    <w:p w14:paraId="7FCA694F" w14:textId="77777777" w:rsidR="000B4C80" w:rsidRDefault="00000000">
      <w:pPr>
        <w:spacing w:before="80" w:after="80" w:line="360" w:lineRule="auto"/>
        <w:jc w:val="both"/>
      </w:pPr>
      <w:r>
        <w:t>Due to severe class imbalance, accuracy alone is misleading. A model always predicting '</w:t>
      </w:r>
      <w:proofErr w:type="spellStart"/>
      <w:r>
        <w:t>nv</w:t>
      </w:r>
      <w:proofErr w:type="spellEnd"/>
      <w:r>
        <w:t>' achieves 67% accuracy while being clinically useless. We therefore prioritized:</w:t>
      </w:r>
    </w:p>
    <w:p w14:paraId="1336F7B5" w14:textId="77777777" w:rsidR="000B4C80" w:rsidRDefault="00000000">
      <w:pPr>
        <w:pStyle w:val="ListParagraph"/>
        <w:numPr>
          <w:ilvl w:val="0"/>
          <w:numId w:val="2"/>
        </w:numPr>
        <w:spacing w:before="60" w:after="60"/>
      </w:pPr>
      <w:r>
        <w:t>Macro F1-score</w:t>
      </w:r>
    </w:p>
    <w:p w14:paraId="3EC9A5E8" w14:textId="77777777" w:rsidR="000B4C80" w:rsidRDefault="00000000">
      <w:pPr>
        <w:pStyle w:val="ListParagraph"/>
        <w:numPr>
          <w:ilvl w:val="0"/>
          <w:numId w:val="2"/>
        </w:numPr>
        <w:spacing w:before="60" w:after="60"/>
      </w:pPr>
      <w:r>
        <w:t>Per-class Recall</w:t>
      </w:r>
    </w:p>
    <w:p w14:paraId="58EE963D" w14:textId="77777777" w:rsidR="000B4C80" w:rsidRDefault="00000000">
      <w:pPr>
        <w:pStyle w:val="ListParagraph"/>
        <w:numPr>
          <w:ilvl w:val="0"/>
          <w:numId w:val="2"/>
        </w:numPr>
        <w:spacing w:before="60" w:after="60"/>
      </w:pPr>
      <w:r>
        <w:lastRenderedPageBreak/>
        <w:t>Weighted F1-score</w:t>
      </w:r>
    </w:p>
    <w:p w14:paraId="54067DA6" w14:textId="77777777" w:rsidR="000B4C80" w:rsidRDefault="00000000">
      <w:pPr>
        <w:pStyle w:val="ListParagraph"/>
        <w:numPr>
          <w:ilvl w:val="0"/>
          <w:numId w:val="2"/>
        </w:numPr>
        <w:spacing w:before="60" w:after="60"/>
      </w:pPr>
      <w:r>
        <w:t>Confusion matrix</w:t>
      </w:r>
    </w:p>
    <w:p w14:paraId="180F1AD4" w14:textId="77777777" w:rsidR="000B4C80" w:rsidRDefault="000B4C80">
      <w:pPr>
        <w:spacing w:after="160"/>
      </w:pPr>
    </w:p>
    <w:p w14:paraId="16850279" w14:textId="77777777" w:rsidR="000B4C80" w:rsidRDefault="00000000">
      <w:r>
        <w:br w:type="page"/>
      </w:r>
    </w:p>
    <w:p w14:paraId="07BC8C11" w14:textId="77777777" w:rsidR="000B4C80" w:rsidRDefault="00000000">
      <w:pPr>
        <w:pStyle w:val="Heading1"/>
      </w:pPr>
      <w:r>
        <w:rPr>
          <w:color w:val="2E75B6"/>
        </w:rPr>
        <w:lastRenderedPageBreak/>
        <w:t>5. Results</w:t>
      </w:r>
    </w:p>
    <w:p w14:paraId="67560CD0" w14:textId="77777777" w:rsidR="000B4C80" w:rsidRDefault="00000000">
      <w:pPr>
        <w:pStyle w:val="Heading2"/>
      </w:pPr>
      <w:r>
        <w:rPr>
          <w:color w:val="404040"/>
        </w:rPr>
        <w:t>5.1 Experiment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2015"/>
        <w:gridCol w:w="1567"/>
        <w:gridCol w:w="1679"/>
        <w:gridCol w:w="1635"/>
      </w:tblGrid>
      <w:tr w:rsidR="000B4C80" w14:paraId="7CB61D3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3680F2" w14:textId="77777777" w:rsidR="000B4C80" w:rsidRDefault="00000000">
            <w:pPr>
              <w:jc w:val="center"/>
            </w:pPr>
            <w:r>
              <w:rPr>
                <w:b/>
                <w:bCs/>
                <w:color w:val="FFFFFF"/>
                <w:sz w:val="22"/>
                <w:szCs w:val="22"/>
              </w:rPr>
              <w:t>Experiment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FDA7A5" w14:textId="77777777" w:rsidR="000B4C80" w:rsidRDefault="00000000">
            <w:pPr>
              <w:jc w:val="center"/>
            </w:pPr>
            <w:r>
              <w:rPr>
                <w:b/>
                <w:bCs/>
                <w:color w:val="FFFFFF"/>
                <w:sz w:val="22"/>
                <w:szCs w:val="22"/>
              </w:rPr>
              <w:t>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1535CA" w14:textId="77777777" w:rsidR="000B4C80" w:rsidRDefault="00000000">
            <w:pPr>
              <w:jc w:val="center"/>
            </w:pPr>
            <w:r>
              <w:rPr>
                <w:b/>
                <w:bCs/>
                <w:color w:val="FFFFFF"/>
                <w:sz w:val="22"/>
                <w:szCs w:val="22"/>
              </w:rPr>
              <w:t>Val Macro F1</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BD5FD8" w14:textId="77777777" w:rsidR="000B4C80" w:rsidRDefault="00000000">
            <w:pPr>
              <w:jc w:val="center"/>
            </w:pPr>
            <w:r>
              <w:rPr>
                <w:b/>
                <w:bCs/>
                <w:color w:val="FFFFFF"/>
                <w:sz w:val="22"/>
                <w:szCs w:val="22"/>
              </w:rPr>
              <w:t>Test Accuracy</w:t>
            </w:r>
          </w:p>
        </w:tc>
        <w:tc>
          <w:tcPr>
            <w:tcW w:w="1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12DD06" w14:textId="77777777" w:rsidR="000B4C80" w:rsidRDefault="00000000">
            <w:pPr>
              <w:jc w:val="center"/>
            </w:pPr>
            <w:r>
              <w:rPr>
                <w:b/>
                <w:bCs/>
                <w:color w:val="FFFFFF"/>
                <w:sz w:val="22"/>
                <w:szCs w:val="22"/>
              </w:rPr>
              <w:t>Test Macro F1</w:t>
            </w:r>
          </w:p>
        </w:tc>
      </w:tr>
      <w:tr w:rsidR="000B4C80" w14:paraId="3FB5F3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F391" w14:textId="77777777" w:rsidR="000B4C80" w:rsidRDefault="00000000">
            <w:r>
              <w:rPr>
                <w:sz w:val="22"/>
                <w:szCs w:val="22"/>
              </w:rPr>
              <w:t>Exp 1 —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90147"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E786" w14:textId="77777777" w:rsidR="000B4C80" w:rsidRDefault="00000000">
            <w:pPr>
              <w:jc w:val="center"/>
            </w:pPr>
            <w:r>
              <w:rPr>
                <w:sz w:val="22"/>
                <w:szCs w:val="22"/>
              </w:rPr>
              <w:t>0.34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B447" w14:textId="3B4A55B7" w:rsidR="000B4C80" w:rsidRDefault="00877029" w:rsidP="00877029">
            <w:pPr>
              <w:jc w:val="center"/>
            </w:pPr>
            <w:r w:rsidRPr="00877029">
              <w:t>0.7697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F544" w14:textId="1A6E932A" w:rsidR="000B4C80" w:rsidRDefault="00877029" w:rsidP="00877029">
            <w:pPr>
              <w:jc w:val="center"/>
            </w:pPr>
            <w:r w:rsidRPr="00877029">
              <w:t>0.5013</w:t>
            </w:r>
          </w:p>
        </w:tc>
      </w:tr>
      <w:tr w:rsidR="000B4C80" w14:paraId="3256A7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0AE6C" w14:textId="77777777" w:rsidR="000B4C80" w:rsidRDefault="00000000">
            <w:r>
              <w:rPr>
                <w:sz w:val="22"/>
                <w:szCs w:val="22"/>
              </w:rPr>
              <w:t>Exp 2 — Weighted Loss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048E4"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91CA2" w14:textId="77777777" w:rsidR="000B4C80" w:rsidRDefault="00000000">
            <w:pPr>
              <w:jc w:val="center"/>
            </w:pPr>
            <w:r>
              <w:rPr>
                <w:sz w:val="22"/>
                <w:szCs w:val="22"/>
              </w:rPr>
              <w:t>0.49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C4978" w14:textId="64FF6212" w:rsidR="000B4C80" w:rsidRDefault="00241AA0" w:rsidP="00241AA0">
            <w:pPr>
              <w:jc w:val="center"/>
            </w:pPr>
            <w:r w:rsidRPr="00241AA0">
              <w:t>0.6867</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B5988" w14:textId="2998D5A6" w:rsidR="000B4C80" w:rsidRDefault="00241AA0" w:rsidP="00241AA0">
            <w:pPr>
              <w:jc w:val="center"/>
            </w:pPr>
            <w:r w:rsidRPr="00241AA0">
              <w:t>0.4968</w:t>
            </w:r>
          </w:p>
        </w:tc>
      </w:tr>
      <w:tr w:rsidR="000B4C80" w14:paraId="273744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8A7D" w14:textId="77777777" w:rsidR="000B4C80" w:rsidRDefault="00000000">
            <w:r>
              <w:rPr>
                <w:sz w:val="22"/>
                <w:szCs w:val="22"/>
              </w:rPr>
              <w:t>Exp 3 — Last Block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B514"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E87AD" w14:textId="77777777" w:rsidR="000B4C80" w:rsidRDefault="00000000">
            <w:pPr>
              <w:jc w:val="center"/>
            </w:pPr>
            <w:r>
              <w:rPr>
                <w:sz w:val="22"/>
                <w:szCs w:val="22"/>
              </w:rPr>
              <w:t>0.65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7AF4C" w14:textId="08BDA395" w:rsidR="000B4C80" w:rsidRDefault="00241AA0" w:rsidP="00241AA0">
            <w:pPr>
              <w:jc w:val="center"/>
            </w:pPr>
            <w:r w:rsidRPr="00241AA0">
              <w:t>0.7631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B9F9" w14:textId="6605627C" w:rsidR="000B4C80" w:rsidRDefault="00241AA0" w:rsidP="00241AA0">
            <w:pPr>
              <w:jc w:val="center"/>
            </w:pPr>
            <w:r w:rsidRPr="00241AA0">
              <w:t>0.6347</w:t>
            </w:r>
          </w:p>
        </w:tc>
      </w:tr>
      <w:tr w:rsidR="000B4C80" w14:paraId="7FE21E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06F9" w14:textId="77777777" w:rsidR="000B4C80" w:rsidRDefault="00000000">
            <w:r>
              <w:rPr>
                <w:b/>
                <w:bCs/>
                <w:sz w:val="22"/>
                <w:szCs w:val="22"/>
              </w:rPr>
              <w:t>Exp 4 — Full Fine-tune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22905" w14:textId="77777777" w:rsidR="000B4C80" w:rsidRDefault="00000000">
            <w:pPr>
              <w:jc w:val="center"/>
            </w:pPr>
            <w:r>
              <w:rPr>
                <w:sz w:val="22"/>
                <w:szCs w:val="22"/>
              </w:rPr>
              <w:t>ResNet50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C5EE3" w14:textId="77777777" w:rsidR="000B4C80" w:rsidRDefault="00000000">
            <w:pPr>
              <w:jc w:val="center"/>
            </w:pPr>
            <w:r>
              <w:rPr>
                <w:sz w:val="22"/>
                <w:szCs w:val="22"/>
              </w:rPr>
              <w:t>0.67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0FB8A" w14:textId="77777777" w:rsidR="000B4C80" w:rsidRDefault="00000000">
            <w:pPr>
              <w:jc w:val="center"/>
            </w:pPr>
            <w:r>
              <w:rPr>
                <w:b/>
                <w:bCs/>
                <w:sz w:val="22"/>
                <w:szCs w:val="22"/>
              </w:rPr>
              <w:t>78.25%</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EA523" w14:textId="77777777" w:rsidR="000B4C80" w:rsidRDefault="00000000">
            <w:pPr>
              <w:jc w:val="center"/>
            </w:pPr>
            <w:r>
              <w:rPr>
                <w:sz w:val="22"/>
                <w:szCs w:val="22"/>
              </w:rPr>
              <w:t>0.6488</w:t>
            </w:r>
          </w:p>
        </w:tc>
      </w:tr>
      <w:tr w:rsidR="000B4C80" w14:paraId="7C2A1A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9967" w14:textId="77777777" w:rsidR="000B4C80" w:rsidRDefault="00000000">
            <w:r>
              <w:rPr>
                <w:sz w:val="22"/>
                <w:szCs w:val="22"/>
              </w:rPr>
              <w:t xml:space="preserve">Exp 5 — </w:t>
            </w:r>
            <w:proofErr w:type="spellStart"/>
            <w:r>
              <w:rPr>
                <w:sz w:val="22"/>
                <w:szCs w:val="22"/>
              </w:rPr>
              <w:t>EfficientNet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C648" w14:textId="77777777" w:rsidR="000B4C80" w:rsidRDefault="00000000">
            <w:pPr>
              <w:jc w:val="center"/>
            </w:pPr>
            <w:r>
              <w:rPr>
                <w:sz w:val="22"/>
                <w:szCs w:val="22"/>
              </w:rPr>
              <w:t>EfficientNet-B0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8509" w14:textId="5AC7623C" w:rsidR="000B4C80" w:rsidRDefault="00241AA0" w:rsidP="00241AA0">
            <w:r>
              <w:t xml:space="preserve">        </w:t>
            </w:r>
            <w:r w:rsidRPr="00241AA0">
              <w:t>0.56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C6BAF" w14:textId="77777777" w:rsidR="000B4C80" w:rsidRDefault="00000000">
            <w:pPr>
              <w:jc w:val="center"/>
            </w:pPr>
            <w:r>
              <w:rPr>
                <w:sz w:val="22"/>
                <w:szCs w:val="22"/>
              </w:rPr>
              <w:t>69.68%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E200" w14:textId="77777777" w:rsidR="000B4C80" w:rsidRDefault="00000000">
            <w:pPr>
              <w:jc w:val="center"/>
            </w:pPr>
            <w:r>
              <w:rPr>
                <w:sz w:val="22"/>
                <w:szCs w:val="22"/>
              </w:rPr>
              <w:t>0.5588</w:t>
            </w:r>
          </w:p>
        </w:tc>
      </w:tr>
    </w:tbl>
    <w:p w14:paraId="76478E0B" w14:textId="77777777" w:rsidR="000B4C80" w:rsidRDefault="000B4C80"/>
    <w:p w14:paraId="32212B6A" w14:textId="77777777" w:rsidR="000B4C80" w:rsidRDefault="00000000">
      <w:pPr>
        <w:spacing w:before="60" w:after="160"/>
        <w:jc w:val="center"/>
      </w:pPr>
      <w:r>
        <w:rPr>
          <w:i/>
          <w:iCs/>
          <w:color w:val="666666"/>
          <w:sz w:val="20"/>
          <w:szCs w:val="20"/>
        </w:rPr>
        <w:t>Table 3: Summary of all experiment results</w:t>
      </w:r>
    </w:p>
    <w:p w14:paraId="3D8B5F3E" w14:textId="77777777" w:rsidR="000B4C80" w:rsidRDefault="000B4C80">
      <w:pPr>
        <w:spacing w:after="160"/>
      </w:pPr>
    </w:p>
    <w:p w14:paraId="26D1B048" w14:textId="77777777" w:rsidR="000B4C80" w:rsidRDefault="00000000">
      <w:pPr>
        <w:spacing w:before="80" w:after="80" w:line="360" w:lineRule="auto"/>
        <w:jc w:val="both"/>
      </w:pPr>
      <w:r>
        <w:t xml:space="preserve">The progression demonstrates a clear and consistent improvement at each stage. The largest single gain came from unfreezing the last residual block in Experiment 3 (+0.16 macro F1), showing that fine-tuning deeper layers allows the model to learn </w:t>
      </w:r>
      <w:proofErr w:type="spellStart"/>
      <w:r>
        <w:t>dermoscopy</w:t>
      </w:r>
      <w:proofErr w:type="spellEnd"/>
      <w:r>
        <w:t>-specific features. ResNet50 (Exp 4) outperformed EfficientNet-B0 (Exp 5) by 8.57% in accuracy and 0.09 in macro F1.</w:t>
      </w:r>
    </w:p>
    <w:p w14:paraId="55647D11" w14:textId="77777777" w:rsidR="000B4C80" w:rsidRDefault="000B4C80">
      <w:pPr>
        <w:spacing w:after="160"/>
      </w:pPr>
    </w:p>
    <w:p w14:paraId="0B1ED6E3" w14:textId="77777777" w:rsidR="000B4C80" w:rsidRDefault="00000000">
      <w:pPr>
        <w:pStyle w:val="Heading2"/>
      </w:pPr>
      <w:r>
        <w:rPr>
          <w:color w:val="404040"/>
        </w:rPr>
        <w:t>5.2 Detailed Results — Best Model (Exp 4: ResNet50 Full Fine-tune)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938"/>
        <w:gridCol w:w="1938"/>
        <w:gridCol w:w="1938"/>
        <w:gridCol w:w="1468"/>
      </w:tblGrid>
      <w:tr w:rsidR="000B4C80" w14:paraId="029F4FD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26708C" w14:textId="77777777" w:rsidR="000B4C80" w:rsidRDefault="00000000">
            <w:pPr>
              <w:jc w:val="center"/>
            </w:pPr>
            <w:r>
              <w:rPr>
                <w:b/>
                <w:bCs/>
                <w:color w:val="FFFFFF"/>
                <w:sz w:val="22"/>
                <w:szCs w:val="22"/>
              </w:rPr>
              <w:t>Class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B8798A" w14:textId="77777777" w:rsidR="000B4C80" w:rsidRDefault="00000000">
            <w:pPr>
              <w:jc w:val="center"/>
            </w:pPr>
            <w:r>
              <w:rPr>
                <w:b/>
                <w:bCs/>
                <w:color w:val="FFFFFF"/>
                <w:sz w:val="22"/>
                <w:szCs w:val="22"/>
              </w:rPr>
              <w:t>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B4BF8" w14:textId="77777777" w:rsidR="000B4C80" w:rsidRDefault="00000000">
            <w:pPr>
              <w:jc w:val="center"/>
            </w:pPr>
            <w:r>
              <w:rPr>
                <w:b/>
                <w:bCs/>
                <w:color w:val="FFFFFF"/>
                <w:sz w:val="22"/>
                <w:szCs w:val="22"/>
              </w:rPr>
              <w:t>Recall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3E42B6" w14:textId="77777777" w:rsidR="000B4C80" w:rsidRDefault="00000000">
            <w:pPr>
              <w:jc w:val="center"/>
            </w:pPr>
            <w:r>
              <w:rPr>
                <w:b/>
                <w:bCs/>
                <w:color w:val="FFFFFF"/>
                <w:sz w:val="22"/>
                <w:szCs w:val="22"/>
              </w:rPr>
              <w:t>F1-Score</w:t>
            </w:r>
          </w:p>
        </w:tc>
        <w:tc>
          <w:tcPr>
            <w:tcW w:w="1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91FCE3" w14:textId="77777777" w:rsidR="000B4C80" w:rsidRDefault="00000000">
            <w:pPr>
              <w:jc w:val="center"/>
            </w:pPr>
            <w:r>
              <w:rPr>
                <w:b/>
                <w:bCs/>
                <w:color w:val="FFFFFF"/>
                <w:sz w:val="22"/>
                <w:szCs w:val="22"/>
              </w:rPr>
              <w:t>Support</w:t>
            </w:r>
          </w:p>
        </w:tc>
      </w:tr>
      <w:tr w:rsidR="000B4C80" w14:paraId="1331019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51A9" w14:textId="77777777" w:rsidR="000B4C80" w:rsidRDefault="00000000">
            <w:proofErr w:type="spellStart"/>
            <w:r>
              <w:rPr>
                <w:sz w:val="22"/>
                <w:szCs w:val="22"/>
              </w:rPr>
              <w:t>akiec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96B6" w14:textId="77777777" w:rsidR="000B4C80" w:rsidRDefault="00000000">
            <w:pPr>
              <w:jc w:val="center"/>
            </w:pPr>
            <w:r>
              <w:rPr>
                <w:sz w:val="22"/>
                <w:szCs w:val="22"/>
              </w:rPr>
              <w:t>0.590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BE8D" w14:textId="77777777" w:rsidR="000B4C80" w:rsidRDefault="00000000">
            <w:pPr>
              <w:jc w:val="center"/>
            </w:pPr>
            <w:r>
              <w:rPr>
                <w:sz w:val="22"/>
                <w:szCs w:val="22"/>
              </w:rPr>
              <w:t>0.571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F96C" w14:textId="77777777" w:rsidR="000B4C80" w:rsidRDefault="00000000">
            <w:pPr>
              <w:jc w:val="center"/>
            </w:pPr>
            <w:r>
              <w:rPr>
                <w:sz w:val="22"/>
                <w:szCs w:val="22"/>
              </w:rPr>
              <w:t>0.581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61AD" w14:textId="77777777" w:rsidR="000B4C80" w:rsidRDefault="00000000">
            <w:pPr>
              <w:jc w:val="center"/>
            </w:pPr>
            <w:r>
              <w:rPr>
                <w:sz w:val="22"/>
                <w:szCs w:val="22"/>
              </w:rPr>
              <w:t>63</w:t>
            </w:r>
          </w:p>
        </w:tc>
      </w:tr>
      <w:tr w:rsidR="000B4C80" w14:paraId="12C93FF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6CC3B" w14:textId="77777777" w:rsidR="000B4C80" w:rsidRDefault="00000000">
            <w:r>
              <w:rPr>
                <w:sz w:val="22"/>
                <w:szCs w:val="22"/>
              </w:rPr>
              <w:t>bcc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5CD20" w14:textId="77777777" w:rsidR="000B4C80" w:rsidRDefault="00000000">
            <w:pPr>
              <w:jc w:val="center"/>
            </w:pPr>
            <w:r>
              <w:rPr>
                <w:sz w:val="22"/>
                <w:szCs w:val="22"/>
              </w:rPr>
              <w:t>0.630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B085C" w14:textId="77777777" w:rsidR="000B4C80" w:rsidRDefault="00000000">
            <w:pPr>
              <w:jc w:val="center"/>
            </w:pPr>
            <w:r>
              <w:rPr>
                <w:sz w:val="22"/>
                <w:szCs w:val="22"/>
              </w:rPr>
              <w:t>0.750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C930E" w14:textId="77777777" w:rsidR="000B4C80" w:rsidRDefault="00000000">
            <w:pPr>
              <w:jc w:val="center"/>
            </w:pPr>
            <w:r>
              <w:rPr>
                <w:sz w:val="22"/>
                <w:szCs w:val="22"/>
              </w:rPr>
              <w:t>0.685</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24DA2" w14:textId="77777777" w:rsidR="000B4C80" w:rsidRDefault="00000000">
            <w:pPr>
              <w:jc w:val="center"/>
            </w:pPr>
            <w:r>
              <w:rPr>
                <w:sz w:val="22"/>
                <w:szCs w:val="22"/>
              </w:rPr>
              <w:t>68</w:t>
            </w:r>
          </w:p>
        </w:tc>
      </w:tr>
      <w:tr w:rsidR="000B4C80" w14:paraId="79B6E9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4AE3" w14:textId="77777777" w:rsidR="000B4C80" w:rsidRDefault="00000000">
            <w:proofErr w:type="spellStart"/>
            <w:r>
              <w:rPr>
                <w:sz w:val="22"/>
                <w:szCs w:val="22"/>
              </w:rPr>
              <w:t>bkl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DC3FA" w14:textId="77777777" w:rsidR="000B4C80" w:rsidRDefault="00000000">
            <w:pPr>
              <w:jc w:val="center"/>
            </w:pPr>
            <w:r>
              <w:rPr>
                <w:sz w:val="22"/>
                <w:szCs w:val="22"/>
              </w:rPr>
              <w:t>0.578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41BAB" w14:textId="77777777" w:rsidR="000B4C80" w:rsidRDefault="00000000">
            <w:pPr>
              <w:jc w:val="center"/>
            </w:pPr>
            <w:r>
              <w:rPr>
                <w:sz w:val="22"/>
                <w:szCs w:val="22"/>
              </w:rPr>
              <w:t>0.783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664C2" w14:textId="77777777" w:rsidR="000B4C80" w:rsidRDefault="00000000">
            <w:pPr>
              <w:jc w:val="center"/>
            </w:pPr>
            <w:r>
              <w:rPr>
                <w:sz w:val="22"/>
                <w:szCs w:val="22"/>
              </w:rPr>
              <w:t>0.665</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470F" w14:textId="77777777" w:rsidR="000B4C80" w:rsidRDefault="00000000">
            <w:pPr>
              <w:jc w:val="center"/>
            </w:pPr>
            <w:r>
              <w:rPr>
                <w:sz w:val="22"/>
                <w:szCs w:val="22"/>
              </w:rPr>
              <w:t>152</w:t>
            </w:r>
          </w:p>
        </w:tc>
      </w:tr>
      <w:tr w:rsidR="000B4C80" w14:paraId="5F68CF9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713A1" w14:textId="77777777" w:rsidR="000B4C80" w:rsidRDefault="00000000">
            <w:proofErr w:type="spellStart"/>
            <w:r>
              <w:rPr>
                <w:sz w:val="22"/>
                <w:szCs w:val="22"/>
              </w:rPr>
              <w:t>df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8F781" w14:textId="77777777" w:rsidR="000B4C80" w:rsidRDefault="00000000">
            <w:pPr>
              <w:jc w:val="center"/>
            </w:pPr>
            <w:r>
              <w:rPr>
                <w:sz w:val="22"/>
                <w:szCs w:val="22"/>
              </w:rPr>
              <w:t>0.240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BFEFC" w14:textId="77777777" w:rsidR="000B4C80" w:rsidRDefault="00000000">
            <w:pPr>
              <w:jc w:val="center"/>
            </w:pPr>
            <w:r>
              <w:rPr>
                <w:sz w:val="22"/>
                <w:szCs w:val="22"/>
              </w:rPr>
              <w:t>0.857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1CB68" w14:textId="77777777" w:rsidR="000B4C80" w:rsidRDefault="00000000">
            <w:pPr>
              <w:jc w:val="center"/>
            </w:pPr>
            <w:r>
              <w:rPr>
                <w:sz w:val="22"/>
                <w:szCs w:val="22"/>
              </w:rPr>
              <w:t>0.375</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4805" w14:textId="77777777" w:rsidR="000B4C80" w:rsidRDefault="00000000">
            <w:pPr>
              <w:jc w:val="center"/>
            </w:pPr>
            <w:r>
              <w:rPr>
                <w:sz w:val="22"/>
                <w:szCs w:val="22"/>
              </w:rPr>
              <w:t>7</w:t>
            </w:r>
          </w:p>
        </w:tc>
      </w:tr>
      <w:tr w:rsidR="000B4C80" w14:paraId="6051C20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C3A6" w14:textId="77777777" w:rsidR="000B4C80" w:rsidRDefault="00000000">
            <w:r>
              <w:rPr>
                <w:sz w:val="22"/>
                <w:szCs w:val="22"/>
              </w:rPr>
              <w:t>mel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9171" w14:textId="77777777" w:rsidR="000B4C80" w:rsidRDefault="00000000">
            <w:pPr>
              <w:jc w:val="center"/>
            </w:pPr>
            <w:r>
              <w:rPr>
                <w:sz w:val="22"/>
                <w:szCs w:val="22"/>
              </w:rPr>
              <w:t>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8998" w14:textId="77777777" w:rsidR="000B4C80" w:rsidRDefault="00000000">
            <w:pPr>
              <w:jc w:val="center"/>
            </w:pPr>
            <w:r>
              <w:rPr>
                <w:sz w:val="22"/>
                <w:szCs w:val="22"/>
              </w:rPr>
              <w:t>0.652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7BA3" w14:textId="77777777" w:rsidR="000B4C80" w:rsidRDefault="00000000">
            <w:pPr>
              <w:jc w:val="center"/>
            </w:pPr>
            <w:r>
              <w:rPr>
                <w:sz w:val="22"/>
                <w:szCs w:val="22"/>
              </w:rPr>
              <w:t>0.582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F9F4" w14:textId="77777777" w:rsidR="000B4C80" w:rsidRDefault="00000000">
            <w:pPr>
              <w:jc w:val="center"/>
            </w:pPr>
            <w:r>
              <w:rPr>
                <w:sz w:val="22"/>
                <w:szCs w:val="22"/>
              </w:rPr>
              <w:t>187</w:t>
            </w:r>
          </w:p>
        </w:tc>
      </w:tr>
      <w:tr w:rsidR="000B4C80" w14:paraId="385414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D962F" w14:textId="77777777" w:rsidR="000B4C80" w:rsidRDefault="00000000">
            <w:proofErr w:type="spellStart"/>
            <w:r>
              <w:rPr>
                <w:sz w:val="22"/>
                <w:szCs w:val="22"/>
              </w:rPr>
              <w:t>nv</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75B6C" w14:textId="77777777" w:rsidR="000B4C80" w:rsidRDefault="00000000">
            <w:pPr>
              <w:jc w:val="center"/>
            </w:pPr>
            <w:r>
              <w:rPr>
                <w:sz w:val="22"/>
                <w:szCs w:val="22"/>
              </w:rPr>
              <w:t>0.948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B099D" w14:textId="77777777" w:rsidR="000B4C80" w:rsidRDefault="00000000">
            <w:pPr>
              <w:jc w:val="center"/>
            </w:pPr>
            <w:r>
              <w:rPr>
                <w:sz w:val="22"/>
                <w:szCs w:val="22"/>
              </w:rPr>
              <w:t>0.819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C9B88" w14:textId="77777777" w:rsidR="000B4C80" w:rsidRDefault="00000000">
            <w:pPr>
              <w:jc w:val="center"/>
            </w:pPr>
            <w:r>
              <w:rPr>
                <w:sz w:val="22"/>
                <w:szCs w:val="22"/>
              </w:rPr>
              <w:t>0.879</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7A5E6" w14:textId="77777777" w:rsidR="000B4C80" w:rsidRDefault="00000000">
            <w:pPr>
              <w:jc w:val="center"/>
            </w:pPr>
            <w:r>
              <w:rPr>
                <w:sz w:val="22"/>
                <w:szCs w:val="22"/>
              </w:rPr>
              <w:t>996</w:t>
            </w:r>
          </w:p>
        </w:tc>
      </w:tr>
      <w:tr w:rsidR="000B4C80" w14:paraId="4B30363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3CFF" w14:textId="77777777" w:rsidR="000B4C80" w:rsidRDefault="00000000">
            <w:proofErr w:type="spellStart"/>
            <w:r>
              <w:rPr>
                <w:sz w:val="22"/>
                <w:szCs w:val="22"/>
              </w:rPr>
              <w:t>vasc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0C1A6" w14:textId="77777777" w:rsidR="000B4C80" w:rsidRDefault="00000000">
            <w:pPr>
              <w:jc w:val="center"/>
            </w:pPr>
            <w:r>
              <w:rPr>
                <w:sz w:val="22"/>
                <w:szCs w:val="22"/>
              </w:rPr>
              <w:t>0.679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1F44A" w14:textId="77777777" w:rsidR="000B4C80" w:rsidRDefault="00000000">
            <w:pPr>
              <w:jc w:val="center"/>
            </w:pPr>
            <w:r>
              <w:rPr>
                <w:sz w:val="22"/>
                <w:szCs w:val="22"/>
              </w:rPr>
              <w:t>0.905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A5CE" w14:textId="77777777" w:rsidR="000B4C80" w:rsidRDefault="00000000">
            <w:pPr>
              <w:jc w:val="center"/>
            </w:pPr>
            <w:r>
              <w:rPr>
                <w:sz w:val="22"/>
                <w:szCs w:val="22"/>
              </w:rPr>
              <w:t>0.776</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B165" w14:textId="77777777" w:rsidR="000B4C80" w:rsidRDefault="00000000">
            <w:pPr>
              <w:jc w:val="center"/>
            </w:pPr>
            <w:r>
              <w:rPr>
                <w:sz w:val="22"/>
                <w:szCs w:val="22"/>
              </w:rPr>
              <w:t>21</w:t>
            </w:r>
          </w:p>
        </w:tc>
      </w:tr>
      <w:tr w:rsidR="000B4C80" w14:paraId="48070E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C1972" w14:textId="77777777" w:rsidR="000B4C80" w:rsidRDefault="00000000">
            <w:r>
              <w:rPr>
                <w:sz w:val="22"/>
                <w:szCs w:val="22"/>
              </w:rPr>
              <w:t>Macro avg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8F8DD" w14:textId="77777777" w:rsidR="000B4C80" w:rsidRDefault="00000000">
            <w:pPr>
              <w:jc w:val="center"/>
            </w:pPr>
            <w:r>
              <w:rPr>
                <w:sz w:val="22"/>
                <w:szCs w:val="22"/>
              </w:rPr>
              <w:t>0.599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016F2" w14:textId="77777777" w:rsidR="000B4C80" w:rsidRDefault="00000000">
            <w:pPr>
              <w:jc w:val="center"/>
            </w:pPr>
            <w:r>
              <w:rPr>
                <w:sz w:val="22"/>
                <w:szCs w:val="22"/>
              </w:rPr>
              <w:t>0.763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D0186" w14:textId="77777777" w:rsidR="000B4C80" w:rsidRDefault="00000000">
            <w:pPr>
              <w:jc w:val="center"/>
            </w:pPr>
            <w:r>
              <w:rPr>
                <w:sz w:val="22"/>
                <w:szCs w:val="22"/>
              </w:rPr>
              <w:t>0.649</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07A0C" w14:textId="77777777" w:rsidR="000B4C80" w:rsidRDefault="00000000">
            <w:pPr>
              <w:jc w:val="center"/>
            </w:pPr>
            <w:r>
              <w:rPr>
                <w:sz w:val="22"/>
                <w:szCs w:val="22"/>
              </w:rPr>
              <w:t>1,494</w:t>
            </w:r>
          </w:p>
        </w:tc>
      </w:tr>
      <w:tr w:rsidR="000B4C80" w14:paraId="67AA70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E77A" w14:textId="77777777" w:rsidR="000B4C80" w:rsidRDefault="00000000">
            <w:r>
              <w:rPr>
                <w:sz w:val="22"/>
                <w:szCs w:val="22"/>
              </w:rPr>
              <w:t>Weighted avg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0AFC" w14:textId="77777777" w:rsidR="000B4C80" w:rsidRDefault="00000000">
            <w:pPr>
              <w:jc w:val="center"/>
            </w:pPr>
            <w:r>
              <w:rPr>
                <w:sz w:val="22"/>
                <w:szCs w:val="22"/>
              </w:rPr>
              <w:t>0.821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5350" w14:textId="77777777" w:rsidR="000B4C80" w:rsidRDefault="00000000">
            <w:pPr>
              <w:jc w:val="center"/>
            </w:pPr>
            <w:r>
              <w:rPr>
                <w:sz w:val="22"/>
                <w:szCs w:val="22"/>
              </w:rPr>
              <w:t>0.783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284F" w14:textId="77777777" w:rsidR="000B4C80" w:rsidRDefault="00000000">
            <w:pPr>
              <w:jc w:val="center"/>
            </w:pPr>
            <w:r>
              <w:rPr>
                <w:sz w:val="22"/>
                <w:szCs w:val="22"/>
              </w:rPr>
              <w:t>0.795</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4F78" w14:textId="77777777" w:rsidR="000B4C80" w:rsidRDefault="00000000">
            <w:pPr>
              <w:jc w:val="center"/>
            </w:pPr>
            <w:r>
              <w:rPr>
                <w:sz w:val="22"/>
                <w:szCs w:val="22"/>
              </w:rPr>
              <w:t>1,494</w:t>
            </w:r>
          </w:p>
        </w:tc>
      </w:tr>
    </w:tbl>
    <w:p w14:paraId="10A345A4" w14:textId="77777777" w:rsidR="000B4C80" w:rsidRDefault="000B4C80"/>
    <w:p w14:paraId="62B36E3B" w14:textId="77777777" w:rsidR="000B4C80" w:rsidRDefault="00000000">
      <w:pPr>
        <w:spacing w:before="60" w:after="160"/>
        <w:jc w:val="center"/>
      </w:pPr>
      <w:r>
        <w:rPr>
          <w:i/>
          <w:iCs/>
          <w:color w:val="666666"/>
          <w:sz w:val="20"/>
          <w:szCs w:val="20"/>
        </w:rPr>
        <w:t>Table 4: Classification report — Exp 4 (best model) on test set</w:t>
      </w:r>
    </w:p>
    <w:p w14:paraId="1898BC7B" w14:textId="77777777" w:rsidR="000B4C80" w:rsidRDefault="000B4C80">
      <w:pPr>
        <w:spacing w:after="160"/>
      </w:pPr>
    </w:p>
    <w:p w14:paraId="36837581" w14:textId="77777777" w:rsidR="000B4C80" w:rsidRDefault="00000000">
      <w:pPr>
        <w:pStyle w:val="Heading2"/>
      </w:pPr>
      <w:r>
        <w:rPr>
          <w:color w:val="404040"/>
        </w:rPr>
        <w:lastRenderedPageBreak/>
        <w:t>5.3 Detailed Results — Exp 5 (EfficientNet-B0)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938"/>
        <w:gridCol w:w="1938"/>
        <w:gridCol w:w="1938"/>
        <w:gridCol w:w="1468"/>
      </w:tblGrid>
      <w:tr w:rsidR="000B4C80" w14:paraId="50B4F997"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3F9FE4" w14:textId="77777777" w:rsidR="000B4C80" w:rsidRDefault="00000000">
            <w:pPr>
              <w:jc w:val="center"/>
            </w:pPr>
            <w:r>
              <w:rPr>
                <w:b/>
                <w:bCs/>
                <w:color w:val="FFFFFF"/>
                <w:sz w:val="22"/>
                <w:szCs w:val="22"/>
              </w:rPr>
              <w:t>Class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E5D959" w14:textId="77777777" w:rsidR="000B4C80" w:rsidRDefault="00000000">
            <w:pPr>
              <w:jc w:val="center"/>
            </w:pPr>
            <w:r>
              <w:rPr>
                <w:b/>
                <w:bCs/>
                <w:color w:val="FFFFFF"/>
                <w:sz w:val="22"/>
                <w:szCs w:val="22"/>
              </w:rPr>
              <w:t>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D01E5A" w14:textId="77777777" w:rsidR="000B4C80" w:rsidRDefault="00000000">
            <w:pPr>
              <w:jc w:val="center"/>
            </w:pPr>
            <w:r>
              <w:rPr>
                <w:b/>
                <w:bCs/>
                <w:color w:val="FFFFFF"/>
                <w:sz w:val="22"/>
                <w:szCs w:val="22"/>
              </w:rPr>
              <w:t>Recall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290F34" w14:textId="77777777" w:rsidR="000B4C80" w:rsidRDefault="00000000">
            <w:pPr>
              <w:jc w:val="center"/>
            </w:pPr>
            <w:r>
              <w:rPr>
                <w:b/>
                <w:bCs/>
                <w:color w:val="FFFFFF"/>
                <w:sz w:val="22"/>
                <w:szCs w:val="22"/>
              </w:rPr>
              <w:t>F1-Score</w:t>
            </w:r>
          </w:p>
        </w:tc>
        <w:tc>
          <w:tcPr>
            <w:tcW w:w="1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3913AF" w14:textId="77777777" w:rsidR="000B4C80" w:rsidRDefault="00000000">
            <w:pPr>
              <w:jc w:val="center"/>
            </w:pPr>
            <w:r>
              <w:rPr>
                <w:b/>
                <w:bCs/>
                <w:color w:val="FFFFFF"/>
                <w:sz w:val="22"/>
                <w:szCs w:val="22"/>
              </w:rPr>
              <w:t>Support</w:t>
            </w:r>
          </w:p>
        </w:tc>
      </w:tr>
      <w:tr w:rsidR="000B4C80" w14:paraId="4E69C4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E79A" w14:textId="77777777" w:rsidR="000B4C80" w:rsidRDefault="00000000">
            <w:proofErr w:type="spellStart"/>
            <w:r>
              <w:rPr>
                <w:sz w:val="22"/>
                <w:szCs w:val="22"/>
              </w:rPr>
              <w:t>akiec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DF4D" w14:textId="77777777" w:rsidR="000B4C80" w:rsidRDefault="00000000">
            <w:pPr>
              <w:jc w:val="center"/>
            </w:pPr>
            <w:r>
              <w:rPr>
                <w:sz w:val="22"/>
                <w:szCs w:val="22"/>
              </w:rPr>
              <w:t>0.539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7D72" w14:textId="77777777" w:rsidR="000B4C80" w:rsidRDefault="00000000">
            <w:pPr>
              <w:jc w:val="center"/>
            </w:pPr>
            <w:r>
              <w:rPr>
                <w:sz w:val="22"/>
                <w:szCs w:val="22"/>
              </w:rPr>
              <w:t>0.556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2440" w14:textId="77777777" w:rsidR="000B4C80" w:rsidRDefault="00000000">
            <w:pPr>
              <w:jc w:val="center"/>
            </w:pPr>
            <w:r>
              <w:rPr>
                <w:sz w:val="22"/>
                <w:szCs w:val="22"/>
              </w:rPr>
              <w:t>0.547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A109" w14:textId="77777777" w:rsidR="000B4C80" w:rsidRDefault="00000000">
            <w:pPr>
              <w:jc w:val="center"/>
            </w:pPr>
            <w:r>
              <w:rPr>
                <w:sz w:val="22"/>
                <w:szCs w:val="22"/>
              </w:rPr>
              <w:t>63</w:t>
            </w:r>
          </w:p>
        </w:tc>
      </w:tr>
      <w:tr w:rsidR="000B4C80" w14:paraId="7C8D68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F5039" w14:textId="77777777" w:rsidR="000B4C80" w:rsidRDefault="00000000">
            <w:r>
              <w:rPr>
                <w:sz w:val="22"/>
                <w:szCs w:val="22"/>
              </w:rPr>
              <w:t>bcc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5888D" w14:textId="77777777" w:rsidR="000B4C80" w:rsidRDefault="00000000">
            <w:pPr>
              <w:jc w:val="center"/>
            </w:pPr>
            <w:r>
              <w:rPr>
                <w:sz w:val="22"/>
                <w:szCs w:val="22"/>
              </w:rPr>
              <w:t>0.623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46E00" w14:textId="77777777" w:rsidR="000B4C80" w:rsidRDefault="00000000">
            <w:pPr>
              <w:jc w:val="center"/>
            </w:pPr>
            <w:r>
              <w:rPr>
                <w:sz w:val="22"/>
                <w:szCs w:val="22"/>
              </w:rPr>
              <w:t>0.559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CDB9B" w14:textId="77777777" w:rsidR="000B4C80" w:rsidRDefault="00000000">
            <w:pPr>
              <w:jc w:val="center"/>
            </w:pPr>
            <w:r>
              <w:rPr>
                <w:sz w:val="22"/>
                <w:szCs w:val="22"/>
              </w:rPr>
              <w:t>0.589</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18878" w14:textId="77777777" w:rsidR="000B4C80" w:rsidRDefault="00000000">
            <w:pPr>
              <w:jc w:val="center"/>
            </w:pPr>
            <w:r>
              <w:rPr>
                <w:sz w:val="22"/>
                <w:szCs w:val="22"/>
              </w:rPr>
              <w:t>68</w:t>
            </w:r>
          </w:p>
        </w:tc>
      </w:tr>
      <w:tr w:rsidR="000B4C80" w14:paraId="013C2E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F72C8" w14:textId="77777777" w:rsidR="000B4C80" w:rsidRDefault="00000000">
            <w:proofErr w:type="spellStart"/>
            <w:r>
              <w:rPr>
                <w:sz w:val="22"/>
                <w:szCs w:val="22"/>
              </w:rPr>
              <w:t>bkl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52FA" w14:textId="77777777" w:rsidR="000B4C80" w:rsidRDefault="00000000">
            <w:pPr>
              <w:jc w:val="center"/>
            </w:pPr>
            <w:r>
              <w:rPr>
                <w:sz w:val="22"/>
                <w:szCs w:val="22"/>
              </w:rPr>
              <w:t>0.428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FF03" w14:textId="77777777" w:rsidR="000B4C80" w:rsidRDefault="00000000">
            <w:pPr>
              <w:jc w:val="center"/>
            </w:pPr>
            <w:r>
              <w:rPr>
                <w:sz w:val="22"/>
                <w:szCs w:val="22"/>
              </w:rPr>
              <w:t>0.822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E6CA" w14:textId="77777777" w:rsidR="000B4C80" w:rsidRDefault="00000000">
            <w:pPr>
              <w:jc w:val="center"/>
            </w:pPr>
            <w:r>
              <w:rPr>
                <w:sz w:val="22"/>
                <w:szCs w:val="22"/>
              </w:rPr>
              <w:t>0.563</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B9EEA" w14:textId="77777777" w:rsidR="000B4C80" w:rsidRDefault="00000000">
            <w:pPr>
              <w:jc w:val="center"/>
            </w:pPr>
            <w:r>
              <w:rPr>
                <w:sz w:val="22"/>
                <w:szCs w:val="22"/>
              </w:rPr>
              <w:t>152</w:t>
            </w:r>
          </w:p>
        </w:tc>
      </w:tr>
      <w:tr w:rsidR="000B4C80" w14:paraId="22BC853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0A282" w14:textId="77777777" w:rsidR="000B4C80" w:rsidRDefault="00000000">
            <w:proofErr w:type="spellStart"/>
            <w:r>
              <w:rPr>
                <w:sz w:val="22"/>
                <w:szCs w:val="22"/>
              </w:rPr>
              <w:t>df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74EFD" w14:textId="77777777" w:rsidR="000B4C80" w:rsidRDefault="00000000">
            <w:pPr>
              <w:jc w:val="center"/>
            </w:pPr>
            <w:r>
              <w:rPr>
                <w:sz w:val="22"/>
                <w:szCs w:val="22"/>
              </w:rPr>
              <w:t>0.147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E055E" w14:textId="77777777" w:rsidR="000B4C80" w:rsidRDefault="00000000">
            <w:pPr>
              <w:jc w:val="center"/>
            </w:pPr>
            <w:r>
              <w:rPr>
                <w:sz w:val="22"/>
                <w:szCs w:val="22"/>
              </w:rPr>
              <w:t>0.714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0CF99" w14:textId="77777777" w:rsidR="000B4C80" w:rsidRDefault="00000000">
            <w:pPr>
              <w:jc w:val="center"/>
            </w:pPr>
            <w:r>
              <w:rPr>
                <w:sz w:val="22"/>
                <w:szCs w:val="22"/>
              </w:rPr>
              <w:t>0.244</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9025D" w14:textId="77777777" w:rsidR="000B4C80" w:rsidRDefault="00000000">
            <w:pPr>
              <w:jc w:val="center"/>
            </w:pPr>
            <w:r>
              <w:rPr>
                <w:sz w:val="22"/>
                <w:szCs w:val="22"/>
              </w:rPr>
              <w:t>7</w:t>
            </w:r>
          </w:p>
        </w:tc>
      </w:tr>
      <w:tr w:rsidR="000B4C80" w14:paraId="3601A6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C015" w14:textId="77777777" w:rsidR="000B4C80" w:rsidRDefault="00000000">
            <w:r>
              <w:rPr>
                <w:sz w:val="22"/>
                <w:szCs w:val="22"/>
              </w:rPr>
              <w:t>mel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B534" w14:textId="77777777" w:rsidR="000B4C80" w:rsidRDefault="00000000">
            <w:pPr>
              <w:jc w:val="center"/>
            </w:pPr>
            <w:r>
              <w:rPr>
                <w:sz w:val="22"/>
                <w:szCs w:val="22"/>
              </w:rPr>
              <w:t>0.394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61FD" w14:textId="77777777" w:rsidR="000B4C80" w:rsidRDefault="00000000">
            <w:pPr>
              <w:jc w:val="center"/>
            </w:pPr>
            <w:r>
              <w:rPr>
                <w:sz w:val="22"/>
                <w:szCs w:val="22"/>
              </w:rPr>
              <w:t>0.508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CF13" w14:textId="77777777" w:rsidR="000B4C80" w:rsidRDefault="00000000">
            <w:pPr>
              <w:jc w:val="center"/>
            </w:pPr>
            <w:r>
              <w:rPr>
                <w:sz w:val="22"/>
                <w:szCs w:val="22"/>
              </w:rPr>
              <w:t>0.444</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CD29" w14:textId="77777777" w:rsidR="000B4C80" w:rsidRDefault="00000000">
            <w:pPr>
              <w:jc w:val="center"/>
            </w:pPr>
            <w:r>
              <w:rPr>
                <w:sz w:val="22"/>
                <w:szCs w:val="22"/>
              </w:rPr>
              <w:t>187</w:t>
            </w:r>
          </w:p>
        </w:tc>
      </w:tr>
      <w:tr w:rsidR="000B4C80" w14:paraId="48C4A95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E8910" w14:textId="77777777" w:rsidR="000B4C80" w:rsidRDefault="00000000">
            <w:proofErr w:type="spellStart"/>
            <w:r>
              <w:rPr>
                <w:sz w:val="22"/>
                <w:szCs w:val="22"/>
              </w:rPr>
              <w:t>nv</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D258B" w14:textId="77777777" w:rsidR="000B4C80" w:rsidRDefault="00000000">
            <w:pPr>
              <w:jc w:val="center"/>
            </w:pPr>
            <w:r>
              <w:rPr>
                <w:sz w:val="22"/>
                <w:szCs w:val="22"/>
              </w:rPr>
              <w:t>0.943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633B7" w14:textId="77777777" w:rsidR="000B4C80" w:rsidRDefault="00000000">
            <w:pPr>
              <w:jc w:val="center"/>
            </w:pPr>
            <w:r>
              <w:rPr>
                <w:sz w:val="22"/>
                <w:szCs w:val="22"/>
              </w:rPr>
              <w:t>0.727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AD4D0" w14:textId="77777777" w:rsidR="000B4C80" w:rsidRDefault="00000000">
            <w:pPr>
              <w:jc w:val="center"/>
            </w:pPr>
            <w:r>
              <w:rPr>
                <w:sz w:val="22"/>
                <w:szCs w:val="22"/>
              </w:rPr>
              <w:t>0.821</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30788" w14:textId="77777777" w:rsidR="000B4C80" w:rsidRDefault="00000000">
            <w:pPr>
              <w:jc w:val="center"/>
            </w:pPr>
            <w:r>
              <w:rPr>
                <w:sz w:val="22"/>
                <w:szCs w:val="22"/>
              </w:rPr>
              <w:t>996</w:t>
            </w:r>
          </w:p>
        </w:tc>
      </w:tr>
      <w:tr w:rsidR="000B4C80" w14:paraId="458ED8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A27B" w14:textId="77777777" w:rsidR="000B4C80" w:rsidRDefault="00000000">
            <w:proofErr w:type="spellStart"/>
            <w:r>
              <w:rPr>
                <w:sz w:val="22"/>
                <w:szCs w:val="22"/>
              </w:rPr>
              <w:t>vasc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0D8C" w14:textId="77777777" w:rsidR="000B4C80" w:rsidRDefault="00000000">
            <w:pPr>
              <w:jc w:val="center"/>
            </w:pPr>
            <w:r>
              <w:rPr>
                <w:sz w:val="22"/>
                <w:szCs w:val="22"/>
              </w:rPr>
              <w:t>0.576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6490" w14:textId="77777777" w:rsidR="000B4C80" w:rsidRDefault="00000000">
            <w:pPr>
              <w:jc w:val="center"/>
            </w:pPr>
            <w:r>
              <w:rPr>
                <w:sz w:val="22"/>
                <w:szCs w:val="22"/>
              </w:rPr>
              <w:t>0.905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8C4B4" w14:textId="77777777" w:rsidR="000B4C80" w:rsidRDefault="00000000">
            <w:pPr>
              <w:jc w:val="center"/>
            </w:pPr>
            <w:r>
              <w:rPr>
                <w:sz w:val="22"/>
                <w:szCs w:val="22"/>
              </w:rPr>
              <w:t>0.704</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DF71" w14:textId="77777777" w:rsidR="000B4C80" w:rsidRDefault="00000000">
            <w:pPr>
              <w:jc w:val="center"/>
            </w:pPr>
            <w:r>
              <w:rPr>
                <w:sz w:val="22"/>
                <w:szCs w:val="22"/>
              </w:rPr>
              <w:t>21</w:t>
            </w:r>
          </w:p>
        </w:tc>
      </w:tr>
      <w:tr w:rsidR="000B4C80" w14:paraId="4BD34C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F2542" w14:textId="77777777" w:rsidR="000B4C80" w:rsidRDefault="00000000">
            <w:r>
              <w:rPr>
                <w:sz w:val="22"/>
                <w:szCs w:val="22"/>
              </w:rPr>
              <w:t>Macro avg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51C16" w14:textId="77777777" w:rsidR="000B4C80" w:rsidRDefault="00000000">
            <w:pPr>
              <w:jc w:val="center"/>
            </w:pPr>
            <w:r>
              <w:rPr>
                <w:sz w:val="22"/>
                <w:szCs w:val="22"/>
              </w:rPr>
              <w:t>0.521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339EE" w14:textId="77777777" w:rsidR="000B4C80" w:rsidRDefault="00000000">
            <w:pPr>
              <w:jc w:val="center"/>
            </w:pPr>
            <w:r>
              <w:rPr>
                <w:sz w:val="22"/>
                <w:szCs w:val="22"/>
              </w:rPr>
              <w:t>0.684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2334F" w14:textId="77777777" w:rsidR="000B4C80" w:rsidRDefault="00000000">
            <w:pPr>
              <w:jc w:val="center"/>
            </w:pPr>
            <w:r>
              <w:rPr>
                <w:sz w:val="22"/>
                <w:szCs w:val="22"/>
              </w:rPr>
              <w:t>0.559</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71AFE" w14:textId="77777777" w:rsidR="000B4C80" w:rsidRDefault="00000000">
            <w:pPr>
              <w:jc w:val="center"/>
            </w:pPr>
            <w:r>
              <w:rPr>
                <w:sz w:val="22"/>
                <w:szCs w:val="22"/>
              </w:rPr>
              <w:t>1,494</w:t>
            </w:r>
          </w:p>
        </w:tc>
      </w:tr>
      <w:tr w:rsidR="000B4C80" w14:paraId="6209D5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A71E3" w14:textId="77777777" w:rsidR="000B4C80" w:rsidRDefault="00000000">
            <w:r>
              <w:rPr>
                <w:sz w:val="22"/>
                <w:szCs w:val="22"/>
              </w:rPr>
              <w:t>Weighted avg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C40C" w14:textId="77777777" w:rsidR="000B4C80" w:rsidRDefault="00000000">
            <w:pPr>
              <w:jc w:val="center"/>
            </w:pPr>
            <w:r>
              <w:rPr>
                <w:sz w:val="22"/>
                <w:szCs w:val="22"/>
              </w:rPr>
              <w:t>0.781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A4C5" w14:textId="77777777" w:rsidR="000B4C80" w:rsidRDefault="00000000">
            <w:pPr>
              <w:jc w:val="center"/>
            </w:pPr>
            <w:r>
              <w:rPr>
                <w:sz w:val="22"/>
                <w:szCs w:val="22"/>
              </w:rPr>
              <w:t>0.697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E2468" w14:textId="77777777" w:rsidR="000B4C80" w:rsidRDefault="00000000">
            <w:pPr>
              <w:jc w:val="center"/>
            </w:pPr>
            <w:r>
              <w:rPr>
                <w:sz w:val="22"/>
                <w:szCs w:val="22"/>
              </w:rPr>
              <w:t>0.721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799F3" w14:textId="77777777" w:rsidR="000B4C80" w:rsidRDefault="00000000">
            <w:pPr>
              <w:jc w:val="center"/>
            </w:pPr>
            <w:r>
              <w:rPr>
                <w:sz w:val="22"/>
                <w:szCs w:val="22"/>
              </w:rPr>
              <w:t>1,494</w:t>
            </w:r>
          </w:p>
        </w:tc>
      </w:tr>
    </w:tbl>
    <w:p w14:paraId="2E5F8B22" w14:textId="77777777" w:rsidR="000B4C80" w:rsidRDefault="000B4C80"/>
    <w:p w14:paraId="22696222" w14:textId="77777777" w:rsidR="000B4C80" w:rsidRDefault="00000000">
      <w:pPr>
        <w:spacing w:before="60" w:after="160"/>
        <w:jc w:val="center"/>
      </w:pPr>
      <w:r>
        <w:rPr>
          <w:i/>
          <w:iCs/>
          <w:color w:val="666666"/>
          <w:sz w:val="20"/>
          <w:szCs w:val="20"/>
        </w:rPr>
        <w:t>Table 5: Classification report — Exp 5 (EfficientNet-B0) on test set</w:t>
      </w:r>
    </w:p>
    <w:p w14:paraId="3FE67078" w14:textId="77777777" w:rsidR="000B4C80" w:rsidRDefault="000B4C80">
      <w:pPr>
        <w:spacing w:after="160"/>
      </w:pPr>
    </w:p>
    <w:p w14:paraId="06757554" w14:textId="77777777" w:rsidR="000B4C80" w:rsidRDefault="00000000">
      <w:pPr>
        <w:pStyle w:val="Heading2"/>
      </w:pPr>
      <w:r>
        <w:rPr>
          <w:color w:val="404040"/>
        </w:rPr>
        <w:t>5.4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2239"/>
        <w:gridCol w:w="2239"/>
        <w:gridCol w:w="2194"/>
      </w:tblGrid>
      <w:tr w:rsidR="000B4C80" w14:paraId="38B5CFE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22C0CD" w14:textId="77777777" w:rsidR="000B4C80" w:rsidRDefault="00000000">
            <w:pPr>
              <w:jc w:val="center"/>
            </w:pPr>
            <w:r>
              <w:rPr>
                <w:b/>
                <w:bCs/>
                <w:color w:val="FFFFFF"/>
                <w:sz w:val="22"/>
                <w:szCs w:val="22"/>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4B5589" w14:textId="77777777" w:rsidR="000B4C80" w:rsidRDefault="00000000">
            <w:pPr>
              <w:jc w:val="center"/>
            </w:pPr>
            <w:r>
              <w:rPr>
                <w:b/>
                <w:bCs/>
                <w:color w:val="FFFFFF"/>
                <w:sz w:val="22"/>
                <w:szCs w:val="22"/>
              </w:rPr>
              <w:t>ResNet50 (Exp 4)</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1D332D" w14:textId="77777777" w:rsidR="000B4C80" w:rsidRDefault="00000000">
            <w:pPr>
              <w:jc w:val="center"/>
            </w:pPr>
            <w:r>
              <w:rPr>
                <w:b/>
                <w:bCs/>
                <w:color w:val="FFFFFF"/>
                <w:sz w:val="22"/>
                <w:szCs w:val="22"/>
              </w:rPr>
              <w:t>EfficientNet-B0 (Exp 5)</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106FC" w14:textId="77777777" w:rsidR="000B4C80" w:rsidRDefault="00000000">
            <w:pPr>
              <w:jc w:val="center"/>
            </w:pPr>
            <w:r>
              <w:rPr>
                <w:b/>
                <w:bCs/>
                <w:color w:val="FFFFFF"/>
                <w:sz w:val="22"/>
                <w:szCs w:val="22"/>
              </w:rPr>
              <w:t>Winner</w:t>
            </w:r>
          </w:p>
        </w:tc>
      </w:tr>
      <w:tr w:rsidR="000B4C80" w14:paraId="3DE879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4DEF4" w14:textId="77777777" w:rsidR="000B4C80" w:rsidRDefault="00000000">
            <w:r>
              <w:rPr>
                <w:sz w:val="22"/>
                <w:szCs w:val="22"/>
              </w:rPr>
              <w:t>Test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05EB" w14:textId="77777777" w:rsidR="000B4C80" w:rsidRDefault="00000000">
            <w:pPr>
              <w:jc w:val="center"/>
            </w:pPr>
            <w:r>
              <w:rPr>
                <w:b/>
                <w:bCs/>
                <w:sz w:val="22"/>
                <w:szCs w:val="22"/>
              </w:rPr>
              <w:t>78.25%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C296" w14:textId="77777777" w:rsidR="000B4C80" w:rsidRDefault="00000000">
            <w:pPr>
              <w:jc w:val="center"/>
            </w:pPr>
            <w:r>
              <w:rPr>
                <w:sz w:val="22"/>
                <w:szCs w:val="22"/>
              </w:rPr>
              <w:t>69.68%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F9DE" w14:textId="77777777" w:rsidR="000B4C80" w:rsidRDefault="00000000">
            <w:pPr>
              <w:jc w:val="center"/>
            </w:pPr>
            <w:r>
              <w:rPr>
                <w:sz w:val="22"/>
                <w:szCs w:val="22"/>
              </w:rPr>
              <w:t>ResNet50 ✓</w:t>
            </w:r>
          </w:p>
        </w:tc>
      </w:tr>
      <w:tr w:rsidR="000B4C80" w14:paraId="0AEF58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6A117" w14:textId="77777777" w:rsidR="000B4C80" w:rsidRDefault="00000000">
            <w:r>
              <w:rPr>
                <w:sz w:val="22"/>
                <w:szCs w:val="22"/>
              </w:rPr>
              <w:t>Macro F1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EB111" w14:textId="77777777" w:rsidR="000B4C80" w:rsidRDefault="00000000">
            <w:pPr>
              <w:jc w:val="center"/>
            </w:pPr>
            <w:r>
              <w:rPr>
                <w:sz w:val="22"/>
                <w:szCs w:val="22"/>
              </w:rPr>
              <w:t>0.6488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BBE7B" w14:textId="77777777" w:rsidR="000B4C80" w:rsidRDefault="00000000">
            <w:pPr>
              <w:jc w:val="center"/>
            </w:pPr>
            <w:r>
              <w:rPr>
                <w:sz w:val="22"/>
                <w:szCs w:val="22"/>
              </w:rPr>
              <w:t>0.5588</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73E57" w14:textId="77777777" w:rsidR="000B4C80" w:rsidRDefault="00000000">
            <w:pPr>
              <w:jc w:val="center"/>
            </w:pPr>
            <w:r>
              <w:rPr>
                <w:sz w:val="22"/>
                <w:szCs w:val="22"/>
              </w:rPr>
              <w:t>ResNet50 ✓</w:t>
            </w:r>
          </w:p>
        </w:tc>
      </w:tr>
      <w:tr w:rsidR="000B4C80" w14:paraId="287551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C9B4" w14:textId="77777777" w:rsidR="000B4C80" w:rsidRDefault="00000000">
            <w:r>
              <w:rPr>
                <w:sz w:val="22"/>
                <w:szCs w:val="22"/>
              </w:rPr>
              <w:t>Weighted F1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8C86B" w14:textId="77777777" w:rsidR="000B4C80" w:rsidRDefault="00000000">
            <w:pPr>
              <w:jc w:val="center"/>
            </w:pPr>
            <w:r>
              <w:rPr>
                <w:sz w:val="22"/>
                <w:szCs w:val="22"/>
              </w:rPr>
              <w:t>0.7947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9C64" w14:textId="77777777" w:rsidR="000B4C80" w:rsidRDefault="00000000">
            <w:pPr>
              <w:jc w:val="center"/>
            </w:pPr>
            <w:r>
              <w:rPr>
                <w:sz w:val="22"/>
                <w:szCs w:val="22"/>
              </w:rPr>
              <w:t>0.7210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59B59" w14:textId="77777777" w:rsidR="000B4C80" w:rsidRDefault="00000000">
            <w:pPr>
              <w:jc w:val="center"/>
            </w:pPr>
            <w:r>
              <w:rPr>
                <w:sz w:val="22"/>
                <w:szCs w:val="22"/>
              </w:rPr>
              <w:t>ResNet50 ✓</w:t>
            </w:r>
          </w:p>
        </w:tc>
      </w:tr>
      <w:tr w:rsidR="000B4C80" w14:paraId="1DC5C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17AE6" w14:textId="77777777" w:rsidR="000B4C80" w:rsidRDefault="00000000">
            <w:r>
              <w:rPr>
                <w:sz w:val="22"/>
                <w:szCs w:val="22"/>
              </w:rPr>
              <w:t>mel Recall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4A291" w14:textId="77777777" w:rsidR="000B4C80" w:rsidRDefault="00000000">
            <w:pPr>
              <w:jc w:val="center"/>
            </w:pPr>
            <w:r>
              <w:rPr>
                <w:sz w:val="22"/>
                <w:szCs w:val="22"/>
              </w:rPr>
              <w:t>0.652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D8CCA" w14:textId="77777777" w:rsidR="000B4C80" w:rsidRDefault="00000000">
            <w:pPr>
              <w:jc w:val="center"/>
            </w:pPr>
            <w:r>
              <w:rPr>
                <w:sz w:val="22"/>
                <w:szCs w:val="22"/>
              </w:rPr>
              <w:t>0.508</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EDB73" w14:textId="77777777" w:rsidR="000B4C80" w:rsidRDefault="00000000">
            <w:pPr>
              <w:jc w:val="center"/>
            </w:pPr>
            <w:r>
              <w:rPr>
                <w:sz w:val="22"/>
                <w:szCs w:val="22"/>
              </w:rPr>
              <w:t>ResNet50 ✓</w:t>
            </w:r>
          </w:p>
        </w:tc>
      </w:tr>
      <w:tr w:rsidR="000B4C80" w14:paraId="3C48E5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96FD" w14:textId="77777777" w:rsidR="000B4C80" w:rsidRDefault="00000000">
            <w:r>
              <w:rPr>
                <w:sz w:val="22"/>
                <w:szCs w:val="22"/>
              </w:rPr>
              <w:t>bcc Recall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4E0A" w14:textId="77777777" w:rsidR="000B4C80" w:rsidRDefault="00000000">
            <w:pPr>
              <w:jc w:val="center"/>
            </w:pPr>
            <w:r>
              <w:rPr>
                <w:sz w:val="22"/>
                <w:szCs w:val="22"/>
              </w:rPr>
              <w:t>0.750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F9F36" w14:textId="77777777" w:rsidR="000B4C80" w:rsidRDefault="00000000">
            <w:pPr>
              <w:jc w:val="center"/>
            </w:pPr>
            <w:r>
              <w:rPr>
                <w:sz w:val="22"/>
                <w:szCs w:val="22"/>
              </w:rPr>
              <w:t>0.559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C2B1" w14:textId="77777777" w:rsidR="000B4C80" w:rsidRDefault="00000000">
            <w:pPr>
              <w:jc w:val="center"/>
            </w:pPr>
            <w:r>
              <w:rPr>
                <w:sz w:val="22"/>
                <w:szCs w:val="22"/>
              </w:rPr>
              <w:t>ResNet50 ✓</w:t>
            </w:r>
          </w:p>
        </w:tc>
      </w:tr>
      <w:tr w:rsidR="000B4C80" w14:paraId="5A9655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D34F6" w14:textId="77777777" w:rsidR="000B4C80" w:rsidRDefault="00000000">
            <w:proofErr w:type="spellStart"/>
            <w:r>
              <w:rPr>
                <w:sz w:val="22"/>
                <w:szCs w:val="22"/>
              </w:rPr>
              <w:t>vasc</w:t>
            </w:r>
            <w:proofErr w:type="spellEnd"/>
            <w:r>
              <w:rPr>
                <w:sz w:val="22"/>
                <w:szCs w:val="22"/>
              </w:rPr>
              <w:t xml:space="preserve"> Recall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5B069" w14:textId="77777777" w:rsidR="000B4C80" w:rsidRDefault="00000000">
            <w:pPr>
              <w:jc w:val="center"/>
            </w:pPr>
            <w:r>
              <w:rPr>
                <w:sz w:val="22"/>
                <w:szCs w:val="22"/>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D8D53" w14:textId="77777777" w:rsidR="000B4C80" w:rsidRDefault="00000000">
            <w:pPr>
              <w:jc w:val="center"/>
            </w:pPr>
            <w:r>
              <w:rPr>
                <w:sz w:val="22"/>
                <w:szCs w:val="22"/>
              </w:rPr>
              <w:t>0.905</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3998B" w14:textId="77777777" w:rsidR="000B4C80" w:rsidRDefault="00000000">
            <w:pPr>
              <w:jc w:val="center"/>
            </w:pPr>
            <w:r>
              <w:rPr>
                <w:sz w:val="22"/>
                <w:szCs w:val="22"/>
              </w:rPr>
              <w:t>Tie</w:t>
            </w:r>
          </w:p>
        </w:tc>
      </w:tr>
      <w:tr w:rsidR="000B4C80" w14:paraId="6CA521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86D64" w14:textId="77777777" w:rsidR="000B4C80" w:rsidRDefault="00000000">
            <w:r>
              <w:rPr>
                <w:sz w:val="22"/>
                <w:szCs w:val="22"/>
              </w:rPr>
              <w:t>Trainable Params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8797" w14:textId="77777777" w:rsidR="000B4C80" w:rsidRDefault="00000000">
            <w:pPr>
              <w:jc w:val="center"/>
            </w:pPr>
            <w:r>
              <w:rPr>
                <w:sz w:val="22"/>
                <w:szCs w:val="22"/>
              </w:rPr>
              <w:t>23.5M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AC23" w14:textId="77777777" w:rsidR="000B4C80" w:rsidRDefault="00000000">
            <w:pPr>
              <w:jc w:val="center"/>
            </w:pPr>
            <w:r>
              <w:rPr>
                <w:sz w:val="22"/>
                <w:szCs w:val="22"/>
              </w:rPr>
              <w:t>~4M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6CFE" w14:textId="77777777" w:rsidR="000B4C80" w:rsidRDefault="00000000">
            <w:pPr>
              <w:jc w:val="center"/>
            </w:pPr>
            <w:proofErr w:type="spellStart"/>
            <w:r>
              <w:rPr>
                <w:sz w:val="22"/>
                <w:szCs w:val="22"/>
              </w:rPr>
              <w:t>EfficientNet</w:t>
            </w:r>
            <w:proofErr w:type="spellEnd"/>
            <w:r>
              <w:rPr>
                <w:sz w:val="22"/>
                <w:szCs w:val="22"/>
              </w:rPr>
              <w:t xml:space="preserve"> (smaller)</w:t>
            </w:r>
          </w:p>
        </w:tc>
      </w:tr>
    </w:tbl>
    <w:p w14:paraId="1604A019" w14:textId="77777777" w:rsidR="000B4C80" w:rsidRDefault="000B4C80"/>
    <w:p w14:paraId="4A7EA763" w14:textId="77777777" w:rsidR="000B4C80" w:rsidRDefault="00000000">
      <w:pPr>
        <w:spacing w:before="60" w:after="160"/>
        <w:jc w:val="center"/>
      </w:pPr>
      <w:r>
        <w:rPr>
          <w:i/>
          <w:iCs/>
          <w:color w:val="666666"/>
          <w:sz w:val="20"/>
          <w:szCs w:val="20"/>
        </w:rPr>
        <w:t>Table 6: ResNet50 vs EfficientNet-B0 comparison</w:t>
      </w:r>
    </w:p>
    <w:p w14:paraId="77E865AA" w14:textId="77777777" w:rsidR="000B4C80" w:rsidRDefault="000B4C80">
      <w:pPr>
        <w:spacing w:after="160"/>
      </w:pPr>
    </w:p>
    <w:p w14:paraId="29912FC2" w14:textId="77777777" w:rsidR="000B4C80" w:rsidRDefault="00000000">
      <w:pPr>
        <w:spacing w:before="80" w:after="80" w:line="360" w:lineRule="auto"/>
        <w:jc w:val="both"/>
      </w:pPr>
      <w:r>
        <w:t>ResNet50 outperformed EfficientNet-B0 on all key metrics. This is likely because ResNet50 has a larger capacity (23.5M vs ~4M trainable parameters) that better captures the fine-grained visual differences between skin lesion classes. EfficientNet-B0, while more parameter-efficient, may require more epochs or different hyperparameters to reach peak performance on this dataset.</w:t>
      </w:r>
    </w:p>
    <w:p w14:paraId="41E1E8D6" w14:textId="77777777" w:rsidR="000B4C80" w:rsidRDefault="000B4C80">
      <w:pPr>
        <w:spacing w:after="160"/>
      </w:pPr>
    </w:p>
    <w:p w14:paraId="12AE3EE6" w14:textId="4006096A" w:rsidR="000B4C80" w:rsidRDefault="000B4C80"/>
    <w:p w14:paraId="41AFB946" w14:textId="77777777" w:rsidR="000B4C80" w:rsidRDefault="00000000">
      <w:pPr>
        <w:pStyle w:val="Heading2"/>
      </w:pPr>
      <w:r>
        <w:rPr>
          <w:color w:val="404040"/>
        </w:rPr>
        <w:t>5.5 Demo — Real-World Testing</w:t>
      </w:r>
    </w:p>
    <w:p w14:paraId="0D63835B" w14:textId="77777777" w:rsidR="000B4C80" w:rsidRDefault="00000000">
      <w:pPr>
        <w:spacing w:before="80" w:after="80" w:line="360" w:lineRule="auto"/>
        <w:jc w:val="both"/>
      </w:pPr>
      <w:r>
        <w:t xml:space="preserve">The trained model was deployed in a </w:t>
      </w:r>
      <w:proofErr w:type="spellStart"/>
      <w:r>
        <w:t>Streamlit</w:t>
      </w:r>
      <w:proofErr w:type="spellEnd"/>
      <w:r>
        <w:t xml:space="preserve"> web application and tested on 5 unseen images sourced outside the HAM10000 dataset. The following screenshots illustrate the system's predictions, confidence scores, top-3 outputs, and Grad-CAM explanations:</w:t>
      </w:r>
    </w:p>
    <w:p w14:paraId="3DB2F421" w14:textId="77777777" w:rsidR="000B4C80" w:rsidRDefault="000B4C80">
      <w:pPr>
        <w:spacing w:after="160"/>
      </w:pPr>
    </w:p>
    <w:p w14:paraId="154C6710" w14:textId="77777777" w:rsidR="000B4C80" w:rsidRDefault="00000000">
      <w:pPr>
        <w:spacing w:before="120" w:after="60"/>
        <w:jc w:val="center"/>
      </w:pPr>
      <w:r>
        <w:rPr>
          <w:noProof/>
        </w:rPr>
        <w:drawing>
          <wp:inline distT="0" distB="0" distL="0" distR="0" wp14:anchorId="584A6B54" wp14:editId="3A044C82">
            <wp:extent cx="45720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447925"/>
                    </a:xfrm>
                    <a:prstGeom prst="rect">
                      <a:avLst/>
                    </a:prstGeom>
                  </pic:spPr>
                </pic:pic>
              </a:graphicData>
            </a:graphic>
          </wp:inline>
        </w:drawing>
      </w:r>
    </w:p>
    <w:p w14:paraId="2F1A98D2" w14:textId="77777777" w:rsidR="000B4C80" w:rsidRDefault="00000000">
      <w:pPr>
        <w:spacing w:before="60" w:after="160"/>
        <w:jc w:val="center"/>
      </w:pPr>
      <w:r>
        <w:rPr>
          <w:i/>
          <w:iCs/>
          <w:color w:val="666666"/>
          <w:sz w:val="20"/>
          <w:szCs w:val="20"/>
        </w:rPr>
        <w:t>Figure 1: Demo prediction — bcc (Basal cell carcinoma), 77.25% confidence. Grad-CAM correctly highlights the lesion center.</w:t>
      </w:r>
    </w:p>
    <w:p w14:paraId="2A65791F" w14:textId="77777777" w:rsidR="000B4C80" w:rsidRDefault="00000000">
      <w:pPr>
        <w:spacing w:before="120" w:after="60"/>
        <w:jc w:val="center"/>
      </w:pPr>
      <w:r>
        <w:rPr>
          <w:noProof/>
        </w:rPr>
        <w:drawing>
          <wp:inline distT="0" distB="0" distL="0" distR="0" wp14:anchorId="51F7ECA5" wp14:editId="2F3E527B">
            <wp:extent cx="4572000" cy="2428875"/>
            <wp:effectExtent l="0" t="0" r="0" b="0"/>
            <wp:docPr id="1101661192" name="Picture 110166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28875"/>
                    </a:xfrm>
                    <a:prstGeom prst="rect">
                      <a:avLst/>
                    </a:prstGeom>
                  </pic:spPr>
                </pic:pic>
              </a:graphicData>
            </a:graphic>
          </wp:inline>
        </w:drawing>
      </w:r>
    </w:p>
    <w:p w14:paraId="11E46305" w14:textId="77777777" w:rsidR="000B4C80" w:rsidRDefault="00000000">
      <w:pPr>
        <w:spacing w:before="60" w:after="160"/>
        <w:jc w:val="center"/>
      </w:pPr>
      <w:r>
        <w:rPr>
          <w:i/>
          <w:iCs/>
          <w:color w:val="666666"/>
          <w:sz w:val="20"/>
          <w:szCs w:val="20"/>
        </w:rPr>
        <w:t xml:space="preserve">Figure 2: Demo prediction — </w:t>
      </w:r>
      <w:proofErr w:type="spellStart"/>
      <w:r>
        <w:rPr>
          <w:i/>
          <w:iCs/>
          <w:color w:val="666666"/>
          <w:sz w:val="20"/>
          <w:szCs w:val="20"/>
        </w:rPr>
        <w:t>akiec</w:t>
      </w:r>
      <w:proofErr w:type="spellEnd"/>
      <w:r>
        <w:rPr>
          <w:i/>
          <w:iCs/>
          <w:color w:val="666666"/>
          <w:sz w:val="20"/>
          <w:szCs w:val="20"/>
        </w:rPr>
        <w:t xml:space="preserve"> (Actinic keratosis), 45.74% confidence. Lower confidence reflects visual similarity with </w:t>
      </w:r>
      <w:proofErr w:type="spellStart"/>
      <w:r>
        <w:rPr>
          <w:i/>
          <w:iCs/>
          <w:color w:val="666666"/>
          <w:sz w:val="20"/>
          <w:szCs w:val="20"/>
        </w:rPr>
        <w:t>bkl</w:t>
      </w:r>
      <w:proofErr w:type="spellEnd"/>
      <w:r>
        <w:rPr>
          <w:i/>
          <w:iCs/>
          <w:color w:val="666666"/>
          <w:sz w:val="20"/>
          <w:szCs w:val="20"/>
        </w:rPr>
        <w:t xml:space="preserve"> and bcc.</w:t>
      </w:r>
    </w:p>
    <w:p w14:paraId="01B7789C" w14:textId="77777777" w:rsidR="000B4C80" w:rsidRDefault="00000000">
      <w:pPr>
        <w:spacing w:before="120" w:after="60"/>
        <w:jc w:val="center"/>
      </w:pPr>
      <w:r>
        <w:rPr>
          <w:noProof/>
        </w:rPr>
        <w:lastRenderedPageBreak/>
        <w:drawing>
          <wp:inline distT="0" distB="0" distL="0" distR="0" wp14:anchorId="04EEF8AD" wp14:editId="5EC6BCF8">
            <wp:extent cx="4572000" cy="2428875"/>
            <wp:effectExtent l="0" t="0" r="0" b="0"/>
            <wp:docPr id="329124294" name="Picture 329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428875"/>
                    </a:xfrm>
                    <a:prstGeom prst="rect">
                      <a:avLst/>
                    </a:prstGeom>
                  </pic:spPr>
                </pic:pic>
              </a:graphicData>
            </a:graphic>
          </wp:inline>
        </w:drawing>
      </w:r>
    </w:p>
    <w:p w14:paraId="769A9837" w14:textId="77777777" w:rsidR="000B4C80" w:rsidRDefault="00000000">
      <w:pPr>
        <w:spacing w:before="60" w:after="160"/>
        <w:jc w:val="center"/>
      </w:pPr>
      <w:r>
        <w:rPr>
          <w:i/>
          <w:iCs/>
          <w:color w:val="666666"/>
          <w:sz w:val="20"/>
          <w:szCs w:val="20"/>
        </w:rPr>
        <w:t xml:space="preserve">Figure 3: Demo prediction — </w:t>
      </w:r>
      <w:proofErr w:type="spellStart"/>
      <w:r>
        <w:rPr>
          <w:i/>
          <w:iCs/>
          <w:color w:val="666666"/>
          <w:sz w:val="20"/>
          <w:szCs w:val="20"/>
        </w:rPr>
        <w:t>nv</w:t>
      </w:r>
      <w:proofErr w:type="spellEnd"/>
      <w:r>
        <w:rPr>
          <w:i/>
          <w:iCs/>
          <w:color w:val="666666"/>
          <w:sz w:val="20"/>
          <w:szCs w:val="20"/>
        </w:rPr>
        <w:t xml:space="preserve"> (Melanocytic nevi), 61.07% confidence. Round brown lesion correctly classified with Grad-CAM focused on lesion.</w:t>
      </w:r>
    </w:p>
    <w:p w14:paraId="23CE61E2" w14:textId="77777777" w:rsidR="000B4C80" w:rsidRDefault="00000000">
      <w:pPr>
        <w:spacing w:before="120" w:after="60"/>
        <w:jc w:val="center"/>
      </w:pPr>
      <w:r>
        <w:rPr>
          <w:noProof/>
        </w:rPr>
        <w:drawing>
          <wp:inline distT="0" distB="0" distL="0" distR="0" wp14:anchorId="094C51CF" wp14:editId="4FEB3243">
            <wp:extent cx="4572000" cy="2390775"/>
            <wp:effectExtent l="0" t="0" r="0" b="0"/>
            <wp:docPr id="719777976" name="Picture 719777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90775"/>
                    </a:xfrm>
                    <a:prstGeom prst="rect">
                      <a:avLst/>
                    </a:prstGeom>
                  </pic:spPr>
                </pic:pic>
              </a:graphicData>
            </a:graphic>
          </wp:inline>
        </w:drawing>
      </w:r>
    </w:p>
    <w:p w14:paraId="3F8DD4DF" w14:textId="77777777" w:rsidR="000B4C80" w:rsidRDefault="00000000">
      <w:pPr>
        <w:spacing w:before="60" w:after="160"/>
        <w:jc w:val="center"/>
      </w:pPr>
      <w:r>
        <w:rPr>
          <w:i/>
          <w:iCs/>
          <w:color w:val="666666"/>
          <w:sz w:val="20"/>
          <w:szCs w:val="20"/>
        </w:rPr>
        <w:t xml:space="preserve">Figure 4: Demo prediction — </w:t>
      </w:r>
      <w:proofErr w:type="spellStart"/>
      <w:r>
        <w:rPr>
          <w:i/>
          <w:iCs/>
          <w:color w:val="666666"/>
          <w:sz w:val="20"/>
          <w:szCs w:val="20"/>
        </w:rPr>
        <w:t>bkl</w:t>
      </w:r>
      <w:proofErr w:type="spellEnd"/>
      <w:r>
        <w:rPr>
          <w:i/>
          <w:iCs/>
          <w:color w:val="666666"/>
          <w:sz w:val="20"/>
          <w:szCs w:val="20"/>
        </w:rPr>
        <w:t xml:space="preserve"> (Benign keratosis-like), 82.38% confidence. Highest confidence result; model correctly identifies the warty dark lesions.</w:t>
      </w:r>
    </w:p>
    <w:p w14:paraId="3F2C4A93" w14:textId="77777777" w:rsidR="000B4C80" w:rsidRDefault="000B4C80">
      <w:pPr>
        <w:spacing w:after="160"/>
      </w:pPr>
    </w:p>
    <w:p w14:paraId="2135C1E5" w14:textId="77777777" w:rsidR="000B4C80" w:rsidRDefault="00000000">
      <w:pPr>
        <w:spacing w:before="80" w:after="80" w:line="360" w:lineRule="auto"/>
        <w:jc w:val="both"/>
      </w:pPr>
      <w:r>
        <w:t xml:space="preserve">An important finding from the real-world test: one image showing a diffuse rash (not a skin lesion) produced a low-confidence </w:t>
      </w:r>
      <w:proofErr w:type="spellStart"/>
      <w:r>
        <w:t>nv</w:t>
      </w:r>
      <w:proofErr w:type="spellEnd"/>
      <w:r>
        <w:t xml:space="preserve"> prediction (30.53%), and a wound image also produced low-confidence results. This confirms the model's expected limitation — it was trained exclusively on dermoscopic images and does not generalize reliably to standard camera photos or non-lesion skin conditions. This is noted as a key limitation in Section 6.</w:t>
      </w:r>
    </w:p>
    <w:p w14:paraId="265C3586" w14:textId="77777777" w:rsidR="000B4C80" w:rsidRDefault="000B4C80">
      <w:pPr>
        <w:spacing w:after="160"/>
      </w:pPr>
    </w:p>
    <w:p w14:paraId="3A7E2C86" w14:textId="77777777" w:rsidR="000B4C80" w:rsidRDefault="00000000">
      <w:r>
        <w:br w:type="page"/>
      </w:r>
    </w:p>
    <w:p w14:paraId="157ED82A" w14:textId="77777777" w:rsidR="000B4C80" w:rsidRDefault="00000000">
      <w:pPr>
        <w:pStyle w:val="Heading2"/>
      </w:pPr>
      <w:r>
        <w:rPr>
          <w:color w:val="404040"/>
        </w:rPr>
        <w:lastRenderedPageBreak/>
        <w:t>5.6 Discussion</w:t>
      </w:r>
    </w:p>
    <w:p w14:paraId="3E3781AC" w14:textId="77777777" w:rsidR="000B4C80" w:rsidRDefault="00000000">
      <w:pPr>
        <w:spacing w:before="80" w:after="80" w:line="360" w:lineRule="auto"/>
        <w:jc w:val="both"/>
      </w:pPr>
      <w:r>
        <w:t xml:space="preserve">The results confirm several expected patterns. First, weighted loss is essential: the macro F1 improvement from Exp 1 to Exp 2 (0.34 to 0.49) shows that without addressing class imbalance, the model is heavily biased toward the dominant </w:t>
      </w:r>
      <w:proofErr w:type="spellStart"/>
      <w:r>
        <w:t>nv</w:t>
      </w:r>
      <w:proofErr w:type="spellEnd"/>
      <w:r>
        <w:t xml:space="preserve"> class. Second, progressive unfreezing is effective: each stage of unfreezing additional layers improved performance consistently. Third, overfitting becomes a concern with deeper fine-tuning — in Exp 3 and Exp 4, training F1 continued climbing past epoch 10-12 while validation F1 plateaued. Saving best checkpoints based on validation macro F1 was critical.</w:t>
      </w:r>
    </w:p>
    <w:p w14:paraId="72768916" w14:textId="77777777" w:rsidR="000B4C80" w:rsidRDefault="000B4C80"/>
    <w:p w14:paraId="4875F685" w14:textId="77777777" w:rsidR="000B4C80" w:rsidRDefault="00000000">
      <w:pPr>
        <w:spacing w:before="80" w:after="80" w:line="360" w:lineRule="auto"/>
        <w:jc w:val="both"/>
      </w:pPr>
      <w:r>
        <w:t xml:space="preserve">The confusion between mel, </w:t>
      </w:r>
      <w:proofErr w:type="spellStart"/>
      <w:r>
        <w:t>nv</w:t>
      </w:r>
      <w:proofErr w:type="spellEnd"/>
      <w:r>
        <w:t xml:space="preserve">, and </w:t>
      </w:r>
      <w:proofErr w:type="spellStart"/>
      <w:r>
        <w:t>bkl</w:t>
      </w:r>
      <w:proofErr w:type="spellEnd"/>
      <w:r>
        <w:t xml:space="preserve"> accounts for a significant portion of errors. This is consistent with clinical literature where even expert dermatologists struggle to differentiate these classes without </w:t>
      </w:r>
      <w:proofErr w:type="spellStart"/>
      <w:r>
        <w:t>dermoscopy</w:t>
      </w:r>
      <w:proofErr w:type="spellEnd"/>
      <w:r>
        <w:t>. The model's melanoma recall of 65.2% means it misses approximately one in three melanoma cases — clinically significant and the most important area for future improvement.</w:t>
      </w:r>
    </w:p>
    <w:p w14:paraId="707F2AF3" w14:textId="77777777" w:rsidR="000B4C80" w:rsidRDefault="000B4C80">
      <w:pPr>
        <w:spacing w:after="160"/>
      </w:pPr>
    </w:p>
    <w:p w14:paraId="599F95ED" w14:textId="77777777" w:rsidR="000B4C80" w:rsidRDefault="00000000">
      <w:pPr>
        <w:pStyle w:val="Heading1"/>
      </w:pPr>
      <w:r>
        <w:rPr>
          <w:color w:val="2E75B6"/>
        </w:rPr>
        <w:t>6. Conclusion</w:t>
      </w:r>
    </w:p>
    <w:p w14:paraId="5A47836E" w14:textId="77777777" w:rsidR="000B4C80" w:rsidRDefault="00000000">
      <w:pPr>
        <w:spacing w:before="80" w:after="80" w:line="360" w:lineRule="auto"/>
        <w:jc w:val="both"/>
      </w:pPr>
      <w:r>
        <w:t>This project successfully built, trained, and evaluated a deep learning pipeline for 7-class skin lesion classification using the HAM10000 dataset. Key contributions:</w:t>
      </w:r>
    </w:p>
    <w:p w14:paraId="048A071B" w14:textId="77777777" w:rsidR="000B4C80" w:rsidRDefault="00000000">
      <w:pPr>
        <w:pStyle w:val="ListParagraph"/>
        <w:numPr>
          <w:ilvl w:val="0"/>
          <w:numId w:val="2"/>
        </w:numPr>
        <w:spacing w:before="60" w:after="60"/>
      </w:pPr>
      <w:r>
        <w:t>Systematic comparison of 5 experiments showing progressive impact of weighted loss, layer unfreezing, and architecture choice on classification performance</w:t>
      </w:r>
    </w:p>
    <w:p w14:paraId="3E3F38C0" w14:textId="77777777" w:rsidR="000B4C80" w:rsidRDefault="00000000">
      <w:pPr>
        <w:pStyle w:val="ListParagraph"/>
        <w:numPr>
          <w:ilvl w:val="0"/>
          <w:numId w:val="2"/>
        </w:numPr>
        <w:spacing w:before="60" w:after="60"/>
      </w:pPr>
      <w:r>
        <w:t>Best model (ResNet50, full fine-tune) achieving 78.25% accuracy and 0.65 macro F1, outperforming EfficientNet-B0 by 8.57% accuracy</w:t>
      </w:r>
    </w:p>
    <w:p w14:paraId="1A710275" w14:textId="77777777" w:rsidR="000B4C80" w:rsidRDefault="00000000">
      <w:pPr>
        <w:pStyle w:val="ListParagraph"/>
        <w:numPr>
          <w:ilvl w:val="0"/>
          <w:numId w:val="2"/>
        </w:numPr>
        <w:spacing w:before="60" w:after="60"/>
      </w:pPr>
      <w:r>
        <w:t>Grad-CAM explainability showing the model focuses on diagnostically relevant lesion regions</w:t>
      </w:r>
    </w:p>
    <w:p w14:paraId="7C77FAC6" w14:textId="77777777" w:rsidR="000B4C80" w:rsidRDefault="00000000">
      <w:pPr>
        <w:pStyle w:val="ListParagraph"/>
        <w:numPr>
          <w:ilvl w:val="0"/>
          <w:numId w:val="2"/>
        </w:numPr>
        <w:spacing w:before="60" w:after="60"/>
      </w:pPr>
      <w:r>
        <w:t xml:space="preserve">Group-based data split by </w:t>
      </w:r>
      <w:proofErr w:type="spellStart"/>
      <w:r>
        <w:t>lesion_id</w:t>
      </w:r>
      <w:proofErr w:type="spellEnd"/>
      <w:r>
        <w:t xml:space="preserve"> preventing data leakage</w:t>
      </w:r>
    </w:p>
    <w:p w14:paraId="21DC6795" w14:textId="77777777" w:rsidR="000B4C80" w:rsidRDefault="00000000">
      <w:pPr>
        <w:pStyle w:val="ListParagraph"/>
        <w:numPr>
          <w:ilvl w:val="0"/>
          <w:numId w:val="2"/>
        </w:numPr>
        <w:spacing w:before="60" w:after="60"/>
      </w:pPr>
      <w:r>
        <w:t xml:space="preserve">Functional </w:t>
      </w:r>
      <w:proofErr w:type="spellStart"/>
      <w:r>
        <w:t>Streamlit</w:t>
      </w:r>
      <w:proofErr w:type="spellEnd"/>
      <w:r>
        <w:t xml:space="preserve"> demo with real-time image upload, top-3 predictions, and Grad-CAM visualization</w:t>
      </w:r>
    </w:p>
    <w:p w14:paraId="1F7E771A" w14:textId="77777777" w:rsidR="000B4C80" w:rsidRDefault="00000000">
      <w:pPr>
        <w:pStyle w:val="ListParagraph"/>
        <w:numPr>
          <w:ilvl w:val="0"/>
          <w:numId w:val="2"/>
        </w:numPr>
        <w:spacing w:before="60" w:after="60"/>
      </w:pPr>
      <w:r>
        <w:t>Real-world testing on 5 unseen images validating and revealing generalization limits</w:t>
      </w:r>
    </w:p>
    <w:p w14:paraId="51ABEE38" w14:textId="77777777" w:rsidR="000B4C80" w:rsidRDefault="000B4C80">
      <w:pPr>
        <w:spacing w:after="160"/>
      </w:pPr>
    </w:p>
    <w:p w14:paraId="4BDEC903" w14:textId="77777777" w:rsidR="000B4C80" w:rsidRDefault="00000000">
      <w:pPr>
        <w:spacing w:before="80" w:after="80" w:line="360" w:lineRule="auto"/>
        <w:jc w:val="both"/>
      </w:pPr>
      <w:r>
        <w:t xml:space="preserve">Key limitations: the dataset is imbalanced and relatively small; the model is not clinically validated; dermoscopic images may not generalize to smartphone photos; and melanoma recall of 65.2% remains clinically insufficient for deployment. Future work should focus on improving </w:t>
      </w:r>
      <w:r>
        <w:lastRenderedPageBreak/>
        <w:t>melanoma recall through focal loss or oversampling, exploring ensemble methods, using larger datasets, and conducting dermatologist-validated evaluation.</w:t>
      </w:r>
    </w:p>
    <w:p w14:paraId="3CD25CCB" w14:textId="77777777" w:rsidR="000B4C80" w:rsidRDefault="000B4C80">
      <w:pPr>
        <w:spacing w:after="160"/>
      </w:pPr>
    </w:p>
    <w:p w14:paraId="6D3EB661" w14:textId="77777777" w:rsidR="000B4C80" w:rsidRDefault="00000000">
      <w:pPr>
        <w:pStyle w:val="Heading1"/>
      </w:pPr>
      <w:r>
        <w:rPr>
          <w:color w:val="2E75B6"/>
        </w:rPr>
        <w:t>7. References</w:t>
      </w:r>
    </w:p>
    <w:p w14:paraId="19E790E4" w14:textId="77777777" w:rsidR="000B4C80" w:rsidRDefault="00000000">
      <w:pPr>
        <w:spacing w:before="80" w:after="80" w:line="360" w:lineRule="auto"/>
        <w:jc w:val="both"/>
      </w:pPr>
      <w:r>
        <w:t xml:space="preserve">[1] </w:t>
      </w:r>
      <w:proofErr w:type="spellStart"/>
      <w:r>
        <w:t>Tschandl</w:t>
      </w:r>
      <w:proofErr w:type="spellEnd"/>
      <w:r>
        <w:t>, P., Rosendahl, C., &amp; Kittler, H. (2018). The HAM10000 dataset, a large collection of multi-</w:t>
      </w:r>
      <w:proofErr w:type="gramStart"/>
      <w:r>
        <w:t>source</w:t>
      </w:r>
      <w:proofErr w:type="gramEnd"/>
      <w:r>
        <w:t xml:space="preserve"> </w:t>
      </w:r>
      <w:proofErr w:type="spellStart"/>
      <w:r>
        <w:t>dermatoscopic</w:t>
      </w:r>
      <w:proofErr w:type="spellEnd"/>
      <w:r>
        <w:t xml:space="preserve"> images of common pigmented skin lesions. Scientific Data, 5(1), 1-9.</w:t>
      </w:r>
    </w:p>
    <w:p w14:paraId="63AE32CC" w14:textId="77777777" w:rsidR="000B4C80" w:rsidRDefault="000B4C80"/>
    <w:p w14:paraId="2CDFB040" w14:textId="77777777" w:rsidR="000B4C80" w:rsidRDefault="00000000">
      <w:pPr>
        <w:spacing w:before="80" w:after="80" w:line="360" w:lineRule="auto"/>
        <w:jc w:val="both"/>
      </w:pPr>
      <w:r>
        <w:t>[2] He, K., Zhang, X., Ren, S., &amp; Sun, J. (2016). Deep residual learning for image recognition. CVPR, 770-778.</w:t>
      </w:r>
    </w:p>
    <w:p w14:paraId="1C794F8F" w14:textId="77777777" w:rsidR="000B4C80" w:rsidRDefault="000B4C80"/>
    <w:p w14:paraId="74EDDF49" w14:textId="77777777" w:rsidR="000B4C80" w:rsidRDefault="00000000">
      <w:pPr>
        <w:spacing w:before="80" w:after="80" w:line="360" w:lineRule="auto"/>
        <w:jc w:val="both"/>
      </w:pPr>
      <w:r>
        <w:t xml:space="preserve">[3] Tan, M., &amp; Le, Q. (2019). </w:t>
      </w:r>
      <w:proofErr w:type="spellStart"/>
      <w:r>
        <w:t>EfficientNet</w:t>
      </w:r>
      <w:proofErr w:type="spellEnd"/>
      <w:r>
        <w:t>: Rethinking model scaling for convolutional neural networks. ICML.</w:t>
      </w:r>
    </w:p>
    <w:p w14:paraId="649BF884" w14:textId="77777777" w:rsidR="000B4C80" w:rsidRDefault="000B4C80"/>
    <w:p w14:paraId="4E99C9AD" w14:textId="77777777" w:rsidR="000B4C80" w:rsidRDefault="00000000">
      <w:pPr>
        <w:spacing w:before="80" w:after="80" w:line="360" w:lineRule="auto"/>
        <w:jc w:val="both"/>
      </w:pPr>
      <w:r>
        <w:t>[4] Selvaraju, R. R., et al. (2017). Grad-CAM: Visual explanations from deep networks via gradient-based localization. ICCV.</w:t>
      </w:r>
    </w:p>
    <w:p w14:paraId="7CDAD6FF" w14:textId="77777777" w:rsidR="000B4C80" w:rsidRDefault="000B4C80"/>
    <w:p w14:paraId="7276FD14" w14:textId="77777777" w:rsidR="000B4C80" w:rsidRDefault="00000000">
      <w:pPr>
        <w:spacing w:before="80" w:after="80" w:line="360" w:lineRule="auto"/>
        <w:jc w:val="both"/>
      </w:pPr>
      <w:r>
        <w:t>[5] Loshchilov, I., &amp; Hutter, F. (2019). Decoupled weight decay regularization. ICLR.</w:t>
      </w:r>
    </w:p>
    <w:p w14:paraId="59D7DFA0" w14:textId="77777777" w:rsidR="000B4C80" w:rsidRDefault="000B4C80"/>
    <w:p w14:paraId="49AAE49A" w14:textId="77777777" w:rsidR="000B4C80" w:rsidRDefault="00000000">
      <w:pPr>
        <w:spacing w:before="80" w:after="80" w:line="360" w:lineRule="auto"/>
        <w:jc w:val="both"/>
      </w:pPr>
      <w:r>
        <w:t>[6] ISIC Archive. International Skin Imaging Collaboration. https://www.isic-archive.com</w:t>
      </w:r>
    </w:p>
    <w:p w14:paraId="3C10BBDE" w14:textId="77777777" w:rsidR="000B4C80" w:rsidRDefault="000B4C80"/>
    <w:p w14:paraId="6903F7E8" w14:textId="77777777" w:rsidR="000B4C80" w:rsidRDefault="00000000">
      <w:pPr>
        <w:spacing w:before="80" w:after="80" w:line="360" w:lineRule="auto"/>
        <w:jc w:val="both"/>
      </w:pPr>
      <w:r>
        <w:t>[7] Kaggle Dataset: Skin Cancer MNIST: HAM10000. https://www.kaggle.com/datasets/kmader/skin-lesion-analysis-toward-melanoma-detection</w:t>
      </w:r>
    </w:p>
    <w:sectPr w:rsidR="000B4C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3A8"/>
    <w:multiLevelType w:val="hybridMultilevel"/>
    <w:tmpl w:val="12522F4C"/>
    <w:lvl w:ilvl="0" w:tplc="BF3CE408">
      <w:start w:val="1"/>
      <w:numFmt w:val="bullet"/>
      <w:lvlText w:val="•"/>
      <w:lvlJc w:val="left"/>
      <w:pPr>
        <w:ind w:left="720" w:hanging="360"/>
      </w:pPr>
    </w:lvl>
    <w:lvl w:ilvl="1" w:tplc="B35C45B6">
      <w:numFmt w:val="decimal"/>
      <w:lvlText w:val=""/>
      <w:lvlJc w:val="left"/>
    </w:lvl>
    <w:lvl w:ilvl="2" w:tplc="CD8C2210">
      <w:numFmt w:val="decimal"/>
      <w:lvlText w:val=""/>
      <w:lvlJc w:val="left"/>
    </w:lvl>
    <w:lvl w:ilvl="3" w:tplc="3E14CF92">
      <w:numFmt w:val="decimal"/>
      <w:lvlText w:val=""/>
      <w:lvlJc w:val="left"/>
    </w:lvl>
    <w:lvl w:ilvl="4" w:tplc="D182E2E4">
      <w:numFmt w:val="decimal"/>
      <w:lvlText w:val=""/>
      <w:lvlJc w:val="left"/>
    </w:lvl>
    <w:lvl w:ilvl="5" w:tplc="D1342E36">
      <w:numFmt w:val="decimal"/>
      <w:lvlText w:val=""/>
      <w:lvlJc w:val="left"/>
    </w:lvl>
    <w:lvl w:ilvl="6" w:tplc="5A364B54">
      <w:numFmt w:val="decimal"/>
      <w:lvlText w:val=""/>
      <w:lvlJc w:val="left"/>
    </w:lvl>
    <w:lvl w:ilvl="7" w:tplc="5B9E0FB2">
      <w:numFmt w:val="decimal"/>
      <w:lvlText w:val=""/>
      <w:lvlJc w:val="left"/>
    </w:lvl>
    <w:lvl w:ilvl="8" w:tplc="606ED19C">
      <w:numFmt w:val="decimal"/>
      <w:lvlText w:val=""/>
      <w:lvlJc w:val="left"/>
    </w:lvl>
  </w:abstractNum>
  <w:abstractNum w:abstractNumId="1" w15:restartNumberingAfterBreak="0">
    <w:nsid w:val="03F73F64"/>
    <w:multiLevelType w:val="hybridMultilevel"/>
    <w:tmpl w:val="191A3912"/>
    <w:lvl w:ilvl="0" w:tplc="D1F2E3B2">
      <w:start w:val="1"/>
      <w:numFmt w:val="bullet"/>
      <w:lvlText w:val="●"/>
      <w:lvlJc w:val="left"/>
      <w:pPr>
        <w:ind w:left="720" w:hanging="360"/>
      </w:pPr>
    </w:lvl>
    <w:lvl w:ilvl="1" w:tplc="B18E3C20">
      <w:start w:val="1"/>
      <w:numFmt w:val="bullet"/>
      <w:lvlText w:val="○"/>
      <w:lvlJc w:val="left"/>
      <w:pPr>
        <w:ind w:left="1440" w:hanging="360"/>
      </w:pPr>
    </w:lvl>
    <w:lvl w:ilvl="2" w:tplc="01AECC10">
      <w:start w:val="1"/>
      <w:numFmt w:val="bullet"/>
      <w:lvlText w:val="■"/>
      <w:lvlJc w:val="left"/>
      <w:pPr>
        <w:ind w:left="2160" w:hanging="360"/>
      </w:pPr>
    </w:lvl>
    <w:lvl w:ilvl="3" w:tplc="06261D16">
      <w:start w:val="1"/>
      <w:numFmt w:val="bullet"/>
      <w:lvlText w:val="●"/>
      <w:lvlJc w:val="left"/>
      <w:pPr>
        <w:ind w:left="2880" w:hanging="360"/>
      </w:pPr>
    </w:lvl>
    <w:lvl w:ilvl="4" w:tplc="1E948BD4">
      <w:start w:val="1"/>
      <w:numFmt w:val="bullet"/>
      <w:lvlText w:val="○"/>
      <w:lvlJc w:val="left"/>
      <w:pPr>
        <w:ind w:left="3600" w:hanging="360"/>
      </w:pPr>
    </w:lvl>
    <w:lvl w:ilvl="5" w:tplc="A71C74DE">
      <w:start w:val="1"/>
      <w:numFmt w:val="bullet"/>
      <w:lvlText w:val="■"/>
      <w:lvlJc w:val="left"/>
      <w:pPr>
        <w:ind w:left="4320" w:hanging="360"/>
      </w:pPr>
    </w:lvl>
    <w:lvl w:ilvl="6" w:tplc="015C708C">
      <w:start w:val="1"/>
      <w:numFmt w:val="bullet"/>
      <w:lvlText w:val="●"/>
      <w:lvlJc w:val="left"/>
      <w:pPr>
        <w:ind w:left="5040" w:hanging="360"/>
      </w:pPr>
    </w:lvl>
    <w:lvl w:ilvl="7" w:tplc="42BC7DF2">
      <w:start w:val="1"/>
      <w:numFmt w:val="bullet"/>
      <w:lvlText w:val="●"/>
      <w:lvlJc w:val="left"/>
      <w:pPr>
        <w:ind w:left="5760" w:hanging="360"/>
      </w:pPr>
    </w:lvl>
    <w:lvl w:ilvl="8" w:tplc="51FCB88C">
      <w:start w:val="1"/>
      <w:numFmt w:val="bullet"/>
      <w:lvlText w:val="●"/>
      <w:lvlJc w:val="left"/>
      <w:pPr>
        <w:ind w:left="6480" w:hanging="360"/>
      </w:pPr>
    </w:lvl>
  </w:abstractNum>
  <w:num w:numId="1" w16cid:durableId="220289938">
    <w:abstractNumId w:val="1"/>
    <w:lvlOverride w:ilvl="0">
      <w:startOverride w:val="1"/>
    </w:lvlOverride>
  </w:num>
  <w:num w:numId="2" w16cid:durableId="1754159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C80"/>
    <w:rsid w:val="000740C2"/>
    <w:rsid w:val="000B4C80"/>
    <w:rsid w:val="00241AA0"/>
    <w:rsid w:val="00847706"/>
    <w:rsid w:val="008514E9"/>
    <w:rsid w:val="008770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01EE"/>
  <w15:docId w15:val="{B65E17F2-18FC-43D8-A0EF-C4B82B8F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77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linkedin.com/in/nemeh-abu-iss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 aRR0w</cp:lastModifiedBy>
  <cp:revision>4</cp:revision>
  <dcterms:created xsi:type="dcterms:W3CDTF">2026-05-21T21:09:00Z</dcterms:created>
  <dcterms:modified xsi:type="dcterms:W3CDTF">2026-05-21T21:30:00Z</dcterms:modified>
</cp:coreProperties>
</file>