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A001A" w:rsidRPr="0070091C" w:rsidRDefault="0070091C" w:rsidP="0070091C">
      <w:r>
        <w:rPr>
          <w:noProof/>
          <w:lang w:eastAsia="ru-RU"/>
        </w:rPr>
        <w:drawing>
          <wp:inline distT="0" distB="0" distL="0" distR="0">
            <wp:extent cx="5940425" cy="3491937"/>
            <wp:effectExtent l="19050" t="0" r="3175" b="0"/>
            <wp:docPr id="7" name="Рисунок 7" descr="https://documents.lucidchart.com/documents/a8cc9dea-6dfd-48fc-be0e-84cc6a89cdd3/pages/0_0?a=2376&amp;x=-212&amp;y=21&amp;w=1751&amp;h=1030&amp;store=1&amp;accept=image%2F*&amp;auth=LCA%2057f82a03d187f34e2ee4f94cc301050926ceef85-ts%3D15282616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documents.lucidchart.com/documents/a8cc9dea-6dfd-48fc-be0e-84cc6a89cdd3/pages/0_0?a=2376&amp;x=-212&amp;y=21&amp;w=1751&amp;h=1030&amp;store=1&amp;accept=image%2F*&amp;auth=LCA%2057f82a03d187f34e2ee4f94cc301050926ceef85-ts%3D1528261697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919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0A001A" w:rsidRPr="0070091C" w:rsidSect="000A001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227"/>
  <w:defaultTabStop w:val="708"/>
  <w:characterSpacingControl w:val="doNotCompress"/>
  <w:compat/>
  <w:rsids>
    <w:rsidRoot w:val="001B10D9"/>
    <w:rsid w:val="000A001A"/>
    <w:rsid w:val="00145C1D"/>
    <w:rsid w:val="001B10D9"/>
    <w:rsid w:val="0038073C"/>
    <w:rsid w:val="0070091C"/>
    <w:rsid w:val="00C70DD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A001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B10D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1B10D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D.Islamgaliyev</dc:creator>
  <cp:keywords/>
  <dc:description/>
  <cp:lastModifiedBy>D.Islamgaliyev</cp:lastModifiedBy>
  <cp:revision>5</cp:revision>
  <dcterms:created xsi:type="dcterms:W3CDTF">2018-06-06T06:29:00Z</dcterms:created>
  <dcterms:modified xsi:type="dcterms:W3CDTF">2018-06-06T09:04:00Z</dcterms:modified>
</cp:coreProperties>
</file>