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240" w:lineRule="auto"/>
        <w:rPr>
          <w:rFonts w:ascii="Spectral Medium" w:cs="Spectral Medium" w:eastAsia="Spectral Medium" w:hAnsi="Spectral Medium"/>
          <w:color w:val="000000"/>
          <w:sz w:val="20"/>
          <w:szCs w:val="20"/>
          <w:u w:val="single"/>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u w:val="single"/>
          <w:rtl w:val="0"/>
        </w:rPr>
        <w:t xml:space="preserve">The Natau Priesthood</w:t>
      </w:r>
    </w:p>
    <w:p w:rsidR="00000000" w:rsidDel="00000000" w:rsidP="00000000" w:rsidRDefault="00000000" w:rsidRPr="00000000" w14:paraId="00000002">
      <w:pPr>
        <w:rPr/>
      </w:pPr>
      <w:r w:rsidDel="00000000" w:rsidR="00000000" w:rsidRPr="00000000">
        <w:rPr>
          <w:rtl w:val="0"/>
        </w:rPr>
        <w:t xml:space="preserve">“A low hum, like it exists in the back of your mind, just out of reach.” - A description of the presence of a Natau from an outside observer.</w:t>
      </w:r>
      <w:r w:rsidDel="00000000" w:rsidR="00000000" w:rsidRPr="00000000">
        <w:rPr>
          <w:rtl w:val="0"/>
        </w:rPr>
      </w:r>
    </w:p>
    <w:p w:rsidR="00000000" w:rsidDel="00000000" w:rsidP="00000000" w:rsidRDefault="00000000" w:rsidRPr="00000000" w14:paraId="00000003">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p>
    <w:p w:rsidR="00000000" w:rsidDel="00000000" w:rsidP="00000000" w:rsidRDefault="00000000" w:rsidRPr="00000000" w14:paraId="00000004">
      <w:pPr>
        <w:numPr>
          <w:ilvl w:val="0"/>
          <w:numId w:val="6"/>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Doctrine</w:t>
      </w:r>
    </w:p>
    <w:p w:rsidR="00000000" w:rsidDel="00000000" w:rsidP="00000000" w:rsidRDefault="00000000" w:rsidRPr="00000000" w14:paraId="00000005">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setup, take the 6 “Doctrines” and place them in your reinforcements. Then, choose 2 of those cards; place them in your play area and ready them.</w:t>
      </w:r>
    </w:p>
    <w:p w:rsidR="00000000" w:rsidDel="00000000" w:rsidP="00000000" w:rsidRDefault="00000000" w:rsidRPr="00000000" w14:paraId="00000006">
      <w:pPr>
        <w:numPr>
          <w:ilvl w:val="0"/>
          <w:numId w:val="11"/>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Paradigm</w:t>
        <w:br w:type="textWrapping"/>
        <w:t xml:space="preserve">At the start of the strategy phase, ready your Doctrines. Then, replace 1 of your current Doctrines with one from your reinforcements.</w:t>
      </w:r>
    </w:p>
    <w:p w:rsidR="00000000" w:rsidDel="00000000" w:rsidP="00000000" w:rsidRDefault="00000000" w:rsidRPr="00000000" w14:paraId="00000007">
      <w:pPr>
        <w:numPr>
          <w:ilvl w:val="0"/>
          <w:numId w:val="11"/>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Decree</w:t>
        <w:br w:type="textWrapping"/>
        <w:t xml:space="preserve">You gain the abilities of a Doctrine while it is in your play area. </w:t>
      </w:r>
    </w:p>
    <w:p w:rsidR="00000000" w:rsidDel="00000000" w:rsidP="00000000" w:rsidRDefault="00000000" w:rsidRPr="00000000" w14:paraId="00000008">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p>
    <w:p w:rsidR="00000000" w:rsidDel="00000000" w:rsidP="00000000" w:rsidRDefault="00000000" w:rsidRPr="00000000" w14:paraId="00000009">
      <w:pPr>
        <w:numPr>
          <w:ilvl w:val="0"/>
          <w:numId w:val="1"/>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Decay 0/1</w:t>
      </w:r>
    </w:p>
    <w:p w:rsidR="00000000" w:rsidDel="00000000" w:rsidP="00000000" w:rsidRDefault="00000000" w:rsidRPr="00000000" w14:paraId="0000000A">
      <w:pPr>
        <w:numPr>
          <w:ilvl w:val="0"/>
          <w:numId w:val="1"/>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Demise 1/0</w:t>
      </w:r>
    </w:p>
    <w:p w:rsidR="00000000" w:rsidDel="00000000" w:rsidP="00000000" w:rsidRDefault="00000000" w:rsidRPr="00000000" w14:paraId="0000000B">
      <w:pPr>
        <w:numPr>
          <w:ilvl w:val="0"/>
          <w:numId w:val="1"/>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Disorder 2/2</w:t>
      </w:r>
    </w:p>
    <w:p w:rsidR="00000000" w:rsidDel="00000000" w:rsidP="00000000" w:rsidRDefault="00000000" w:rsidRPr="00000000" w14:paraId="0000000C">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w:t>
      </w:r>
    </w:p>
    <w:p w:rsidR="00000000" w:rsidDel="00000000" w:rsidP="00000000" w:rsidRDefault="00000000" w:rsidRPr="00000000" w14:paraId="0000000D">
      <w:pPr>
        <w:numPr>
          <w:ilvl w:val="0"/>
          <w:numId w:val="8"/>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The Chained - Flagship</w:t>
        <w:br w:type="textWrapping"/>
        <w:t xml:space="preserve">Other players' units in this system lose their unit abilities while this unit is not damaged.</w:t>
        <w:br w:type="textWrapping"/>
        <w:t xml:space="preserve">8, 7(x2), 1, 3: SUSTAIN DAMAGE</w:t>
      </w:r>
    </w:p>
    <w:p w:rsidR="00000000" w:rsidDel="00000000" w:rsidP="00000000" w:rsidRDefault="00000000" w:rsidRPr="00000000" w14:paraId="0000000E">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p>
    <w:p w:rsidR="00000000" w:rsidDel="00000000" w:rsidP="00000000" w:rsidRDefault="00000000" w:rsidRPr="00000000" w14:paraId="0000000F">
      <w:pPr>
        <w:numPr>
          <w:ilvl w:val="0"/>
          <w:numId w:val="5"/>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Divine Order [G]</w:t>
      </w:r>
    </w:p>
    <w:p w:rsidR="00000000" w:rsidDel="00000000" w:rsidP="00000000" w:rsidRDefault="00000000" w:rsidRPr="00000000" w14:paraId="00000010">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agenda phase, after the speaker votes on the agenda; You may exhaust this card to treat your votes as if they were placed on any other outcome.</w:t>
      </w:r>
    </w:p>
    <w:p w:rsidR="00000000" w:rsidDel="00000000" w:rsidP="00000000" w:rsidRDefault="00000000" w:rsidRPr="00000000" w14:paraId="00000011">
      <w:pPr>
        <w:numPr>
          <w:ilvl w:val="0"/>
          <w:numId w:val="3"/>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Ritual Engine [RRR] </w:t>
      </w:r>
    </w:p>
    <w:p w:rsidR="00000000" w:rsidDel="00000000" w:rsidP="00000000" w:rsidRDefault="00000000" w:rsidRPr="00000000" w14:paraId="00000012">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first round of combat, choose one ship in the active system to roll X amount of extra combat dice, where X is the number of unique ship types your opponent has in the combat.</w:t>
      </w:r>
    </w:p>
    <w:p w:rsidR="00000000" w:rsidDel="00000000" w:rsidP="00000000" w:rsidRDefault="00000000" w:rsidRPr="00000000" w14:paraId="00000013">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3</w:t>
      </w:r>
    </w:p>
    <w:p w:rsidR="00000000" w:rsidDel="00000000" w:rsidP="00000000" w:rsidRDefault="00000000" w:rsidRPr="00000000" w14:paraId="00000014">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Disciple</w:t>
      </w:r>
    </w:p>
    <w:p w:rsidR="00000000" w:rsidDel="00000000" w:rsidP="00000000" w:rsidRDefault="00000000" w:rsidRPr="00000000" w14:paraId="00000015">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gain this card, place it face up in your play area near your faction sheet.</w:t>
      </w:r>
    </w:p>
    <w:p w:rsidR="00000000" w:rsidDel="00000000" w:rsidP="00000000" w:rsidRDefault="00000000" w:rsidRPr="00000000" w14:paraId="00000016">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7">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While this card is in your play area, you may treat it as though it has the text of one of the Natau players Doctrines near their faction sheet.</w:t>
      </w:r>
    </w:p>
    <w:p w:rsidR="00000000" w:rsidDel="00000000" w:rsidP="00000000" w:rsidRDefault="00000000" w:rsidRPr="00000000" w14:paraId="00000018">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9">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activate a system that contains 1 or more of the Natau player's ships, return this card to the Natau player.</w:t>
      </w:r>
    </w:p>
    <w:p w:rsidR="00000000" w:rsidDel="00000000" w:rsidP="00000000" w:rsidRDefault="00000000" w:rsidRPr="00000000" w14:paraId="0000001A">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1B">
      <w:pPr>
        <w:numPr>
          <w:ilvl w:val="0"/>
          <w:numId w:val="7"/>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 Serael - The Interperator</w:t>
      </w:r>
    </w:p>
    <w:p w:rsidR="00000000" w:rsidDel="00000000" w:rsidP="00000000" w:rsidRDefault="00000000" w:rsidRPr="00000000" w14:paraId="0000001C">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any time:</w:t>
      </w:r>
    </w:p>
    <w:p w:rsidR="00000000" w:rsidDel="00000000" w:rsidP="00000000" w:rsidRDefault="00000000" w:rsidRPr="00000000" w14:paraId="0000001D">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allow a player to resolve the exhaust effect of one of your Doctrines in your reinforcements.</w:t>
      </w:r>
    </w:p>
    <w:p w:rsidR="00000000" w:rsidDel="00000000" w:rsidP="00000000" w:rsidRDefault="00000000" w:rsidRPr="00000000" w14:paraId="0000001E">
      <w:pPr>
        <w:numPr>
          <w:ilvl w:val="0"/>
          <w:numId w:val="7"/>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 Kaethos - The Unyielding </w:t>
        <w:br w:type="textWrapping"/>
        <w:t xml:space="preserve">[Use the exhaust ability of both of your Doctrines in your play area during the action phase.] </w:t>
      </w:r>
    </w:p>
    <w:p w:rsidR="00000000" w:rsidDel="00000000" w:rsidP="00000000" w:rsidRDefault="00000000" w:rsidRPr="00000000" w14:paraId="0000001F">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any player scores a secret objective: </w:t>
      </w:r>
    </w:p>
    <w:p w:rsidR="00000000" w:rsidDel="00000000" w:rsidP="00000000" w:rsidRDefault="00000000" w:rsidRPr="00000000" w14:paraId="00000020">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1">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either draw a secret objective, or gain 1 command token.</w:t>
      </w:r>
    </w:p>
    <w:p w:rsidR="00000000" w:rsidDel="00000000" w:rsidP="00000000" w:rsidRDefault="00000000" w:rsidRPr="00000000" w14:paraId="00000022">
      <w:pPr>
        <w:numPr>
          <w:ilvl w:val="0"/>
          <w:numId w:val="7"/>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 Naethu - The First Voice | The Grand Convocation - Awakening</w:t>
      </w:r>
    </w:p>
    <w:p w:rsidR="00000000" w:rsidDel="00000000" w:rsidP="00000000" w:rsidRDefault="00000000" w:rsidRPr="00000000" w14:paraId="00000023">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ACTION:</w:t>
      </w:r>
    </w:p>
    <w:p w:rsidR="00000000" w:rsidDel="00000000" w:rsidP="00000000" w:rsidRDefault="00000000" w:rsidRPr="00000000" w14:paraId="00000024">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Place this card and all of your Doctrines near your faction sheet. During this action phase, when you exhaust one of your Doctrines, ready any other Doctrine. At the start of the status phase, return all but 2 of your Doctrines to your reinforcements and purge this card.</w:t>
      </w:r>
    </w:p>
    <w:p w:rsidR="00000000" w:rsidDel="00000000" w:rsidP="00000000" w:rsidRDefault="00000000" w:rsidRPr="00000000" w14:paraId="00000025">
      <w:pPr>
        <w:numPr>
          <w:ilvl w:val="0"/>
          <w:numId w:val="7"/>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 Penitent</w:t>
        <w:br w:type="textWrapping"/>
        <w:t xml:space="preserve">This unit gains +1 to its combat rolls for each exhausted Doctrine in your play area.</w:t>
        <w:br w:type="textWrapping"/>
        <w:t xml:space="preserve">2, 6; SUSTAIN DAMAGE</w:t>
      </w:r>
    </w:p>
    <w:p w:rsidR="00000000" w:rsidDel="00000000" w:rsidP="00000000" w:rsidRDefault="00000000" w:rsidRPr="00000000" w14:paraId="00000026">
      <w:pPr>
        <w:numPr>
          <w:ilvl w:val="0"/>
          <w:numId w:val="7"/>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 Tether</w:t>
      </w:r>
    </w:p>
    <w:p w:rsidR="00000000" w:rsidDel="00000000" w:rsidP="00000000" w:rsidRDefault="00000000" w:rsidRPr="00000000" w14:paraId="00000027">
      <w:pPr>
        <w:spacing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ab/>
        <w:t xml:space="preserve">When you retreat, you may retreat to any system that contains one of your command tokens and </w:t>
      </w:r>
    </w:p>
    <w:p w:rsidR="00000000" w:rsidDel="00000000" w:rsidP="00000000" w:rsidRDefault="00000000" w:rsidRPr="00000000" w14:paraId="00000028">
      <w:pPr>
        <w:spacing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ab/>
        <w:t xml:space="preserve">no other player’s ships. </w:t>
      </w:r>
    </w:p>
    <w:p w:rsidR="00000000" w:rsidDel="00000000" w:rsidP="00000000" w:rsidRDefault="00000000" w:rsidRPr="00000000" w14:paraId="00000029">
      <w:pPr>
        <w:spacing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ab/>
      </w:r>
    </w:p>
    <w:p w:rsidR="00000000" w:rsidDel="00000000" w:rsidP="00000000" w:rsidRDefault="00000000" w:rsidRPr="00000000" w14:paraId="0000002A">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at any time to resolve the exhaust effect of one of your Doctrines in your reinforcements.</w:t>
        <w:br w:type="textWrapping"/>
        <w:t xml:space="preserve">Blue &lt;-&gt; Green</w:t>
      </w:r>
    </w:p>
    <w:p w:rsidR="00000000" w:rsidDel="00000000" w:rsidP="00000000" w:rsidRDefault="00000000" w:rsidRPr="00000000" w14:paraId="0000002B">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 Choose 1 blue or red technology that has no prerequisites.</w:t>
      </w:r>
    </w:p>
    <w:p w:rsidR="00000000" w:rsidDel="00000000" w:rsidP="00000000" w:rsidRDefault="00000000" w:rsidRPr="00000000" w14:paraId="0000002C">
      <w:pPr>
        <w:spacing w:line="240" w:lineRule="auto"/>
        <w:rPr>
          <w:rFonts w:ascii="Spectral Medium" w:cs="Spectral Medium" w:eastAsia="Spectral Medium" w:hAnsi="Spectral Medium"/>
          <w:sz w:val="20"/>
          <w:szCs w:val="20"/>
        </w:rPr>
        <w:sectPr>
          <w:pgSz w:h="15840" w:w="12240" w:orient="portrait"/>
          <w:pgMar w:bottom="1440" w:top="1440" w:left="1440" w:right="1440" w:header="720" w:footer="720"/>
          <w:pgNumType w:start="1"/>
        </w:sectPr>
      </w:pPr>
      <w:r w:rsidDel="00000000" w:rsidR="00000000" w:rsidRPr="00000000">
        <w:rPr>
          <w:rFonts w:ascii="Spectral Medium" w:cs="Spectral Medium" w:eastAsia="Spectral Medium" w:hAnsi="Spectral Medium"/>
          <w:sz w:val="20"/>
          <w:szCs w:val="20"/>
          <w:rtl w:val="0"/>
        </w:rPr>
        <w:t xml:space="preserve">Starting Unit</w:t>
      </w:r>
    </w:p>
    <w:p w:rsidR="00000000" w:rsidDel="00000000" w:rsidP="00000000" w:rsidRDefault="00000000" w:rsidRPr="00000000" w14:paraId="0000002D">
      <w:pPr>
        <w:spacing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E">
      <w:pPr>
        <w:spacing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F">
      <w:pPr>
        <w:numPr>
          <w:ilvl w:val="0"/>
          <w:numId w:val="4"/>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dreadnought</w:t>
      </w:r>
    </w:p>
    <w:p w:rsidR="00000000" w:rsidDel="00000000" w:rsidP="00000000" w:rsidRDefault="00000000" w:rsidRPr="00000000" w14:paraId="00000030">
      <w:pPr>
        <w:numPr>
          <w:ilvl w:val="0"/>
          <w:numId w:val="4"/>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carrier</w:t>
      </w:r>
    </w:p>
    <w:p w:rsidR="00000000" w:rsidDel="00000000" w:rsidP="00000000" w:rsidRDefault="00000000" w:rsidRPr="00000000" w14:paraId="00000031">
      <w:pPr>
        <w:numPr>
          <w:ilvl w:val="0"/>
          <w:numId w:val="4"/>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destroyer</w:t>
      </w:r>
    </w:p>
    <w:p w:rsidR="00000000" w:rsidDel="00000000" w:rsidP="00000000" w:rsidRDefault="00000000" w:rsidRPr="00000000" w14:paraId="00000032">
      <w:pPr>
        <w:numPr>
          <w:ilvl w:val="0"/>
          <w:numId w:val="4"/>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33">
      <w:pPr>
        <w:numPr>
          <w:ilvl w:val="0"/>
          <w:numId w:val="4"/>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4 infantry</w:t>
      </w:r>
    </w:p>
    <w:p w:rsidR="00000000" w:rsidDel="00000000" w:rsidP="00000000" w:rsidRDefault="00000000" w:rsidRPr="00000000" w14:paraId="00000034">
      <w:pPr>
        <w:numPr>
          <w:ilvl w:val="0"/>
          <w:numId w:val="4"/>
        </w:numPr>
        <w:spacing w:line="240" w:lineRule="auto"/>
        <w:ind w:left="720" w:hanging="360"/>
        <w:rPr>
          <w:rFonts w:ascii="Spectral Medium" w:cs="Spectral Medium" w:eastAsia="Spectral Medium" w:hAnsi="Spectral Medium"/>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5">
      <w:pPr>
        <w:spacing w:line="240" w:lineRule="auto"/>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Additional Components</w:t>
      </w:r>
    </w:p>
    <w:p w:rsidR="00000000" w:rsidDel="00000000" w:rsidP="00000000" w:rsidRDefault="00000000" w:rsidRPr="00000000" w14:paraId="00000036">
      <w:pPr>
        <w:numPr>
          <w:ilvl w:val="0"/>
          <w:numId w:val="2"/>
        </w:numPr>
        <w:spacing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Wrath</w:t>
      </w:r>
    </w:p>
    <w:p w:rsidR="00000000" w:rsidDel="00000000" w:rsidP="00000000" w:rsidRDefault="00000000" w:rsidRPr="00000000" w14:paraId="00000037">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combat, your units with SUSTAIN DAMAGE roll an additional combat die while not damaged.</w:t>
      </w:r>
    </w:p>
    <w:p w:rsidR="00000000" w:rsidDel="00000000" w:rsidP="00000000" w:rsidRDefault="00000000" w:rsidRPr="00000000" w14:paraId="00000038">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9">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at the start of a combat you are participating in to choose 2 other players' ships participating in this combat; those ships have a -1 to their combat rolls until the end of combat.</w:t>
      </w:r>
    </w:p>
    <w:p w:rsidR="00000000" w:rsidDel="00000000" w:rsidP="00000000" w:rsidRDefault="00000000" w:rsidRPr="00000000" w14:paraId="0000003A">
      <w:pPr>
        <w:numPr>
          <w:ilvl w:val="0"/>
          <w:numId w:val="2"/>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Strength</w:t>
      </w:r>
    </w:p>
    <w:p w:rsidR="00000000" w:rsidDel="00000000" w:rsidP="00000000" w:rsidRDefault="00000000" w:rsidRPr="00000000" w14:paraId="0000003B">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the start of combat, choose 1 of your units. That unit gains SUSTAIN DAMAGE until the end of combat. </w:t>
      </w:r>
    </w:p>
    <w:p w:rsidR="00000000" w:rsidDel="00000000" w:rsidP="00000000" w:rsidRDefault="00000000" w:rsidRPr="00000000" w14:paraId="0000003C">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D">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when another player's unit uses a unit ability against your units to cancel up to 2 hits produced by that ability.</w:t>
      </w:r>
    </w:p>
    <w:p w:rsidR="00000000" w:rsidDel="00000000" w:rsidP="00000000" w:rsidRDefault="00000000" w:rsidRPr="00000000" w14:paraId="0000003E">
      <w:pPr>
        <w:numPr>
          <w:ilvl w:val="0"/>
          <w:numId w:val="2"/>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Revelation</w:t>
      </w:r>
    </w:p>
    <w:p w:rsidR="00000000" w:rsidDel="00000000" w:rsidP="00000000" w:rsidRDefault="00000000" w:rsidRPr="00000000" w14:paraId="0000003F">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the start of the strategy phase, choose 2 common decks. You may look at the top card of those decks at any time. </w:t>
      </w:r>
    </w:p>
    <w:p w:rsidR="00000000" w:rsidDel="00000000" w:rsidP="00000000" w:rsidRDefault="00000000" w:rsidRPr="00000000" w14:paraId="00000040">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41">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draw from one of those common decks, you may exhaust this card to draw 2 cards instead, keeping one and returning the other to the bottom of that deck.</w:t>
      </w:r>
    </w:p>
    <w:p w:rsidR="00000000" w:rsidDel="00000000" w:rsidP="00000000" w:rsidRDefault="00000000" w:rsidRPr="00000000" w14:paraId="00000042">
      <w:pPr>
        <w:numPr>
          <w:ilvl w:val="0"/>
          <w:numId w:val="2"/>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Knowledge</w:t>
      </w:r>
    </w:p>
    <w:p w:rsidR="00000000" w:rsidDel="00000000" w:rsidP="00000000" w:rsidRDefault="00000000" w:rsidRPr="00000000" w14:paraId="00000043">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research a non-unit upgrade technology, you may exhaust a planet that has a technology specialty to research another technology. That technology must match all of that planet's technology specialties for its requirements.</w:t>
      </w:r>
    </w:p>
    <w:p w:rsidR="00000000" w:rsidDel="00000000" w:rsidP="00000000" w:rsidRDefault="00000000" w:rsidRPr="00000000" w14:paraId="00000044">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45">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ready any technology you own.</w:t>
      </w:r>
    </w:p>
    <w:p w:rsidR="00000000" w:rsidDel="00000000" w:rsidP="00000000" w:rsidRDefault="00000000" w:rsidRPr="00000000" w14:paraId="00000046">
      <w:pPr>
        <w:numPr>
          <w:ilvl w:val="0"/>
          <w:numId w:val="9"/>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Discovery</w:t>
      </w:r>
    </w:p>
    <w:p w:rsidR="00000000" w:rsidDel="00000000" w:rsidP="00000000" w:rsidRDefault="00000000" w:rsidRPr="00000000" w14:paraId="00000047">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you resolve the effects of an exploration card; you may instead choose to discard that card without resolving its effects to gain 1 trade good.</w:t>
      </w:r>
    </w:p>
    <w:p w:rsidR="00000000" w:rsidDel="00000000" w:rsidP="00000000" w:rsidRDefault="00000000" w:rsidRPr="00000000" w14:paraId="00000048">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49">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explore the frontier deck in a system that contains at least 1 of your ships and no planets.</w:t>
      </w:r>
    </w:p>
    <w:p w:rsidR="00000000" w:rsidDel="00000000" w:rsidP="00000000" w:rsidRDefault="00000000" w:rsidRPr="00000000" w14:paraId="0000004A">
      <w:pPr>
        <w:numPr>
          <w:ilvl w:val="0"/>
          <w:numId w:val="10"/>
        </w:numPr>
        <w:spacing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Stability</w:t>
      </w:r>
    </w:p>
    <w:p w:rsidR="00000000" w:rsidDel="00000000" w:rsidP="00000000" w:rsidRDefault="00000000" w:rsidRPr="00000000" w14:paraId="0000004B">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PRODUCTION, if you produce 3 or more non-fighter ships, you may produce an additional 2 fighters or infantry for free. These do not count against your production limit.</w:t>
      </w:r>
    </w:p>
    <w:p w:rsidR="00000000" w:rsidDel="00000000" w:rsidP="00000000" w:rsidRDefault="00000000" w:rsidRPr="00000000" w14:paraId="0000004C">
      <w:pPr>
        <w:spacing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4D">
      <w:pPr>
        <w:spacing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exhaust this card to use the production ability of one of your space docks in a system that does not contain one of your command tokens or another player's ships. If you do, place a command token from your reinforcements into that system.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Lore:</w:t>
        <w:br w:type="textWrapping"/>
      </w:r>
    </w:p>
    <w:p w:rsidR="00000000" w:rsidDel="00000000" w:rsidP="00000000" w:rsidRDefault="00000000" w:rsidRPr="00000000" w14:paraId="00000050">
      <w:pPr>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Out of the frozen dark, where even the stars seemed to hesitate, the Natau stepped into existence. Their bodies were long and elegant, almost beautiful in a strange, unsettling way, but inside, something hard and mechanical ticked away. Relentless and always plotting. The Natau sensed the universe through vibrations, by reading the hum of energy, tuning into layers of reality the rest of creation just missed. Gender meant nothing. They didn’t divide themselves that way, and their future never would. Reproduction for the Natau ran on ritual, with the Priesthood guiding the whole community through a ceremony more important than any single birth. Nobody could pin down exactly where the Natau started; that mystery sat at the center of every debate and holy text. Still, their grip on three worlds was absolute. These planets circled a dying red giant, so their night skies glowed thin and red, like old wounds.</w:t>
      </w:r>
    </w:p>
    <w:p w:rsidR="00000000" w:rsidDel="00000000" w:rsidP="00000000" w:rsidRDefault="00000000" w:rsidRPr="00000000" w14:paraId="00000051">
      <w:pPr>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52">
      <w:pPr>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Before the Ascendancy, before they found the Chain of Chronos, the Natau survived by pure stubbornness on Decay. The ground never stopped shaking. Cities rose and fell, forever on the edge of collapse, always battered by disaster. In this constant chaos, the Natau hunted for meaning inside numbers and patterns, desperate to carve out a sliver of order from all that mess. That’s when they found The Source. Through their inhuman senses, they glimpsed something alive. An entity, fierce as a cosmic tempest, drifting through their corner of space with no purpose. They would later call it Amaluun, “Liberator” in their language. Creation and destruction twisted together inside it. Just sensing its presence risked everything. Though it offered hope, too, wild and impossible.</w:t>
      </w:r>
    </w:p>
    <w:p w:rsidR="00000000" w:rsidDel="00000000" w:rsidP="00000000" w:rsidRDefault="00000000" w:rsidRPr="00000000" w14:paraId="00000053">
      <w:pPr>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54">
      <w:pPr>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Back then, the Priesthood was nothing but a handful of experts, the best at reading vibrations. They understood: going after this power meant staking everything, but waiting around meant extinction. It didn’t feel like a choice. So the brightest among them, generation after generation, threw themselves into studying Amaluun. They mapped its currents of energy, tracked its strange rhythms, looking for patterns nobody else could see. Eventually, all that work paid off. They built the Chain of Chronos. Not a chain of metal, but something forced out of condensed time and dark matter that hummed with its own strange music. They caught Amaluun. They anchored it in the heart of Decay.</w:t>
      </w:r>
    </w:p>
    <w:p w:rsidR="00000000" w:rsidDel="00000000" w:rsidP="00000000" w:rsidRDefault="00000000" w:rsidRPr="00000000" w14:paraId="00000055">
      <w:pPr>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56">
      <w:pPr>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This Binding didn’t just hold it in place. The Chain of Chronos bent Amaluun’s energy, shaped it, and sent it flowing wherever the Natau wanted. Everything changed in an instant. Decay turned into their home base; Demise, their new industrial powerhouse; Disorder, messy but brimming with genius. The Priesthood stepped right into power, unchallenged, their authority humming with stolen cosmic energy. All the miracles and technology of the Natau: Every system, every secret, all their advancement, relied on their captive god. They didn’t pray to it. They farmed it. Their progress came at a price. One hidden in the silent agony of Amaluun, ruthlessly extracted and never acknowledged. And so the Natau advanced, not by begging the universe for favors, but by prying them loose, restless and cold, always pressing deeper into the darkness between stars.</w:t>
      </w:r>
    </w:p>
    <w:p w:rsidR="00000000" w:rsidDel="00000000" w:rsidP="00000000" w:rsidRDefault="00000000" w:rsidRPr="00000000" w14:paraId="00000057">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Medium-regular.ttf"/><Relationship Id="rId2" Type="http://schemas.openxmlformats.org/officeDocument/2006/relationships/font" Target="fonts/SpectralMedium-bold.ttf"/><Relationship Id="rId3" Type="http://schemas.openxmlformats.org/officeDocument/2006/relationships/font" Target="fonts/SpectralMedium-italic.ttf"/><Relationship Id="rId4"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