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38"/>
          <w:szCs w:val="3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glsou97715t">
            <w:r w:rsidDel="00000000" w:rsidR="00000000" w:rsidRPr="00000000">
              <w:rPr>
                <w:b w:val="1"/>
                <w:rtl w:val="0"/>
              </w:rPr>
              <w:t xml:space="preserve">Generally how a hack/doc event is / should be run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_uglsou97715t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gcrdrtoanqj1">
            <w:r w:rsidDel="00000000" w:rsidR="00000000" w:rsidRPr="00000000">
              <w:rPr>
                <w:b w:val="1"/>
                <w:rtl w:val="0"/>
              </w:rPr>
              <w:t xml:space="preserve">Pre-hack/doc for the project leads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_gcrdrtoanqj1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z2u8npku8xx3">
            <w:r w:rsidDel="00000000" w:rsidR="00000000" w:rsidRPr="00000000">
              <w:rPr>
                <w:b w:val="1"/>
                <w:rtl w:val="0"/>
              </w:rPr>
              <w:t xml:space="preserve">Best practices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_z2u8npku8xx3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jtuzvopr3g2r">
            <w:r w:rsidDel="00000000" w:rsidR="00000000" w:rsidRPr="00000000">
              <w:rPr>
                <w:b w:val="1"/>
                <w:rtl w:val="0"/>
              </w:rPr>
              <w:t xml:space="preserve">Tools to support technical collaboration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_jtuzvopr3g2r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r6gb7n1u7szf">
            <w:r w:rsidDel="00000000" w:rsidR="00000000" w:rsidRPr="00000000">
              <w:rPr>
                <w:b w:val="1"/>
                <w:rtl w:val="0"/>
              </w:rPr>
              <w:t xml:space="preserve">A model for using github to work on a project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_r6gb7n1u7szf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mz88zn7xiiu5">
            <w:r w:rsidDel="00000000" w:rsidR="00000000" w:rsidRPr="00000000">
              <w:rPr>
                <w:b w:val="1"/>
                <w:rtl w:val="0"/>
              </w:rPr>
              <w:t xml:space="preserve">What a collaborative dev process looks like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_mz88zn7xiiu5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5xmosmnk9kwa">
            <w:r w:rsidDel="00000000" w:rsidR="00000000" w:rsidRPr="00000000">
              <w:rPr>
                <w:b w:val="1"/>
                <w:rtl w:val="0"/>
              </w:rPr>
              <w:t xml:space="preserve">Pre-hack/doc for everyone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_5xmosmnk9kwa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68hyabzfz51r">
            <w:r w:rsidDel="00000000" w:rsidR="00000000" w:rsidRPr="00000000">
              <w:rPr>
                <w:b w:val="1"/>
                <w:rtl w:val="0"/>
              </w:rPr>
              <w:t xml:space="preserve">Troubleshooting during hack/doc (what to watch for)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_68hyabzfz51r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c3bgtv1jc4so">
            <w:r w:rsidDel="00000000" w:rsidR="00000000" w:rsidRPr="00000000">
              <w:rPr>
                <w:b w:val="1"/>
                <w:rtl w:val="0"/>
              </w:rPr>
              <w:t xml:space="preserve">Hack/doc event - ideally 2 days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_c3bgtv1jc4so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31.2" w:lineRule="auto"/>
        <w:contextualSpacing w:val="0"/>
        <w:rPr/>
      </w:pPr>
      <w:bookmarkStart w:colFirst="0" w:colLast="0" w:name="_uglsou97715t" w:id="0"/>
      <w:bookmarkEnd w:id="0"/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enerally how a hack/doc event is / should be run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projects should be chosen and fully defined prior to the hack/doc - every effort should be made to minimize decisions (especially regarding spec and scope) that need to be made at the event itself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to and supportive of all technical levels and backgrounds - hack/docs are great places to learn and teach!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expected/ideal outcome is running code and/or published documentation - NOTE: a tech-heavy project team still might do a documentation project (e.g. codifying best practices)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it’s very useful/good to have at least one person at the event who is focused not on the projects themselves but instead on making sure everyone has working tools / environment (that person may also help with a project, but the project should not be their primary focus)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ideally food during the work day should be provided so that flow is minimally disrupted</w:t>
      </w:r>
    </w:p>
    <w:p w:rsidR="00000000" w:rsidDel="00000000" w:rsidP="00000000" w:rsidRDefault="00000000" w:rsidRPr="00000000">
      <w:pPr>
        <w:pStyle w:val="Heading1"/>
        <w:pBdr/>
        <w:spacing w:line="331.2" w:lineRule="auto"/>
        <w:contextualSpacing w:val="0"/>
        <w:rPr/>
      </w:pPr>
      <w:bookmarkStart w:colFirst="0" w:colLast="0" w:name="_gcrdrtoanqj1" w:id="1"/>
      <w:bookmarkEnd w:id="1"/>
      <w:r w:rsidDel="00000000" w:rsidR="00000000" w:rsidRPr="00000000">
        <w:rPr>
          <w:rtl w:val="0"/>
        </w:rPr>
        <w:t xml:space="preserve">Pre-hack/doc for the project leads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project(s) chosen - main projects, and smaller, secondary projects if the main projects are completed faster than expected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project lead is chosen for each project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everyone participating in the hack/doc has github accounts and has communicated their username to the project leads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project doesn’t already have a main repo in the organization github space, the project lead creates one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project lead clones the main repo into a dev repo for the hack/doc and sets up appropriate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31.2" w:lineRule="auto"/>
        <w:contextualSpacing w:val="0"/>
        <w:rPr/>
      </w:pPr>
      <w:bookmarkStart w:colFirst="0" w:colLast="0" w:name="_z2u8npku8xx3" w:id="2"/>
      <w:bookmarkEnd w:id="2"/>
      <w:r w:rsidDel="00000000" w:rsidR="00000000" w:rsidRPr="00000000">
        <w:rPr>
          <w:rtl w:val="0"/>
        </w:rPr>
        <w:t xml:space="preserve">Best practices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development environment(s) that replicate production but are independent of it (e.g. not just a hidden site on a production system)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you working with a Git repo? If so, are you running from HEAD? If not, which branch?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run HEAD during hack/docs.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tuzvopr3g2r" w:id="3"/>
      <w:bookmarkEnd w:id="3"/>
      <w:r w:rsidDel="00000000" w:rsidR="00000000" w:rsidRPr="00000000">
        <w:rPr>
          <w:rtl w:val="0"/>
        </w:rPr>
        <w:t xml:space="preserve">Tools to support technical collaboration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management (PM) tool that has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issue tracking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discussion/planning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Source control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github, because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free for open source work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supports organizations and users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has sufficient (for now, at least) built-in PM tools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has built-in wiki for documentation/discussion/planning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 easily be hooked up to travis for CI testing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widely used in the coding community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Standardized development target / environment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 there a vagrant box?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Generally we use the islandora community vagrant box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base vs …‘not-base’?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Toolset that everyone can use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vagrant, virtualbox, git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text editor (vi, emacs, phpstorm, atom, jedit, notepad++, sublime text 2)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environment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We use the automated testing provided by drupal’s simpletest framework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NOTE on ISLANDORA dev: work in the backend (e.g. solr config files) or within drupal (e.g. custom ingest forms) would still use a source control repository but might not contain directly runnable or embeddable code - e.g. might be ansible scripts, XML files, best practices docs, etc.</w:t>
      </w:r>
    </w:p>
    <w:p w:rsidR="00000000" w:rsidDel="00000000" w:rsidP="00000000" w:rsidRDefault="00000000" w:rsidRPr="00000000">
      <w:pPr>
        <w:pStyle w:val="Heading1"/>
        <w:pBdr/>
        <w:spacing w:line="331.2" w:lineRule="auto"/>
        <w:contextualSpacing w:val="0"/>
        <w:rPr/>
      </w:pPr>
      <w:bookmarkStart w:colFirst="0" w:colLast="0" w:name="_r6gb7n1u7szf" w:id="4"/>
      <w:bookmarkEnd w:id="4"/>
      <w:r w:rsidDel="00000000" w:rsidR="00000000" w:rsidRPr="00000000">
        <w:rPr>
          <w:rtl w:val="0"/>
        </w:rPr>
        <w:t xml:space="preserve">A model for using github to work on a project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github: start from the main/release/official project repo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github: if the project doesn’t yet have a main repo, set up one in the organizational github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start at ICG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https://github.com/Islandora-Collaboration-Group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github: fork the main repo to a dev repo that you own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github: set up any necessary additional access/collaborators for your dev repo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locally: set up your dev environment (eg. islandora vagrant box) (NOTE: might have to modify the vagrant file to make a given directory accessible using your normal OS tools)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locally: clone the dev repo from github to your local environment (in the directory you made accessible to your normal OS, if applicable)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locally: do work, committing locally often and pushing to github dev repo at appropriate points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locally: final commit and push to GH dev repo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github: create a pull request from dev repo to main repo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 repo manager processes the pull request (test, merge in, review, reject, whatever)</w:t>
      </w:r>
    </w:p>
    <w:p w:rsidR="00000000" w:rsidDel="00000000" w:rsidP="00000000" w:rsidRDefault="00000000" w:rsidRPr="00000000">
      <w:pPr>
        <w:pStyle w:val="Heading1"/>
        <w:pBdr/>
        <w:spacing w:line="331.2" w:lineRule="auto"/>
        <w:contextualSpacing w:val="0"/>
        <w:rPr/>
      </w:pPr>
      <w:bookmarkStart w:colFirst="0" w:colLast="0" w:name="_mz88zn7xiiu5" w:id="5"/>
      <w:bookmarkEnd w:id="5"/>
      <w:r w:rsidDel="00000000" w:rsidR="00000000" w:rsidRPr="00000000">
        <w:rPr>
          <w:rtl w:val="0"/>
        </w:rPr>
        <w:t xml:space="preserve">What a collaborative dev process looks like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there’s a member organization that owns the code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each project has a lead that does initial repository set-up and access management and such, as well as managing discussion/planning related to the project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each project has its own repository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any development work is done on/in a clone of the main repository, then a pull request is created to get code from the dev repo back into the main project repo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ideally there’s an automated testing step that happens when dev work is pulled into the main project repo, and the pull is rejected if the testing fails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NOTE: this organization can work well for non-code projects as well - it’s perfectly reasonable for a repo to contain just documentation / text</w:t>
      </w:r>
    </w:p>
    <w:p w:rsidR="00000000" w:rsidDel="00000000" w:rsidP="00000000" w:rsidRDefault="00000000" w:rsidRPr="00000000">
      <w:pPr>
        <w:pStyle w:val="Heading1"/>
        <w:pBdr/>
        <w:spacing w:line="331.2" w:lineRule="auto"/>
        <w:contextualSpacing w:val="0"/>
        <w:rPr/>
      </w:pPr>
      <w:bookmarkStart w:colFirst="0" w:colLast="0" w:name="_5xmosmnk9kwa" w:id="6"/>
      <w:bookmarkEnd w:id="6"/>
      <w:r w:rsidDel="00000000" w:rsidR="00000000" w:rsidRPr="00000000">
        <w:rPr>
          <w:rtl w:val="0"/>
        </w:rPr>
        <w:t xml:space="preserve">Pre-hack/doc for everyone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verify that you have the necessary tool set (this might be a mini pre-hack meeting the night before or some such thing): git, vagrant, virtualbox, text editor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verify that you have a local dev environment set up (this should have been specified in advance by the hack/doc organizers and/or project leads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OUR default is the Islandora Vagrant box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Clone the dev repo into your local dev environment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you have registered for wireless internet access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Double-check messages from organizers and project leads - is there anything they have asked you to do in advance that you have not yet done?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8hyabzfz51r" w:id="7"/>
      <w:bookmarkEnd w:id="7"/>
      <w:r w:rsidDel="00000000" w:rsidR="00000000" w:rsidRPr="00000000">
        <w:rPr>
          <w:rtl w:val="0"/>
        </w:rPr>
        <w:t xml:space="preserve">Troubleshooting during hack/doc (what to watch for)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Engagement: help people unite with a group and find a way to engage that utilizes a skill they have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31.2" w:lineRule="auto"/>
        <w:contextualSpacing w:val="0"/>
        <w:rPr/>
      </w:pPr>
      <w:bookmarkStart w:colFirst="0" w:colLast="0" w:name="_c3bgtv1jc4so" w:id="8"/>
      <w:bookmarkEnd w:id="8"/>
      <w:r w:rsidDel="00000000" w:rsidR="00000000" w:rsidRPr="00000000">
        <w:rPr>
          <w:rtl w:val="0"/>
        </w:rPr>
        <w:t xml:space="preserve">Hack/doc event - ideally 2 days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day 0: pre-hack option for those that want/need help getting tool set etc. working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day 1 morning: general intro (who folks are (name, institution, relevant skills/background), event runner, event tool specialist, meal plans, facilities, etc.), event technical info (docs folders, wifi passwords, hashtags, back-channels, etc.), overview of each project (name, goal, expected skills / roles needed, etc.), set up teams if that’s not already figured out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day 1 most of day: project team(s) do work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day 1 end: quick report from each team - progress, roadblocks, needs, etc.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day 2 morning: set up new, small projects if anything was totally wrapped up the previous day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day 2 most of day: project team(s) do work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day 2: push work back up to the dev repo if it’s ready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day 2: when ready, create a pull request to get that work back into the main repo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day 2 end: project team(s) final report, projects pulled to main repo if ready, hack/doc event review****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day 2 end: project team makes plans for any post-hack/doc work necessary****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****THIS may also happen post-hack/doc if times runs out!</w:t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Islandora-Collaboration-Group" TargetMode="External"/></Relationships>
</file>