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commentsExtensible.xml" ContentType="application/vnd.openxmlformats-officedocument.wordprocessingml.commentsExtensi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D65" w:rsidRDefault="00567D65" w:rsidP="00ED3543">
      <w:pPr>
        <w:rPr>
          <w:b/>
          <w:bCs/>
          <w:u w:val="single"/>
        </w:rPr>
      </w:pPr>
    </w:p>
    <w:p w:rsidR="00567D65" w:rsidRDefault="00567D65" w:rsidP="00ED3543">
      <w:pPr>
        <w:rPr>
          <w:b/>
          <w:bCs/>
          <w:u w:val="single"/>
        </w:rPr>
      </w:pPr>
    </w:p>
    <w:p w:rsidR="00567D65" w:rsidRDefault="00567D65" w:rsidP="00ED3543">
      <w:pPr>
        <w:rPr>
          <w:b/>
          <w:bCs/>
          <w:u w:val="single"/>
        </w:rPr>
      </w:pPr>
    </w:p>
    <w:p w:rsidR="004169D6" w:rsidRDefault="00581B81" w:rsidP="00ED3543">
      <w:pPr>
        <w:rPr>
          <w:b/>
          <w:bCs/>
          <w:u w:val="single"/>
        </w:rPr>
      </w:pPr>
      <w:r w:rsidRPr="00581B81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0;margin-top:25.3pt;width:128.4pt;height:6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" stroked="f">
            <v:textbox>
              <w:txbxContent>
                <w:p w:rsidR="00733967" w:rsidRDefault="00733967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33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O. DRALI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M. OUSSALAH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A.L .KHELIL</w:t>
                  </w:r>
                </w:p>
                <w:p w:rsidR="00733967" w:rsidRPr="008833C4" w:rsidRDefault="00733967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733967" w:rsidRPr="008833C4" w:rsidRDefault="00733967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Dr S. DOUKAR</w:t>
                  </w:r>
                  <w:r w:rsidRPr="008833C4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ab/>
                  </w:r>
                  <w:r w:rsidRPr="008833C4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ab/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T. DAHRANE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A. CHELOUF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K.BOUGUERBA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F.BENATTOU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N.KHABOUZA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F. KAMEL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A.BERRAHAL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S.BOUZID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W.AYAD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R.LAHISSI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733967" w:rsidRPr="008833C4" w:rsidRDefault="00733967" w:rsidP="009F3D8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M. MAHDJOUB ARAIBI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sz w:val="20"/>
                      <w:szCs w:val="20"/>
                    </w:rPr>
                    <w:t>Hospitalisation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Consultations Spécialisées</w:t>
                  </w:r>
                </w:p>
                <w:p w:rsidR="00733967" w:rsidRPr="008833C4" w:rsidRDefault="00733967" w:rsidP="00C46BEA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Explorations Fonctionnelles </w:t>
                  </w: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733967" w:rsidRPr="008833C4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733967" w:rsidRPr="000B3FFC" w:rsidRDefault="00733967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 anchorx="page"/>
          </v:shape>
        </w:pict>
      </w:r>
    </w:p>
    <w:tbl>
      <w:tblPr>
        <w:tblpPr w:leftFromText="141" w:rightFromText="141" w:bottomFromText="200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/>
      </w:tblPr>
      <w:tblGrid>
        <w:gridCol w:w="2987"/>
        <w:gridCol w:w="3686"/>
        <w:gridCol w:w="1701"/>
      </w:tblGrid>
      <w:tr w:rsidR="00BC2BF9" w:rsidRPr="0084508C" w:rsidTr="00BC2BF9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Dossier N0 : </w:t>
            </w:r>
            <w:r w:rsidRPr="0084508C">
              <w:rPr>
                <w:rFonts w:asciiTheme="majorBidi" w:eastAsia="Times New Roman" w:hAnsiTheme="majorBidi" w:cstheme="majorBidi"/>
                <w:b/>
                <w:sz w:val="24"/>
                <w:szCs w:val="24"/>
                <w:lang w:eastAsia="en-US"/>
              </w:rPr>
              <w:t>15629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Nom :  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 xml:space="preserve"> AMROUN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Prénom : </w:t>
            </w:r>
            <w:r w:rsidRPr="0084508C">
              <w:rPr>
                <w:rFonts w:asciiTheme="majorBidi" w:eastAsia="Calibri" w:hAnsiTheme="majorBidi" w:cstheme="majorBidi"/>
                <w:b/>
                <w:lang w:eastAsia="en-US"/>
              </w:rPr>
              <w:t>ABDEL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 xml:space="preserve"> AZIZ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Né le  </w:t>
            </w:r>
            <w:r w:rsidRPr="0084508C">
              <w:rPr>
                <w:rFonts w:asciiTheme="majorBidi" w:hAnsiTheme="majorBidi" w:cstheme="majorBidi"/>
                <w:b/>
                <w:lang w:eastAsia="en-US"/>
              </w:rPr>
              <w:t>23/02/2016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Adresse:   </w:t>
            </w:r>
            <w:r w:rsidR="004867F6">
              <w:rPr>
                <w:rFonts w:asciiTheme="majorBidi" w:hAnsiTheme="majorBidi" w:cstheme="majorBidi"/>
                <w:lang w:eastAsia="en-US"/>
              </w:rPr>
              <w:t xml:space="preserve">Oran 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N° de Tél : 0659865787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>Date de 1ere Hospitalisation : 11/01/2021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  <w:tr w:rsidR="00BC2BF9" w:rsidRPr="0084508C" w:rsidTr="00BC2BF9">
        <w:trPr>
          <w:trHeight w:val="61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C2BF9" w:rsidRPr="0084508C" w:rsidRDefault="00BC2BF9" w:rsidP="00733967">
            <w:pPr>
              <w:spacing w:after="0"/>
              <w:rPr>
                <w:rFonts w:asciiTheme="majorBidi" w:eastAsia="Calibri" w:hAnsiTheme="majorBidi" w:cstheme="majorBidi"/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2BF9" w:rsidRPr="004867F6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lang w:eastAsia="en-US"/>
              </w:rPr>
            </w:pPr>
            <w:r w:rsidRPr="004867F6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Date d’entrée : 12/03/2026</w:t>
            </w:r>
            <w:r w:rsidR="004867F6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 xml:space="preserve"> HDJ 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4867F6">
              <w:rPr>
                <w:rFonts w:asciiTheme="majorBidi" w:eastAsia="Calibri" w:hAnsiTheme="majorBidi" w:cstheme="majorBidi"/>
                <w:b/>
                <w:bCs/>
                <w:lang w:eastAsia="en-US"/>
              </w:rPr>
              <w:t>Date sortie : 12/03/2026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Dr : </w:t>
            </w:r>
            <w:proofErr w:type="spellStart"/>
            <w:r w:rsidRPr="0084508C">
              <w:rPr>
                <w:rFonts w:asciiTheme="majorBidi" w:eastAsia="Calibri" w:hAnsiTheme="majorBidi" w:cstheme="majorBidi"/>
                <w:lang w:eastAsia="en-US"/>
              </w:rPr>
              <w:t>Djoudi</w:t>
            </w:r>
            <w:proofErr w:type="spellEnd"/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lang w:eastAsia="en-US"/>
              </w:rPr>
              <w:t xml:space="preserve">Dr : </w:t>
            </w:r>
            <w:proofErr w:type="spellStart"/>
            <w:r w:rsidRPr="0084508C">
              <w:rPr>
                <w:rFonts w:asciiTheme="majorBidi" w:eastAsia="Calibri" w:hAnsiTheme="majorBidi" w:cstheme="majorBidi"/>
                <w:lang w:eastAsia="en-US"/>
              </w:rPr>
              <w:t>Khelil</w:t>
            </w:r>
            <w:proofErr w:type="spellEnd"/>
          </w:p>
          <w:p w:rsidR="00BC2BF9" w:rsidRPr="0084508C" w:rsidRDefault="00BC2BF9" w:rsidP="00733967">
            <w:pPr>
              <w:jc w:val="center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  <w:tr w:rsidR="00BC2BF9" w:rsidRPr="0084508C" w:rsidTr="00BC2BF9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 xml:space="preserve">Diagnostic :  </w:t>
            </w: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Déficit Immunitaire Primitif DIP (Syndrome de </w:t>
            </w:r>
            <w:proofErr w:type="spellStart"/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Wiskott</w:t>
            </w:r>
            <w:proofErr w:type="spellEnd"/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Aldrich)</w:t>
            </w:r>
          </w:p>
          <w:p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>Age au diagnostic </w:t>
            </w:r>
            <w:r w:rsidR="00494DCF" w:rsidRPr="0084508C">
              <w:rPr>
                <w:rFonts w:asciiTheme="majorBidi" w:eastAsia="Calibri" w:hAnsiTheme="majorBidi" w:cstheme="majorBidi"/>
                <w:sz w:val="24"/>
                <w:szCs w:val="24"/>
              </w:rPr>
              <w:t>:</w:t>
            </w:r>
            <w:r w:rsidR="00494DCF"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04</w:t>
            </w:r>
            <w:r w:rsidRPr="0084508C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ans et 9 mois</w:t>
            </w:r>
            <w:r w:rsidRPr="0084508C">
              <w:rPr>
                <w:rFonts w:asciiTheme="majorBidi" w:eastAsia="Calibri" w:hAnsiTheme="majorBidi" w:cstheme="majorBidi"/>
                <w:sz w:val="24"/>
                <w:szCs w:val="24"/>
              </w:rPr>
              <w:t xml:space="preserve"> (12/11/2020)</w:t>
            </w:r>
          </w:p>
          <w:p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sz w:val="24"/>
                <w:szCs w:val="24"/>
              </w:rPr>
            </w:pPr>
          </w:p>
          <w:p w:rsidR="0084508C" w:rsidRPr="0084508C" w:rsidRDefault="0084508C" w:rsidP="0084508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</w:rPr>
              <w:t>Diagnostics associés </w:t>
            </w:r>
            <w:r w:rsidR="00494DCF" w:rsidRPr="0084508C"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</w:rPr>
              <w:t xml:space="preserve">: </w:t>
            </w:r>
            <w:r w:rsidR="00494DCF" w:rsidRPr="00494DCF">
              <w:rPr>
                <w:rFonts w:asciiTheme="majorBidi" w:eastAsia="Calibri" w:hAnsiTheme="majorBidi" w:cstheme="majorBidi"/>
                <w:b/>
                <w:color w:val="000000" w:themeColor="text1"/>
                <w:sz w:val="24"/>
                <w:szCs w:val="24"/>
              </w:rPr>
              <w:t>Dilatation</w:t>
            </w: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des bronches </w:t>
            </w: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DDB cylindriques </w:t>
            </w:r>
          </w:p>
          <w:p w:rsidR="0084508C" w:rsidRPr="0084508C" w:rsidRDefault="0084508C" w:rsidP="0084508C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Age </w:t>
            </w:r>
            <w:r w:rsidR="00494DCF"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 5ans</w:t>
            </w:r>
            <w:r w:rsidRPr="0084508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et 10mois </w:t>
            </w:r>
            <w:r w:rsidRPr="0084508C">
              <w:rPr>
                <w:rFonts w:asciiTheme="majorBidi" w:hAnsiTheme="majorBidi" w:cstheme="majorBidi"/>
                <w:sz w:val="24"/>
                <w:szCs w:val="24"/>
              </w:rPr>
              <w:t>(janvier 2021)</w:t>
            </w:r>
          </w:p>
          <w:p w:rsidR="0084508C" w:rsidRPr="0084508C" w:rsidRDefault="004867F6" w:rsidP="00733967">
            <w:pPr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eastAsia="en-US"/>
              </w:rPr>
            </w:pPr>
            <w:r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>Insuffisance</w:t>
            </w:r>
            <w:r w:rsidR="0084508C" w:rsidRPr="0084508C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 respiratoire chronique stade 1</w:t>
            </w: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color w:val="000000" w:themeColor="text1"/>
                <w:sz w:val="24"/>
                <w:szCs w:val="24"/>
                <w:lang w:eastAsia="en-US"/>
              </w:rPr>
            </w:pPr>
          </w:p>
          <w:p w:rsidR="00BC2BF9" w:rsidRPr="0084508C" w:rsidRDefault="00BC2BF9" w:rsidP="00733967">
            <w:pPr>
              <w:spacing w:after="0" w:line="240" w:lineRule="auto"/>
              <w:rPr>
                <w:rFonts w:asciiTheme="majorBidi" w:eastAsia="Calibri" w:hAnsiTheme="majorBidi" w:cstheme="majorBidi"/>
                <w:lang w:eastAsia="en-US"/>
              </w:rPr>
            </w:pPr>
          </w:p>
        </w:tc>
      </w:tr>
    </w:tbl>
    <w:p w:rsidR="00ED3543" w:rsidRPr="0084508C" w:rsidRDefault="00ED3543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:rsidR="008833C4" w:rsidRPr="0084508C" w:rsidRDefault="008833C4" w:rsidP="008833C4">
      <w:pPr>
        <w:jc w:val="center"/>
        <w:rPr>
          <w:rFonts w:asciiTheme="majorBidi" w:hAnsiTheme="majorBidi" w:cstheme="majorBidi"/>
          <w:b/>
          <w:caps/>
          <w:sz w:val="28"/>
          <w:szCs w:val="28"/>
          <w:u w:val="single"/>
        </w:rPr>
      </w:pPr>
      <w:r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>Compte Rendu d</w:t>
      </w:r>
      <w:r w:rsidR="003C7C71"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>E RE</w:t>
      </w:r>
      <w:r w:rsidRPr="0084508C">
        <w:rPr>
          <w:rFonts w:asciiTheme="majorBidi" w:hAnsiTheme="majorBidi" w:cstheme="majorBidi"/>
          <w:b/>
          <w:caps/>
          <w:sz w:val="28"/>
          <w:szCs w:val="28"/>
          <w:u w:val="single"/>
        </w:rPr>
        <w:t xml:space="preserve">hospitalisation </w:t>
      </w:r>
      <w:r w:rsidR="004867F6" w:rsidRPr="004867F6">
        <w:rPr>
          <w:rFonts w:asciiTheme="majorBidi" w:hAnsiTheme="majorBidi" w:cstheme="majorBidi"/>
          <w:b/>
          <w:caps/>
          <w:sz w:val="28"/>
          <w:szCs w:val="28"/>
          <w:u w:val="single"/>
        </w:rPr>
        <w:t>HDJ</w:t>
      </w:r>
    </w:p>
    <w:p w:rsidR="00C86A4B" w:rsidRPr="0084508C" w:rsidRDefault="00C86A4B" w:rsidP="00C86A4B">
      <w:pPr>
        <w:pStyle w:val="Paragraphedeliste"/>
        <w:ind w:left="0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L’enfant Amroun Abdel Aziz, âgé de 09 ans   originaire de 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Chlef</w:t>
      </w:r>
      <w:proofErr w:type="spellEnd"/>
      <w:r w:rsidRPr="0084508C">
        <w:rPr>
          <w:rFonts w:asciiTheme="majorBidi" w:hAnsiTheme="majorBidi" w:cstheme="majorBidi"/>
          <w:sz w:val="24"/>
          <w:szCs w:val="24"/>
        </w:rPr>
        <w:t xml:space="preserve"> et demeurant à Oran, suivi dans notre service depuis 11/ 01/2021 pour un </w:t>
      </w:r>
      <w:r w:rsidRPr="0084508C">
        <w:rPr>
          <w:rFonts w:asciiTheme="majorBidi" w:hAnsiTheme="majorBidi" w:cstheme="majorBidi"/>
          <w:b/>
          <w:bCs/>
          <w:sz w:val="24"/>
          <w:szCs w:val="24"/>
        </w:rPr>
        <w:t xml:space="preserve">déficit immunitaire primitif type « syndrome de </w:t>
      </w:r>
      <w:proofErr w:type="spellStart"/>
      <w:r w:rsidRPr="0084508C">
        <w:rPr>
          <w:rFonts w:asciiTheme="majorBidi" w:hAnsiTheme="majorBidi" w:cstheme="majorBidi"/>
          <w:b/>
          <w:bCs/>
          <w:sz w:val="24"/>
          <w:szCs w:val="24"/>
        </w:rPr>
        <w:t>Wiskott</w:t>
      </w:r>
      <w:proofErr w:type="spellEnd"/>
      <w:r w:rsidRPr="0084508C">
        <w:rPr>
          <w:rFonts w:asciiTheme="majorBidi" w:hAnsiTheme="majorBidi" w:cstheme="majorBidi"/>
          <w:b/>
          <w:bCs/>
          <w:sz w:val="24"/>
          <w:szCs w:val="24"/>
        </w:rPr>
        <w:t xml:space="preserve"> Aldrich »</w:t>
      </w:r>
      <w:r w:rsidRPr="0084508C">
        <w:rPr>
          <w:rFonts w:asciiTheme="majorBidi" w:hAnsiTheme="majorBidi" w:cstheme="majorBidi"/>
          <w:sz w:val="24"/>
          <w:szCs w:val="24"/>
        </w:rPr>
        <w:t>, compliqué d’une dilatation des bronches DDB cylindrique et insuffisance respiratoire chronique stade 1.Admis le 12/03/2026 pour sa cure 53 d’immunoglobulines</w:t>
      </w:r>
    </w:p>
    <w:p w:rsidR="009774A9" w:rsidRPr="0084508C" w:rsidRDefault="009774A9" w:rsidP="00C86A4B">
      <w:pPr>
        <w:spacing w:after="0" w:line="240" w:lineRule="auto"/>
        <w:rPr>
          <w:rFonts w:asciiTheme="majorBidi" w:hAnsiTheme="majorBidi" w:cstheme="majorBidi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8"/>
          <w:szCs w:val="28"/>
          <w:u w:val="single"/>
        </w:rPr>
        <w:t>Historique de la maladie :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Diagnostic principal</w:t>
      </w: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: DIP type </w:t>
      </w:r>
      <w:proofErr w:type="spellStart"/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Wiskott</w:t>
      </w:r>
      <w:proofErr w:type="spellEnd"/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Aldrich</w:t>
      </w:r>
    </w:p>
    <w:p w:rsidR="009774A9" w:rsidRPr="0084508C" w:rsidRDefault="009774A9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Date de diagnostic : 12/11/2020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Age de diagnostic : 04 ans et 9mois</w:t>
      </w:r>
    </w:p>
    <w:p w:rsidR="00C86A4B" w:rsidRPr="0084508C" w:rsidRDefault="00C86A4B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</w:p>
    <w:p w:rsidR="00C86A4B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Diagnostics associés</w:t>
      </w: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: Dilatation des bronches cylindriques </w:t>
      </w:r>
    </w:p>
    <w:p w:rsidR="009774A9" w:rsidRPr="0084508C" w:rsidRDefault="00C86A4B" w:rsidP="00C86A4B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 xml:space="preserve">                                    Insuffisance respiratoire chronique stade 1                                                                                                       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Eléments de diagnostic :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Anamnestiques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-Sexe masculin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-Infections respiratoires à répétition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-Plusieurs poussées  d’eczéma.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Clinique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lastRenderedPageBreak/>
        <w:t>-Syndrome anémique fait de : pâleur cutanéomuqueuse.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-Syndrome hémorragique cutané type pétéchies disséminées au visage et au tronc.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-Lésions d’eczéma au visage et aux membres inférieurs.</w:t>
      </w:r>
    </w:p>
    <w:p w:rsidR="003C7C71" w:rsidRPr="0084508C" w:rsidRDefault="009774A9" w:rsidP="003C7C71">
      <w:pPr>
        <w:tabs>
          <w:tab w:val="left" w:pos="6960"/>
        </w:tabs>
        <w:spacing w:after="0" w:line="240" w:lineRule="auto"/>
        <w:ind w:left="2832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 xml:space="preserve">Para </w:t>
      </w:r>
      <w:r w:rsidR="003C7C71" w:rsidRPr="0084508C">
        <w:rPr>
          <w:rFonts w:asciiTheme="majorBidi" w:eastAsia="Calibri" w:hAnsiTheme="majorBidi" w:cstheme="majorBidi"/>
          <w:color w:val="000000" w:themeColor="text1"/>
          <w:sz w:val="24"/>
          <w:szCs w:val="24"/>
          <w:u w:val="single"/>
        </w:rPr>
        <w:t>clinique</w:t>
      </w:r>
      <w:r w:rsidR="003C7C71"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: </w:t>
      </w:r>
    </w:p>
    <w:p w:rsidR="003C7C71" w:rsidRPr="0084508C" w:rsidRDefault="003C7C71" w:rsidP="003C7C71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-Bi cytopénie ; anémie, thrombopénie </w:t>
      </w:r>
    </w:p>
    <w:p w:rsidR="009774A9" w:rsidRPr="0084508C" w:rsidRDefault="003C7C71" w:rsidP="003C7C71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- Bilan de déficit immunitaire primitif : 29/12/2020, Profonde diminution de l’expression de la protéine </w:t>
      </w:r>
      <w:proofErr w:type="spellStart"/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WASp</w:t>
      </w:r>
      <w:proofErr w:type="spellEnd"/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résultats en faveur du DIP syndrome de </w:t>
      </w:r>
      <w:proofErr w:type="spellStart"/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Wiskott</w:t>
      </w:r>
      <w:proofErr w:type="spellEnd"/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Aldrich</w:t>
      </w:r>
    </w:p>
    <w:p w:rsidR="009774A9" w:rsidRPr="0084508C" w:rsidRDefault="009774A9" w:rsidP="009774A9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</w:p>
    <w:p w:rsidR="008833C4" w:rsidRPr="0084508C" w:rsidRDefault="008833C4" w:rsidP="008833C4">
      <w:pPr>
        <w:tabs>
          <w:tab w:val="left" w:pos="6960"/>
        </w:tabs>
        <w:spacing w:after="0" w:line="240" w:lineRule="auto"/>
        <w:rPr>
          <w:rFonts w:asciiTheme="majorBidi" w:eastAsia="Calibri" w:hAnsiTheme="majorBidi" w:cstheme="majorBidi"/>
          <w:sz w:val="24"/>
          <w:szCs w:val="24"/>
        </w:rPr>
      </w:pPr>
    </w:p>
    <w:p w:rsidR="00031451" w:rsidRPr="0084508C" w:rsidRDefault="00031451" w:rsidP="00031451">
      <w:pPr>
        <w:pStyle w:val="Paragraphedeliste"/>
        <w:spacing w:after="0" w:line="259" w:lineRule="auto"/>
        <w:jc w:val="both"/>
        <w:rPr>
          <w:rFonts w:asciiTheme="majorBidi" w:eastAsia="Calibri" w:hAnsiTheme="majorBidi" w:cstheme="majorBidi"/>
          <w:color w:val="000000" w:themeColor="text1"/>
        </w:rPr>
      </w:pPr>
    </w:p>
    <w:p w:rsidR="008833C4" w:rsidRPr="0084508C" w:rsidRDefault="008833C4" w:rsidP="003C7C71">
      <w:pPr>
        <w:pStyle w:val="Paragraphedeliste"/>
        <w:numPr>
          <w:ilvl w:val="0"/>
          <w:numId w:val="15"/>
        </w:numPr>
        <w:spacing w:after="0" w:line="259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84508C">
        <w:rPr>
          <w:rFonts w:asciiTheme="majorBidi" w:eastAsia="Calibri" w:hAnsiTheme="majorBidi" w:cstheme="majorBidi"/>
          <w:color w:val="000000" w:themeColor="text1"/>
        </w:rPr>
        <w:t>Cure d'immunoglobulines à raison de 0.8mg1/kg /4h  à la SAP chaque mois.</w:t>
      </w:r>
    </w:p>
    <w:p w:rsidR="008833C4" w:rsidRPr="0084508C" w:rsidRDefault="008833C4" w:rsidP="00E35371">
      <w:pPr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Dernière dose reçue le : 09/02/2026(0,8g/kg)</w:t>
      </w:r>
    </w:p>
    <w:p w:rsidR="003C7C71" w:rsidRPr="0084508C" w:rsidRDefault="003C7C71" w:rsidP="003C7C71">
      <w:pPr>
        <w:pStyle w:val="Paragraphedeliste"/>
        <w:numPr>
          <w:ilvl w:val="0"/>
          <w:numId w:val="13"/>
        </w:numPr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4508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Dernière mise au point faite en mai 2025 </w:t>
      </w:r>
    </w:p>
    <w:p w:rsidR="003C7C71" w:rsidRPr="0084508C" w:rsidRDefault="003C7C71" w:rsidP="003C7C71">
      <w:pPr>
        <w:pStyle w:val="Paragraphedeliste"/>
        <w:tabs>
          <w:tab w:val="left" w:pos="2988"/>
        </w:tabs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3C7C71" w:rsidRPr="0084508C" w:rsidRDefault="003C7C71" w:rsidP="003C7C71">
      <w:pPr>
        <w:tabs>
          <w:tab w:val="left" w:pos="2988"/>
        </w:tabs>
        <w:spacing w:after="0"/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</w:pPr>
      <w:r w:rsidRPr="0084508C"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  <w:t>HISTORIQUE DES HOSPITALISATIONS</w:t>
      </w:r>
    </w:p>
    <w:p w:rsidR="003C7C71" w:rsidRPr="0084508C" w:rsidRDefault="003C7C71" w:rsidP="003C7C71">
      <w:pPr>
        <w:tabs>
          <w:tab w:val="left" w:pos="2988"/>
        </w:tabs>
        <w:spacing w:after="0"/>
        <w:rPr>
          <w:rFonts w:asciiTheme="majorBidi" w:hAnsiTheme="majorBidi" w:cstheme="majorBidi"/>
          <w:b/>
          <w:bCs/>
          <w:color w:val="EE0000"/>
          <w:sz w:val="24"/>
          <w:szCs w:val="24"/>
          <w:u w:val="single"/>
        </w:r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611"/>
        <w:gridCol w:w="1650"/>
        <w:gridCol w:w="1985"/>
        <w:gridCol w:w="2410"/>
        <w:gridCol w:w="2693"/>
      </w:tblGrid>
      <w:tr w:rsidR="0054385F" w:rsidTr="00733967">
        <w:trPr>
          <w:trHeight w:val="551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Entrée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Sortie</w:t>
            </w: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Lieu</w:t>
            </w:r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Motif</w:t>
            </w:r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bilan + </w:t>
            </w:r>
            <w:proofErr w:type="spellStart"/>
            <w:r w:rsidRPr="003A39D0">
              <w:rPr>
                <w:rFonts w:asciiTheme="majorBidi" w:hAnsiTheme="majorBidi" w:cstheme="majorBidi"/>
                <w:b/>
                <w:sz w:val="24"/>
                <w:szCs w:val="24"/>
              </w:rPr>
              <w:t>trt</w:t>
            </w:r>
            <w:proofErr w:type="spellEnd"/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27/01/2024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Pneumo </w:t>
            </w: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Canastel</w:t>
            </w:r>
            <w:proofErr w:type="spellEnd"/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Exacerbation DDB</w:t>
            </w:r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07/03/2024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Pneumo </w:t>
            </w: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Canastel</w:t>
            </w:r>
            <w:proofErr w:type="spellEnd"/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ure d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’</w:t>
            </w: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29/04/2024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Pneumo </w:t>
            </w: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Canastel</w:t>
            </w:r>
            <w:proofErr w:type="spellEnd"/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 w:rsidRPr="0021698A"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13/05/2024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28/05/2024</w:t>
            </w: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 xml:space="preserve">Pneumo </w:t>
            </w:r>
            <w:proofErr w:type="spellStart"/>
            <w:r w:rsidRPr="0021698A">
              <w:rPr>
                <w:rFonts w:asciiTheme="majorBidi" w:hAnsiTheme="majorBidi" w:cstheme="majorBidi"/>
                <w:sz w:val="24"/>
                <w:szCs w:val="24"/>
              </w:rPr>
              <w:t>Canastel</w:t>
            </w:r>
            <w:proofErr w:type="spellEnd"/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>xacerbation de DDB</w:t>
            </w:r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11/06/2024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11/07/2024</w:t>
            </w: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Pneumo </w:t>
            </w: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Canastel</w:t>
            </w:r>
            <w:proofErr w:type="spellEnd"/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xacerbation de DDB : </w:t>
            </w:r>
          </w:p>
        </w:tc>
        <w:tc>
          <w:tcPr>
            <w:tcW w:w="2693" w:type="dxa"/>
          </w:tcPr>
          <w:p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Dosage </w:t>
            </w:r>
            <w:r w:rsidR="00494DCF" w:rsidRPr="003A39D0">
              <w:rPr>
                <w:rFonts w:asciiTheme="majorBidi" w:hAnsiTheme="majorBidi" w:cstheme="majorBidi"/>
                <w:sz w:val="24"/>
                <w:szCs w:val="24"/>
              </w:rPr>
              <w:t>d’</w:t>
            </w:r>
            <w:proofErr w:type="spellStart"/>
            <w:r w:rsidR="00494DCF" w:rsidRPr="003A39D0">
              <w:rPr>
                <w:rFonts w:asciiTheme="majorBidi" w:hAnsiTheme="majorBidi" w:cstheme="majorBidi"/>
                <w:sz w:val="24"/>
                <w:szCs w:val="24"/>
              </w:rPr>
              <w:t>IgG</w:t>
            </w:r>
            <w:proofErr w:type="spellEnd"/>
            <w:r w:rsidR="0054385F"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le 11/6/24</w:t>
            </w:r>
            <w:r w:rsidR="0054385F" w:rsidRPr="003A39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 9.33</w:t>
            </w:r>
          </w:p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fortum</w:t>
            </w:r>
            <w:proofErr w:type="spellEnd"/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/ </w:t>
            </w: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amik</w:t>
            </w:r>
            <w:proofErr w:type="spellEnd"/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 + 15 j de CPAAP </w:t>
            </w: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24/07/2024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24/07/2024</w:t>
            </w: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 xml:space="preserve">Pneumo </w:t>
            </w:r>
            <w:proofErr w:type="spellStart"/>
            <w:r w:rsidRPr="003A39D0">
              <w:rPr>
                <w:rFonts w:asciiTheme="majorBidi" w:hAnsiTheme="majorBidi" w:cstheme="majorBidi"/>
                <w:sz w:val="24"/>
                <w:szCs w:val="24"/>
              </w:rPr>
              <w:t>Canastel</w:t>
            </w:r>
            <w:proofErr w:type="spellEnd"/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 w:rsidRPr="0021698A"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14/08/2024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14/08/2024</w:t>
            </w:r>
          </w:p>
        </w:tc>
        <w:tc>
          <w:tcPr>
            <w:tcW w:w="1985" w:type="dxa"/>
          </w:tcPr>
          <w:p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 w:rsidRPr="0021698A"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28/01/25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 w:rsidRPr="0021698A"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18/02/25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 w:rsidRPr="0021698A"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12/03/25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18/03/25</w:t>
            </w:r>
          </w:p>
        </w:tc>
        <w:tc>
          <w:tcPr>
            <w:tcW w:w="1985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Exacerbation de DDB</w:t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 xml:space="preserve"> a Staphylocoque</w:t>
            </w:r>
          </w:p>
        </w:tc>
        <w:tc>
          <w:tcPr>
            <w:tcW w:w="2693" w:type="dxa"/>
          </w:tcPr>
          <w:p w:rsidR="0054385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Taux des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IgG</w:t>
            </w:r>
            <w:proofErr w:type="spellEnd"/>
            <w:r w:rsidRPr="008B7684">
              <w:rPr>
                <w:rFonts w:asciiTheme="majorBidi" w:hAnsiTheme="majorBidi" w:cstheme="majorBidi"/>
                <w:sz w:val="24"/>
                <w:szCs w:val="24"/>
              </w:rPr>
              <w:t xml:space="preserve"> 11/03/25 :09.62 g/l.</w:t>
            </w:r>
          </w:p>
        </w:tc>
      </w:tr>
      <w:tr w:rsidR="0054385F" w:rsidTr="00733967">
        <w:trPr>
          <w:trHeight w:val="378"/>
        </w:trPr>
        <w:tc>
          <w:tcPr>
            <w:tcW w:w="1611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A39D0">
              <w:rPr>
                <w:rFonts w:asciiTheme="majorBidi" w:hAnsiTheme="majorBidi" w:cstheme="majorBidi"/>
                <w:sz w:val="24"/>
                <w:szCs w:val="24"/>
              </w:rPr>
              <w:t>03/04/25</w:t>
            </w:r>
          </w:p>
        </w:tc>
        <w:tc>
          <w:tcPr>
            <w:tcW w:w="165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54385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1698A"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 w:rsidRPr="0021698A"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</w:p>
        </w:tc>
        <w:tc>
          <w:tcPr>
            <w:tcW w:w="2693" w:type="dxa"/>
          </w:tcPr>
          <w:p w:rsidR="0054385F" w:rsidRPr="003A39D0" w:rsidRDefault="0054385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4DCF" w:rsidTr="00733967">
        <w:trPr>
          <w:trHeight w:val="378"/>
        </w:trPr>
        <w:tc>
          <w:tcPr>
            <w:tcW w:w="1611" w:type="dxa"/>
          </w:tcPr>
          <w:p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12/</w:t>
            </w:r>
            <w:r w:rsidR="003B3865">
              <w:rPr>
                <w:rFonts w:asciiTheme="majorBidi" w:hAnsiTheme="majorBidi" w:cstheme="majorBidi"/>
                <w:sz w:val="24"/>
                <w:szCs w:val="24"/>
              </w:rPr>
              <w:t>05/2025</w:t>
            </w:r>
          </w:p>
        </w:tc>
        <w:tc>
          <w:tcPr>
            <w:tcW w:w="1650" w:type="dxa"/>
          </w:tcPr>
          <w:p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12/05/2025</w:t>
            </w:r>
          </w:p>
        </w:tc>
        <w:tc>
          <w:tcPr>
            <w:tcW w:w="1985" w:type="dxa"/>
          </w:tcPr>
          <w:p w:rsidR="00494DCF" w:rsidRPr="003A39D0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494DCF" w:rsidRDefault="008B7684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1g/kg</w:t>
            </w:r>
          </w:p>
        </w:tc>
        <w:tc>
          <w:tcPr>
            <w:tcW w:w="2693" w:type="dxa"/>
          </w:tcPr>
          <w:p w:rsidR="00494DCF" w:rsidRPr="003A39D0" w:rsidRDefault="00494DC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4DCF" w:rsidTr="00733967">
        <w:trPr>
          <w:trHeight w:val="378"/>
        </w:trPr>
        <w:tc>
          <w:tcPr>
            <w:tcW w:w="1611" w:type="dxa"/>
          </w:tcPr>
          <w:p w:rsidR="00494DCF" w:rsidRPr="003A39D0" w:rsidRDefault="003B3865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06/2025</w:t>
            </w:r>
          </w:p>
        </w:tc>
        <w:tc>
          <w:tcPr>
            <w:tcW w:w="1650" w:type="dxa"/>
          </w:tcPr>
          <w:p w:rsidR="00494DCF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06/2025</w:t>
            </w:r>
          </w:p>
        </w:tc>
        <w:tc>
          <w:tcPr>
            <w:tcW w:w="1985" w:type="dxa"/>
          </w:tcPr>
          <w:p w:rsidR="00494DCF" w:rsidRPr="003A39D0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494DCF" w:rsidRDefault="00733967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1g/kg</w:t>
            </w:r>
          </w:p>
        </w:tc>
        <w:tc>
          <w:tcPr>
            <w:tcW w:w="2693" w:type="dxa"/>
          </w:tcPr>
          <w:p w:rsidR="00494DCF" w:rsidRPr="003A39D0" w:rsidRDefault="00494DCF" w:rsidP="0073396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7148" w:rsidTr="00733967">
        <w:trPr>
          <w:trHeight w:val="378"/>
        </w:trPr>
        <w:tc>
          <w:tcPr>
            <w:tcW w:w="1611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GoBack" w:colFirst="4" w:colLast="4"/>
            <w:r>
              <w:rPr>
                <w:rFonts w:asciiTheme="majorBidi" w:hAnsiTheme="majorBidi" w:cstheme="majorBidi"/>
                <w:sz w:val="24"/>
                <w:szCs w:val="24"/>
              </w:rPr>
              <w:t>07/2025</w:t>
            </w: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1g/kg</w:t>
            </w:r>
          </w:p>
        </w:tc>
        <w:tc>
          <w:tcPr>
            <w:tcW w:w="2693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Taux des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 : 9,21 g/l (</w:t>
            </w:r>
            <w:r w:rsidRPr="00444B12">
              <w:rPr>
                <w:rFonts w:asciiTheme="majorBidi" w:hAnsiTheme="majorBidi" w:cstheme="majorBidi"/>
                <w:sz w:val="24"/>
                <w:szCs w:val="24"/>
              </w:rPr>
              <w:t>06 /07/2025)</w:t>
            </w:r>
          </w:p>
        </w:tc>
      </w:tr>
      <w:bookmarkEnd w:id="0"/>
      <w:tr w:rsidR="00AF7148" w:rsidTr="00733967">
        <w:trPr>
          <w:trHeight w:val="378"/>
        </w:trPr>
        <w:tc>
          <w:tcPr>
            <w:tcW w:w="1611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03/08//2025</w:t>
            </w: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07/08/2025</w:t>
            </w: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Exacerbation de DDB </w:t>
            </w:r>
          </w:p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+ 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1g/kg</w:t>
            </w:r>
          </w:p>
        </w:tc>
        <w:tc>
          <w:tcPr>
            <w:tcW w:w="2693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7148" w:rsidTr="00733967">
        <w:trPr>
          <w:trHeight w:val="378"/>
        </w:trPr>
        <w:tc>
          <w:tcPr>
            <w:tcW w:w="1611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03/09/2025</w:t>
            </w: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03/09/2025</w:t>
            </w: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</w:p>
        </w:tc>
        <w:tc>
          <w:tcPr>
            <w:tcW w:w="2693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7148" w:rsidTr="00733967">
        <w:trPr>
          <w:trHeight w:val="378"/>
        </w:trPr>
        <w:tc>
          <w:tcPr>
            <w:tcW w:w="1611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13/10/2025</w:t>
            </w: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13/10/2025</w:t>
            </w: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0,8g/kg</w:t>
            </w:r>
          </w:p>
        </w:tc>
        <w:tc>
          <w:tcPr>
            <w:tcW w:w="2693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7148" w:rsidTr="00733967">
        <w:trPr>
          <w:trHeight w:val="378"/>
        </w:trPr>
        <w:tc>
          <w:tcPr>
            <w:tcW w:w="1611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03/11/2025</w:t>
            </w: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03/11/2025</w:t>
            </w: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PAIC 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0,8g/kg</w:t>
            </w:r>
          </w:p>
        </w:tc>
        <w:tc>
          <w:tcPr>
            <w:tcW w:w="2693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7148" w:rsidTr="00733967">
        <w:trPr>
          <w:trHeight w:val="378"/>
        </w:trPr>
        <w:tc>
          <w:tcPr>
            <w:tcW w:w="1611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16/12/2026</w:t>
            </w: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16/12/2025</w:t>
            </w: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0,8g/kg</w:t>
            </w:r>
          </w:p>
        </w:tc>
        <w:tc>
          <w:tcPr>
            <w:tcW w:w="2693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7148" w:rsidTr="00733967">
        <w:trPr>
          <w:trHeight w:val="378"/>
        </w:trPr>
        <w:tc>
          <w:tcPr>
            <w:tcW w:w="1611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0,8g/kg</w:t>
            </w:r>
          </w:p>
        </w:tc>
        <w:tc>
          <w:tcPr>
            <w:tcW w:w="2693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7148" w:rsidTr="00733967">
        <w:trPr>
          <w:trHeight w:val="378"/>
        </w:trPr>
        <w:tc>
          <w:tcPr>
            <w:tcW w:w="1611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09/02/2026</w:t>
            </w:r>
          </w:p>
        </w:tc>
        <w:tc>
          <w:tcPr>
            <w:tcW w:w="1650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09/02/2026</w:t>
            </w:r>
          </w:p>
        </w:tc>
        <w:tc>
          <w:tcPr>
            <w:tcW w:w="1985" w:type="dxa"/>
          </w:tcPr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PAIC</w:t>
            </w:r>
          </w:p>
        </w:tc>
        <w:tc>
          <w:tcPr>
            <w:tcW w:w="2410" w:type="dxa"/>
          </w:tcPr>
          <w:p w:rsidR="00AF7148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Cure d’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0,8g/kg</w:t>
            </w:r>
          </w:p>
        </w:tc>
        <w:tc>
          <w:tcPr>
            <w:tcW w:w="2693" w:type="dxa"/>
          </w:tcPr>
          <w:p w:rsidR="00AF7148" w:rsidRPr="00031451" w:rsidRDefault="00AF7148" w:rsidP="00AF71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591A">
              <w:rPr>
                <w:rFonts w:ascii="Times New Roman" w:hAnsi="Times New Roman" w:cs="Times New Roman"/>
                <w:sz w:val="24"/>
                <w:szCs w:val="24"/>
              </w:rPr>
              <w:t xml:space="preserve">Taux des </w:t>
            </w:r>
            <w:proofErr w:type="spellStart"/>
            <w:r w:rsidRPr="0037591A">
              <w:rPr>
                <w:rFonts w:ascii="Times New Roman" w:hAnsi="Times New Roman" w:cs="Times New Roman"/>
                <w:sz w:val="24"/>
                <w:szCs w:val="24"/>
              </w:rPr>
              <w:t>IgG</w:t>
            </w:r>
            <w:proofErr w:type="spellEnd"/>
            <w:r w:rsidRPr="0037591A">
              <w:rPr>
                <w:rFonts w:ascii="Times New Roman" w:hAnsi="Times New Roman" w:cs="Times New Roman"/>
                <w:sz w:val="24"/>
                <w:szCs w:val="24"/>
              </w:rPr>
              <w:t xml:space="preserve"> : 08/02/2026 : 8,24g/l</w:t>
            </w:r>
          </w:p>
          <w:p w:rsidR="00AF7148" w:rsidRPr="003A39D0" w:rsidRDefault="00AF7148" w:rsidP="00AF714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54385F" w:rsidRDefault="0054385F" w:rsidP="00733967">
      <w:pPr>
        <w:spacing w:after="0" w:line="240" w:lineRule="auto"/>
        <w:jc w:val="both"/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</w:pPr>
    </w:p>
    <w:p w:rsidR="0054385F" w:rsidRPr="0084508C" w:rsidRDefault="0054385F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  <w:t xml:space="preserve">ANAMNESE </w:t>
      </w:r>
      <w:r w:rsidRPr="0054385F">
        <w:rPr>
          <w:rFonts w:asciiTheme="majorBidi" w:hAnsiTheme="majorBidi" w:cstheme="majorBidi"/>
          <w:b/>
          <w:caps/>
          <w:color w:val="000000" w:themeColor="text1"/>
          <w:sz w:val="24"/>
          <w:szCs w:val="24"/>
          <w:u w:val="single"/>
        </w:rPr>
        <w:t>12/03/2026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>Evènements depuis le dernier passage</w:t>
      </w:r>
      <w:r w:rsidRPr="0084508C">
        <w:rPr>
          <w:rFonts w:asciiTheme="majorBidi" w:hAnsiTheme="majorBidi" w:cstheme="majorBidi"/>
          <w:sz w:val="24"/>
          <w:szCs w:val="24"/>
        </w:rPr>
        <w:t>: 09/02/2026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Consultation : non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Sur le plan respiratoire : toux grasse, crachats clairs, 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Sur le plan oculaire : Hyperhémie conjonctivale, suite à un traumatisme oculaire le 10/03/2026</w:t>
      </w:r>
    </w:p>
    <w:p w:rsidR="00031451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Sur le plan hématologique : Pas d’hémorragie</w:t>
      </w:r>
    </w:p>
    <w:p w:rsidR="0054385F" w:rsidRDefault="0054385F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Appétit conservé </w:t>
      </w:r>
    </w:p>
    <w:p w:rsidR="00DE7067" w:rsidRDefault="00DE7067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Sous oxygénothérapie ambulatoire </w:t>
      </w:r>
    </w:p>
    <w:p w:rsidR="003C7C71" w:rsidRPr="0084508C" w:rsidRDefault="00DE7067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Scolarisé </w:t>
      </w:r>
    </w:p>
    <w:p w:rsidR="003C7C71" w:rsidRPr="0084508C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</w:pPr>
      <w:r w:rsidRPr="0084508C">
        <w:rPr>
          <w:rFonts w:asciiTheme="majorBidi" w:eastAsia="Calibri" w:hAnsiTheme="majorBidi" w:cstheme="majorBidi"/>
          <w:b/>
          <w:color w:val="000000" w:themeColor="text1"/>
          <w:sz w:val="24"/>
          <w:szCs w:val="24"/>
          <w:u w:val="single"/>
        </w:rPr>
        <w:t>Traitement en cours :</w:t>
      </w:r>
    </w:p>
    <w:p w:rsidR="003C7C71" w:rsidRPr="0084508C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proofErr w:type="spellStart"/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Azithromycine</w:t>
      </w:r>
      <w:proofErr w:type="spellEnd"/>
      <w:r w:rsidRPr="0084508C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1 jour sur 02</w:t>
      </w:r>
    </w:p>
    <w:p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proofErr w:type="spellStart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Bactrim</w:t>
      </w:r>
      <w:proofErr w:type="spellEnd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25mg/kg/j</w:t>
      </w:r>
    </w:p>
    <w:p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proofErr w:type="spellStart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Itraconazol</w:t>
      </w:r>
      <w:r w:rsid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e</w:t>
      </w:r>
      <w:proofErr w:type="spellEnd"/>
      <w:r w:rsidR="00494DCF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05mg/kg/j</w:t>
      </w: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: 02 fois/jour</w:t>
      </w:r>
    </w:p>
    <w:p w:rsidR="00DE7067" w:rsidRDefault="003C7C71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proofErr w:type="spellStart"/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Pulmicort</w:t>
      </w:r>
      <w:proofErr w:type="spellEnd"/>
      <w:r w:rsidR="00544702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r w:rsidR="00494DCF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1mg : </w:t>
      </w:r>
      <w:r w:rsidRPr="00DE7067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02 fois/jour</w:t>
      </w:r>
    </w:p>
    <w:p w:rsidR="003C7C71" w:rsidRPr="00DE7067" w:rsidRDefault="00494DCF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Calibri" w:hAnsiTheme="majorBidi" w:cstheme="majorBidi"/>
          <w:color w:val="000000" w:themeColor="text1"/>
        </w:rPr>
        <w:t xml:space="preserve">Nébulisation par </w:t>
      </w:r>
      <w:proofErr w:type="spellStart"/>
      <w:r>
        <w:rPr>
          <w:rFonts w:asciiTheme="majorBidi" w:eastAsia="Calibri" w:hAnsiTheme="majorBidi" w:cstheme="majorBidi"/>
          <w:color w:val="000000" w:themeColor="text1"/>
        </w:rPr>
        <w:t>érum</w:t>
      </w:r>
      <w:proofErr w:type="spellEnd"/>
      <w:r>
        <w:rPr>
          <w:rFonts w:asciiTheme="majorBidi" w:eastAsia="Calibri" w:hAnsiTheme="majorBidi" w:cstheme="majorBidi"/>
          <w:color w:val="000000" w:themeColor="text1"/>
        </w:rPr>
        <w:t xml:space="preserve"> salé hypertonique</w:t>
      </w:r>
    </w:p>
    <w:p w:rsidR="00DE7067" w:rsidRPr="00DE7067" w:rsidRDefault="00DE7067" w:rsidP="00DE7067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DE7067">
        <w:rPr>
          <w:rFonts w:asciiTheme="majorBidi" w:eastAsia="Calibri" w:hAnsiTheme="majorBidi" w:cstheme="majorBidi"/>
          <w:color w:val="000000" w:themeColor="text1"/>
        </w:rPr>
        <w:t xml:space="preserve">Kinésithérapie respiratoire faite par la </w:t>
      </w:r>
      <w:r w:rsidR="004867F6" w:rsidRPr="00DE7067">
        <w:rPr>
          <w:rFonts w:asciiTheme="majorBidi" w:eastAsia="Calibri" w:hAnsiTheme="majorBidi" w:cstheme="majorBidi"/>
          <w:color w:val="000000" w:themeColor="text1"/>
        </w:rPr>
        <w:t>mère</w:t>
      </w:r>
    </w:p>
    <w:p w:rsidR="003C7C71" w:rsidRPr="0054385F" w:rsidRDefault="00DE7067" w:rsidP="0054385F">
      <w:pPr>
        <w:spacing w:after="0" w:line="240" w:lineRule="auto"/>
        <w:jc w:val="both"/>
        <w:rPr>
          <w:rFonts w:asciiTheme="majorBidi" w:eastAsia="Calibri" w:hAnsiTheme="majorBidi" w:cstheme="majorBidi"/>
          <w:color w:val="000000" w:themeColor="text1"/>
        </w:rPr>
      </w:pPr>
      <w:r w:rsidRPr="00DE7067">
        <w:rPr>
          <w:rFonts w:asciiTheme="majorBidi" w:eastAsia="Calibri" w:hAnsiTheme="majorBidi" w:cstheme="majorBidi"/>
          <w:color w:val="000000" w:themeColor="text1"/>
        </w:rPr>
        <w:t xml:space="preserve">Cahiers bien tenus </w:t>
      </w:r>
    </w:p>
    <w:p w:rsidR="003C7C71" w:rsidRPr="0054385F" w:rsidRDefault="0054385F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4385F">
        <w:rPr>
          <w:rFonts w:asciiTheme="majorBidi" w:hAnsiTheme="majorBidi" w:cstheme="majorBidi"/>
          <w:b/>
          <w:bCs/>
          <w:sz w:val="24"/>
          <w:szCs w:val="24"/>
        </w:rPr>
        <w:t>Bilans faits :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ECBC : Candida 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Albicans</w:t>
      </w:r>
      <w:proofErr w:type="spellEnd"/>
      <w:r w:rsidRPr="0084508C">
        <w:rPr>
          <w:rFonts w:asciiTheme="majorBidi" w:hAnsiTheme="majorBidi" w:cstheme="majorBidi"/>
          <w:sz w:val="24"/>
          <w:szCs w:val="24"/>
        </w:rPr>
        <w:t xml:space="preserve"> fait le 15/02/2026</w:t>
      </w:r>
    </w:p>
    <w:p w:rsidR="0037591A" w:rsidRPr="0054385F" w:rsidRDefault="0037591A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4385F">
        <w:rPr>
          <w:rFonts w:asciiTheme="majorBidi" w:hAnsiTheme="majorBidi" w:cstheme="majorBidi"/>
          <w:b/>
          <w:bCs/>
          <w:sz w:val="24"/>
          <w:szCs w:val="24"/>
        </w:rPr>
        <w:t xml:space="preserve">Taux des </w:t>
      </w:r>
      <w:proofErr w:type="spellStart"/>
      <w:r w:rsidRPr="0054385F">
        <w:rPr>
          <w:rFonts w:asciiTheme="majorBidi" w:hAnsiTheme="majorBidi" w:cstheme="majorBidi"/>
          <w:b/>
          <w:bCs/>
          <w:sz w:val="24"/>
          <w:szCs w:val="24"/>
        </w:rPr>
        <w:t>IgG</w:t>
      </w:r>
      <w:proofErr w:type="spellEnd"/>
      <w:r w:rsidR="00494DCF" w:rsidRPr="0054385F">
        <w:rPr>
          <w:rFonts w:asciiTheme="majorBidi" w:hAnsiTheme="majorBidi" w:cstheme="majorBidi"/>
          <w:b/>
          <w:bCs/>
          <w:sz w:val="24"/>
          <w:szCs w:val="24"/>
        </w:rPr>
        <w:t>: 08</w:t>
      </w:r>
      <w:r w:rsidRPr="0054385F">
        <w:rPr>
          <w:rFonts w:asciiTheme="majorBidi" w:hAnsiTheme="majorBidi" w:cstheme="majorBidi"/>
          <w:b/>
          <w:bCs/>
          <w:sz w:val="24"/>
          <w:szCs w:val="24"/>
        </w:rPr>
        <w:t>/02/2026 : 8,24g/l</w:t>
      </w:r>
    </w:p>
    <w:p w:rsidR="003C7C71" w:rsidRPr="0084508C" w:rsidRDefault="003C7C7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>EXAMEN CLINIQUE  À L'ADMISSION</w:t>
      </w:r>
      <w:r w:rsidRPr="0084508C">
        <w:rPr>
          <w:rFonts w:asciiTheme="majorBidi" w:hAnsiTheme="majorBidi" w:cstheme="majorBidi"/>
          <w:sz w:val="24"/>
          <w:szCs w:val="24"/>
        </w:rPr>
        <w:t xml:space="preserve"> : Date : 12/03/2026</w:t>
      </w:r>
    </w:p>
    <w:p w:rsidR="00031451" w:rsidRPr="0084508C" w:rsidRDefault="00031451" w:rsidP="00031451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Mesures anthropométriques : 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Poids   : 27,1kg  [-1,1 DS]   Taille : 132 cm     [-1,2DS]    IMC : 15,6 kg/m2 (-0,9) Normal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31451" w:rsidRPr="0084508C" w:rsidRDefault="00031451" w:rsidP="00031451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Etat général conserve, conscient, T: 37.2</w:t>
      </w:r>
    </w:p>
    <w:p w:rsidR="00031451" w:rsidRPr="0084508C" w:rsidRDefault="00031451" w:rsidP="00031451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Examen de la peau : pas de syndrome hémorragique </w:t>
      </w:r>
      <w:proofErr w:type="spellStart"/>
      <w:r w:rsidR="0054385F">
        <w:rPr>
          <w:rFonts w:asciiTheme="majorBidi" w:hAnsiTheme="majorBidi" w:cstheme="majorBidi"/>
          <w:sz w:val="24"/>
          <w:szCs w:val="24"/>
        </w:rPr>
        <w:t>cutanéo</w:t>
      </w:r>
      <w:proofErr w:type="spellEnd"/>
      <w:r w:rsidR="00514673">
        <w:rPr>
          <w:rFonts w:asciiTheme="majorBidi" w:hAnsiTheme="majorBidi" w:cstheme="majorBidi"/>
          <w:sz w:val="24"/>
          <w:szCs w:val="24"/>
        </w:rPr>
        <w:t xml:space="preserve"> </w:t>
      </w:r>
      <w:r w:rsidR="00494DCF">
        <w:rPr>
          <w:rFonts w:asciiTheme="majorBidi" w:hAnsiTheme="majorBidi" w:cstheme="majorBidi"/>
          <w:sz w:val="24"/>
          <w:szCs w:val="24"/>
        </w:rPr>
        <w:t>muqueux,</w:t>
      </w:r>
      <w:r w:rsidRPr="0084508C">
        <w:rPr>
          <w:rFonts w:asciiTheme="majorBidi" w:hAnsiTheme="majorBidi" w:cstheme="majorBidi"/>
          <w:sz w:val="24"/>
          <w:szCs w:val="24"/>
        </w:rPr>
        <w:t xml:space="preserve"> peau sèche, multiples cicatrices sur les membres inférieurs </w:t>
      </w:r>
    </w:p>
    <w:p w:rsidR="00031451" w:rsidRPr="0084508C" w:rsidRDefault="00031451" w:rsidP="00031451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Examen pleuro pulmonaire : FR </w:t>
      </w:r>
      <w:proofErr w:type="gramStart"/>
      <w:r w:rsidRPr="0084508C">
        <w:rPr>
          <w:rFonts w:asciiTheme="majorBidi" w:hAnsiTheme="majorBidi" w:cstheme="majorBidi"/>
          <w:sz w:val="24"/>
          <w:szCs w:val="24"/>
        </w:rPr>
        <w:t>:38c</w:t>
      </w:r>
      <w:proofErr w:type="gramEnd"/>
      <w:r w:rsidRPr="0084508C">
        <w:rPr>
          <w:rFonts w:asciiTheme="majorBidi" w:hAnsiTheme="majorBidi" w:cstheme="majorBidi"/>
          <w:sz w:val="24"/>
          <w:szCs w:val="24"/>
        </w:rPr>
        <w:t>/min SPo2 : 96% Sous 1 litre d’O2,</w:t>
      </w:r>
      <w:r w:rsidR="0054385F">
        <w:rPr>
          <w:rFonts w:asciiTheme="majorBidi" w:hAnsiTheme="majorBidi" w:cstheme="majorBidi"/>
          <w:sz w:val="24"/>
          <w:szCs w:val="24"/>
        </w:rPr>
        <w:t xml:space="preserve"> signes de lutte légers.D</w:t>
      </w:r>
      <w:r w:rsidRPr="0084508C">
        <w:rPr>
          <w:rFonts w:asciiTheme="majorBidi" w:hAnsiTheme="majorBidi" w:cstheme="majorBidi"/>
          <w:sz w:val="24"/>
          <w:szCs w:val="24"/>
        </w:rPr>
        <w:t>éformation thoracique en carène, hippocratisme digital</w:t>
      </w:r>
    </w:p>
    <w:p w:rsidR="00031451" w:rsidRPr="0084508C" w:rsidRDefault="00031451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.            Auscultation</w:t>
      </w:r>
      <w:r w:rsidR="0054385F">
        <w:rPr>
          <w:rFonts w:asciiTheme="majorBidi" w:hAnsiTheme="majorBidi" w:cstheme="majorBidi"/>
          <w:sz w:val="24"/>
          <w:szCs w:val="24"/>
        </w:rPr>
        <w:t xml:space="preserve"> râles </w:t>
      </w:r>
      <w:r w:rsidRPr="0084508C">
        <w:rPr>
          <w:rFonts w:asciiTheme="majorBidi" w:hAnsiTheme="majorBidi" w:cstheme="majorBidi"/>
          <w:sz w:val="24"/>
          <w:szCs w:val="24"/>
        </w:rPr>
        <w:t>polymorphe</w:t>
      </w:r>
      <w:r w:rsidR="0054385F">
        <w:rPr>
          <w:rFonts w:asciiTheme="majorBidi" w:hAnsiTheme="majorBidi" w:cstheme="majorBidi"/>
          <w:sz w:val="24"/>
          <w:szCs w:val="24"/>
        </w:rPr>
        <w:t>s</w:t>
      </w:r>
    </w:p>
    <w:p w:rsidR="00031451" w:rsidRPr="0084508C" w:rsidRDefault="00031451" w:rsidP="00733967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Examen cardiovasculaire : FC : 98 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bpm</w:t>
      </w:r>
      <w:proofErr w:type="spellEnd"/>
      <w:r w:rsidRPr="0084508C">
        <w:rPr>
          <w:rFonts w:asciiTheme="majorBidi" w:hAnsiTheme="majorBidi" w:cstheme="majorBidi"/>
          <w:sz w:val="24"/>
          <w:szCs w:val="24"/>
        </w:rPr>
        <w:t>, Auscultation : pas de souffle/pas de bruits surajoutés</w:t>
      </w:r>
    </w:p>
    <w:p w:rsidR="00031451" w:rsidRPr="0084508C" w:rsidRDefault="00031451" w:rsidP="00733967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Examen ophtalmique : </w:t>
      </w:r>
      <w:r w:rsidR="0054385F" w:rsidRPr="0084508C">
        <w:rPr>
          <w:rFonts w:asciiTheme="majorBidi" w:hAnsiTheme="majorBidi" w:cstheme="majorBidi"/>
          <w:sz w:val="24"/>
          <w:szCs w:val="24"/>
        </w:rPr>
        <w:t>Hyper-hémie</w:t>
      </w:r>
      <w:r w:rsidRPr="0084508C">
        <w:rPr>
          <w:rFonts w:asciiTheme="majorBidi" w:hAnsiTheme="majorBidi" w:cstheme="majorBidi"/>
          <w:sz w:val="24"/>
          <w:szCs w:val="24"/>
        </w:rPr>
        <w:t xml:space="preserve"> conjonctivale de l’œil gauche</w:t>
      </w:r>
      <w:r w:rsidR="00262E7C" w:rsidRPr="0084508C">
        <w:rPr>
          <w:rFonts w:asciiTheme="majorBidi" w:hAnsiTheme="majorBidi" w:cstheme="majorBidi"/>
          <w:sz w:val="24"/>
          <w:szCs w:val="24"/>
        </w:rPr>
        <w:t>, œil droit normal</w:t>
      </w:r>
    </w:p>
    <w:p w:rsidR="00031451" w:rsidRPr="0084508C" w:rsidRDefault="00031451" w:rsidP="00031451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Examen de l’abdomen: souple transit conservé, pas d’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organomégalie</w:t>
      </w:r>
      <w:proofErr w:type="spellEnd"/>
    </w:p>
    <w:p w:rsidR="00031451" w:rsidRPr="0054385F" w:rsidRDefault="00031451" w:rsidP="0054385F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Examen </w:t>
      </w:r>
      <w:r w:rsidR="004867F6" w:rsidRPr="0084508C">
        <w:rPr>
          <w:rFonts w:asciiTheme="majorBidi" w:hAnsiTheme="majorBidi" w:cstheme="majorBidi"/>
          <w:sz w:val="24"/>
          <w:szCs w:val="24"/>
        </w:rPr>
        <w:t>ORL</w:t>
      </w:r>
      <w:r w:rsidRPr="0084508C">
        <w:rPr>
          <w:rFonts w:asciiTheme="majorBidi" w:hAnsiTheme="majorBidi" w:cstheme="majorBidi"/>
          <w:sz w:val="24"/>
          <w:szCs w:val="24"/>
        </w:rPr>
        <w:t xml:space="preserve">: Présence de carries dentaires </w:t>
      </w:r>
    </w:p>
    <w:p w:rsidR="00031451" w:rsidRPr="0084508C" w:rsidRDefault="00031451" w:rsidP="00031451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Examen des autres appareils sans anomalies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31451" w:rsidRPr="0084508C" w:rsidRDefault="004867F6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 xml:space="preserve">Bilan </w:t>
      </w:r>
      <w:proofErr w:type="spellStart"/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>paraclinique</w:t>
      </w:r>
      <w:r>
        <w:rPr>
          <w:rFonts w:asciiTheme="majorBidi" w:hAnsiTheme="majorBidi" w:cstheme="majorBidi"/>
          <w:b/>
          <w:sz w:val="24"/>
          <w:szCs w:val="24"/>
          <w:u w:val="single"/>
        </w:rPr>
        <w:t>à</w:t>
      </w:r>
      <w:proofErr w:type="spellEnd"/>
      <w:r w:rsidRPr="0084508C">
        <w:rPr>
          <w:rFonts w:asciiTheme="majorBidi" w:hAnsiTheme="majorBidi" w:cstheme="majorBidi"/>
          <w:b/>
          <w:sz w:val="24"/>
          <w:szCs w:val="24"/>
          <w:u w:val="single"/>
        </w:rPr>
        <w:t xml:space="preserve"> l’admission</w:t>
      </w:r>
      <w:r w:rsidR="00031451" w:rsidRPr="0084508C">
        <w:rPr>
          <w:rFonts w:asciiTheme="majorBidi" w:hAnsiTheme="majorBidi" w:cstheme="majorBidi"/>
          <w:sz w:val="24"/>
          <w:szCs w:val="24"/>
        </w:rPr>
        <w:t xml:space="preserve"> : 12/03/2026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b/>
          <w:sz w:val="24"/>
          <w:szCs w:val="24"/>
        </w:rPr>
        <w:t>FNS :</w:t>
      </w:r>
      <w:r w:rsidRPr="0084508C">
        <w:rPr>
          <w:rFonts w:asciiTheme="majorBidi" w:hAnsiTheme="majorBidi" w:cstheme="majorBidi"/>
          <w:sz w:val="24"/>
          <w:szCs w:val="24"/>
        </w:rPr>
        <w:t xml:space="preserve"> GB : 7400 éléments/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ul</w:t>
      </w:r>
      <w:proofErr w:type="spellEnd"/>
      <w:r w:rsidRPr="0084508C">
        <w:rPr>
          <w:rFonts w:asciiTheme="majorBidi" w:hAnsiTheme="majorBidi" w:cstheme="majorBidi"/>
          <w:sz w:val="24"/>
          <w:szCs w:val="24"/>
        </w:rPr>
        <w:t xml:space="preserve">   (PNN : 5700     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Lymph</w:t>
      </w:r>
      <w:proofErr w:type="spellEnd"/>
      <w:r w:rsidRPr="0084508C">
        <w:rPr>
          <w:rFonts w:asciiTheme="majorBidi" w:hAnsiTheme="majorBidi" w:cstheme="majorBidi"/>
          <w:sz w:val="24"/>
          <w:szCs w:val="24"/>
        </w:rPr>
        <w:t xml:space="preserve"> : 1200)       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Hb</w:t>
      </w:r>
      <w:proofErr w:type="spellEnd"/>
      <w:r w:rsidRPr="0084508C">
        <w:rPr>
          <w:rFonts w:asciiTheme="majorBidi" w:hAnsiTheme="majorBidi" w:cstheme="majorBidi"/>
          <w:sz w:val="24"/>
          <w:szCs w:val="24"/>
        </w:rPr>
        <w:t xml:space="preserve"> : 10.6 g/dl    Plaquette : </w:t>
      </w:r>
      <w:r w:rsidR="00494DCF">
        <w:rPr>
          <w:rFonts w:asciiTheme="majorBidi" w:hAnsiTheme="majorBidi" w:cstheme="majorBidi"/>
          <w:sz w:val="24"/>
          <w:szCs w:val="24"/>
        </w:rPr>
        <w:t>90</w:t>
      </w:r>
      <w:r w:rsidRPr="0084508C">
        <w:rPr>
          <w:rFonts w:asciiTheme="majorBidi" w:hAnsiTheme="majorBidi" w:cstheme="majorBidi"/>
          <w:sz w:val="24"/>
          <w:szCs w:val="24"/>
        </w:rPr>
        <w:t xml:space="preserve"> 000 éléments/</w:t>
      </w:r>
      <w:proofErr w:type="spellStart"/>
      <w:r w:rsidRPr="0084508C">
        <w:rPr>
          <w:rFonts w:asciiTheme="majorBidi" w:hAnsiTheme="majorBidi" w:cstheme="majorBidi"/>
          <w:sz w:val="24"/>
          <w:szCs w:val="24"/>
        </w:rPr>
        <w:t>ul</w:t>
      </w:r>
      <w:proofErr w:type="spellEnd"/>
    </w:p>
    <w:p w:rsidR="00031451" w:rsidRPr="0084508C" w:rsidRDefault="00031451" w:rsidP="00544702">
      <w:pPr>
        <w:tabs>
          <w:tab w:val="right" w:pos="9864"/>
        </w:tabs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CRP : négative                   TQ : 15,6 Sec          TP : 69,6%              TCK : 30 Sec</w:t>
      </w:r>
      <w:r w:rsidR="00544702">
        <w:rPr>
          <w:rFonts w:asciiTheme="majorBidi" w:hAnsiTheme="majorBidi" w:cstheme="majorBidi"/>
          <w:sz w:val="24"/>
          <w:szCs w:val="24"/>
        </w:rPr>
        <w:tab/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31451" w:rsidRPr="0084508C" w:rsidRDefault="0084508C" w:rsidP="00031451">
      <w:pPr>
        <w:spacing w:after="0" w:line="240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 xml:space="preserve"> Prise en charge :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 -Hospitalisation</w:t>
      </w:r>
    </w:p>
    <w:p w:rsidR="00DE7067" w:rsidRPr="00DE7067" w:rsidRDefault="00031451" w:rsidP="00DE7067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     - Mise en condition, voie veineuse périphérique</w:t>
      </w:r>
    </w:p>
    <w:p w:rsidR="00DE7067" w:rsidRDefault="00DE7067" w:rsidP="00494DCF">
      <w:pPr>
        <w:pStyle w:val="Commentaire"/>
        <w:spacing w:after="0"/>
        <w:rPr>
          <w:rFonts w:asciiTheme="majorBidi" w:hAnsiTheme="majorBidi" w:cstheme="majorBidi"/>
          <w:sz w:val="24"/>
          <w:szCs w:val="24"/>
        </w:rPr>
      </w:pPr>
      <w:r w:rsidRPr="00DE7067">
        <w:rPr>
          <w:rFonts w:asciiTheme="majorBidi" w:hAnsiTheme="majorBidi" w:cstheme="majorBidi"/>
          <w:sz w:val="24"/>
          <w:szCs w:val="24"/>
        </w:rPr>
        <w:t>-</w:t>
      </w:r>
      <w:r w:rsidRPr="001E678D">
        <w:rPr>
          <w:rFonts w:asciiTheme="majorBidi" w:hAnsiTheme="majorBidi" w:cstheme="majorBidi"/>
          <w:b/>
          <w:sz w:val="24"/>
          <w:szCs w:val="24"/>
        </w:rPr>
        <w:t>Immunothérapie substitutive</w:t>
      </w:r>
      <w:r w:rsidR="00494DCF">
        <w:rPr>
          <w:rFonts w:asciiTheme="majorBidi" w:hAnsiTheme="majorBidi" w:cstheme="majorBidi"/>
          <w:sz w:val="24"/>
          <w:szCs w:val="24"/>
        </w:rPr>
        <w:t xml:space="preserve"> : perfusion en IV en raison de 0,8g/kg </w:t>
      </w:r>
      <w:r w:rsidR="00EA313E">
        <w:rPr>
          <w:rFonts w:asciiTheme="majorBidi" w:hAnsiTheme="majorBidi" w:cstheme="majorBidi"/>
          <w:sz w:val="24"/>
          <w:szCs w:val="24"/>
        </w:rPr>
        <w:t xml:space="preserve">soit 20g, </w:t>
      </w:r>
      <w:r w:rsidR="00494DCF">
        <w:rPr>
          <w:rFonts w:asciiTheme="majorBidi" w:hAnsiTheme="majorBidi" w:cstheme="majorBidi"/>
          <w:sz w:val="24"/>
          <w:szCs w:val="24"/>
        </w:rPr>
        <w:t>à faire passer en 4h (Intratect)</w:t>
      </w:r>
    </w:p>
    <w:p w:rsidR="004867F6" w:rsidRDefault="004867F6" w:rsidP="00494DCF">
      <w:pPr>
        <w:pStyle w:val="Commentaire"/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-Surveillance </w:t>
      </w:r>
    </w:p>
    <w:p w:rsidR="00031451" w:rsidRDefault="00031451" w:rsidP="00DE7067">
      <w:pPr>
        <w:pStyle w:val="Commentaire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 xml:space="preserve">  - </w:t>
      </w:r>
      <w:r w:rsidRPr="0084508C">
        <w:rPr>
          <w:rFonts w:asciiTheme="majorBidi" w:hAnsiTheme="majorBidi" w:cstheme="majorBidi"/>
          <w:b/>
          <w:bCs/>
          <w:sz w:val="24"/>
          <w:szCs w:val="24"/>
        </w:rPr>
        <w:t>Avis ophtalmo</w:t>
      </w:r>
      <w:r w:rsidRPr="0084508C">
        <w:rPr>
          <w:rFonts w:asciiTheme="majorBidi" w:hAnsiTheme="majorBidi" w:cstheme="majorBidi"/>
          <w:sz w:val="24"/>
          <w:szCs w:val="24"/>
        </w:rPr>
        <w:t xml:space="preserve"> fait : AV : Œil Droit et gauche : 10/10</w:t>
      </w:r>
      <w:r w:rsidR="0084508C" w:rsidRPr="0084508C">
        <w:rPr>
          <w:rFonts w:asciiTheme="majorBidi" w:hAnsiTheme="majorBidi" w:cstheme="majorBidi"/>
          <w:sz w:val="24"/>
          <w:szCs w:val="24"/>
        </w:rPr>
        <w:t>Hyper-hémie</w:t>
      </w:r>
      <w:r w:rsidRPr="0084508C">
        <w:rPr>
          <w:rFonts w:asciiTheme="majorBidi" w:hAnsiTheme="majorBidi" w:cstheme="majorBidi"/>
          <w:sz w:val="24"/>
          <w:szCs w:val="24"/>
        </w:rPr>
        <w:t xml:space="preserve"> conjonctivale de l’œil gauche avec cornée </w:t>
      </w:r>
      <w:r w:rsidR="0084508C" w:rsidRPr="0084508C">
        <w:rPr>
          <w:rFonts w:asciiTheme="majorBidi" w:hAnsiTheme="majorBidi" w:cstheme="majorBidi"/>
          <w:sz w:val="24"/>
          <w:szCs w:val="24"/>
        </w:rPr>
        <w:t>transparente</w:t>
      </w:r>
      <w:r w:rsidRPr="0084508C">
        <w:rPr>
          <w:rFonts w:asciiTheme="majorBidi" w:hAnsiTheme="majorBidi" w:cstheme="majorBidi"/>
          <w:sz w:val="24"/>
          <w:szCs w:val="24"/>
        </w:rPr>
        <w:t xml:space="preserve">, larmoiement en </w:t>
      </w:r>
      <w:r w:rsidR="0084508C" w:rsidRPr="0084508C">
        <w:rPr>
          <w:rFonts w:asciiTheme="majorBidi" w:hAnsiTheme="majorBidi" w:cstheme="majorBidi"/>
          <w:sz w:val="24"/>
          <w:szCs w:val="24"/>
        </w:rPr>
        <w:t>faveur d’une</w:t>
      </w:r>
      <w:r w:rsidRPr="0084508C">
        <w:rPr>
          <w:rFonts w:asciiTheme="majorBidi" w:hAnsiTheme="majorBidi" w:cstheme="majorBidi"/>
          <w:sz w:val="24"/>
          <w:szCs w:val="24"/>
        </w:rPr>
        <w:t xml:space="preserve"> conjonctivite virale, enfant mis sous collyre </w:t>
      </w:r>
      <w:proofErr w:type="spellStart"/>
      <w:r w:rsidR="001E678D">
        <w:rPr>
          <w:rFonts w:asciiTheme="majorBidi" w:hAnsiTheme="majorBidi" w:cstheme="majorBidi"/>
          <w:sz w:val="24"/>
          <w:szCs w:val="24"/>
        </w:rPr>
        <w:t>T</w:t>
      </w:r>
      <w:r w:rsidRPr="0084508C">
        <w:rPr>
          <w:rFonts w:asciiTheme="majorBidi" w:hAnsiTheme="majorBidi" w:cstheme="majorBidi"/>
          <w:sz w:val="24"/>
          <w:szCs w:val="24"/>
        </w:rPr>
        <w:t>obrex</w:t>
      </w:r>
      <w:proofErr w:type="spellEnd"/>
      <w:r w:rsidRPr="0084508C">
        <w:rPr>
          <w:rFonts w:asciiTheme="majorBidi" w:hAnsiTheme="majorBidi" w:cstheme="majorBidi"/>
          <w:sz w:val="24"/>
          <w:szCs w:val="24"/>
        </w:rPr>
        <w:t xml:space="preserve"> et lavage oculaire par SSI.</w:t>
      </w:r>
    </w:p>
    <w:p w:rsidR="0084508C" w:rsidRPr="0084508C" w:rsidRDefault="0084508C" w:rsidP="0084508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31451" w:rsidRPr="0084508C" w:rsidRDefault="00031451" w:rsidP="0084508C">
      <w:pPr>
        <w:pStyle w:val="Paragraphedeliste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4508C">
        <w:rPr>
          <w:rFonts w:asciiTheme="majorBidi" w:hAnsiTheme="majorBidi" w:cstheme="majorBidi"/>
          <w:sz w:val="24"/>
          <w:szCs w:val="24"/>
        </w:rPr>
        <w:t>La cure des immunoglobulines est passée sans incidents</w:t>
      </w:r>
    </w:p>
    <w:p w:rsidR="0084508C" w:rsidRDefault="0084508C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4508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Sortie </w:t>
      </w:r>
      <w:r w:rsidRPr="0084508C">
        <w:rPr>
          <w:rFonts w:asciiTheme="majorBidi" w:hAnsiTheme="majorBidi" w:cstheme="majorBidi"/>
          <w:sz w:val="24"/>
          <w:szCs w:val="24"/>
        </w:rPr>
        <w:t>le jour même</w:t>
      </w:r>
    </w:p>
    <w:p w:rsidR="0054385F" w:rsidRDefault="0054385F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Continuer le même traitement l’</w:t>
      </w:r>
      <w:proofErr w:type="spellStart"/>
      <w:r>
        <w:rPr>
          <w:rFonts w:asciiTheme="majorBidi" w:hAnsiTheme="majorBidi" w:cstheme="majorBidi"/>
          <w:sz w:val="24"/>
          <w:szCs w:val="24"/>
        </w:rPr>
        <w:t>antibioprophylaxie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bactrim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et antifungique </w:t>
      </w:r>
      <w:proofErr w:type="spellStart"/>
      <w:r>
        <w:rPr>
          <w:rFonts w:asciiTheme="majorBidi" w:hAnsiTheme="majorBidi" w:cstheme="majorBidi"/>
          <w:sz w:val="24"/>
          <w:szCs w:val="24"/>
        </w:rPr>
        <w:t>itraconazole</w:t>
      </w:r>
      <w:proofErr w:type="spellEnd"/>
    </w:p>
    <w:p w:rsidR="0054385F" w:rsidRDefault="0054385F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Zithromax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,</w:t>
      </w:r>
      <w:proofErr w:type="spellStart"/>
      <w:r>
        <w:rPr>
          <w:rFonts w:asciiTheme="majorBidi" w:hAnsiTheme="majorBidi" w:cstheme="majorBidi"/>
          <w:sz w:val="24"/>
          <w:szCs w:val="24"/>
        </w:rPr>
        <w:t>Pulmicort</w:t>
      </w:r>
      <w:proofErr w:type="spellEnd"/>
      <w:proofErr w:type="gramEnd"/>
    </w:p>
    <w:p w:rsidR="0054385F" w:rsidRDefault="004867F6" w:rsidP="0054385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Kinésithérapie</w:t>
      </w:r>
      <w:r w:rsidR="0054385F">
        <w:rPr>
          <w:rFonts w:asciiTheme="majorBidi" w:hAnsiTheme="majorBidi" w:cstheme="majorBidi"/>
          <w:sz w:val="24"/>
          <w:szCs w:val="24"/>
        </w:rPr>
        <w:t xml:space="preserve"> et </w:t>
      </w:r>
      <w:r>
        <w:rPr>
          <w:rFonts w:asciiTheme="majorBidi" w:hAnsiTheme="majorBidi" w:cstheme="majorBidi"/>
          <w:sz w:val="24"/>
          <w:szCs w:val="24"/>
        </w:rPr>
        <w:t>nébulisations</w:t>
      </w:r>
      <w:r w:rsidR="0054385F">
        <w:rPr>
          <w:rFonts w:asciiTheme="majorBidi" w:hAnsiTheme="majorBidi" w:cstheme="majorBidi"/>
          <w:sz w:val="24"/>
          <w:szCs w:val="24"/>
        </w:rPr>
        <w:t xml:space="preserve"> au </w:t>
      </w:r>
      <w:r>
        <w:rPr>
          <w:rFonts w:asciiTheme="majorBidi" w:hAnsiTheme="majorBidi" w:cstheme="majorBidi"/>
          <w:sz w:val="24"/>
          <w:szCs w:val="24"/>
        </w:rPr>
        <w:t>sérum</w:t>
      </w:r>
      <w:r w:rsidR="0054385F">
        <w:rPr>
          <w:rFonts w:asciiTheme="majorBidi" w:hAnsiTheme="majorBidi" w:cstheme="majorBidi"/>
          <w:sz w:val="24"/>
          <w:szCs w:val="24"/>
        </w:rPr>
        <w:t xml:space="preserve"> salé </w:t>
      </w:r>
    </w:p>
    <w:p w:rsidR="0054385F" w:rsidRPr="0054385F" w:rsidRDefault="0054385F" w:rsidP="004867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Conseils </w:t>
      </w:r>
      <w:r w:rsidR="004867F6">
        <w:rPr>
          <w:rFonts w:asciiTheme="majorBidi" w:hAnsiTheme="majorBidi" w:cstheme="majorBidi"/>
          <w:sz w:val="24"/>
          <w:szCs w:val="24"/>
        </w:rPr>
        <w:t>hygiéno-diététiques</w:t>
      </w:r>
      <w:r>
        <w:rPr>
          <w:rFonts w:asciiTheme="majorBidi" w:hAnsiTheme="majorBidi" w:cstheme="majorBidi"/>
          <w:sz w:val="24"/>
          <w:szCs w:val="24"/>
        </w:rPr>
        <w:t xml:space="preserve"> et tenue des cahiers </w:t>
      </w:r>
    </w:p>
    <w:p w:rsidR="00031451" w:rsidRPr="004867F6" w:rsidRDefault="00031451" w:rsidP="0003145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867F6">
        <w:rPr>
          <w:rFonts w:asciiTheme="majorBidi" w:hAnsiTheme="majorBidi" w:cstheme="majorBidi"/>
          <w:b/>
          <w:bCs/>
          <w:sz w:val="24"/>
          <w:szCs w:val="24"/>
        </w:rPr>
        <w:t xml:space="preserve"> RDV de contrôle : 12/04/2026</w:t>
      </w:r>
      <w:r w:rsidR="004867F6">
        <w:rPr>
          <w:rFonts w:asciiTheme="majorBidi" w:hAnsiTheme="majorBidi" w:cstheme="majorBidi"/>
          <w:b/>
          <w:bCs/>
          <w:sz w:val="24"/>
          <w:szCs w:val="24"/>
        </w:rPr>
        <w:t xml:space="preserve"> pour cure d’immunoglobulines </w:t>
      </w:r>
    </w:p>
    <w:p w:rsidR="00031451" w:rsidRPr="0084508C" w:rsidRDefault="00031451" w:rsidP="0003145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031451" w:rsidRPr="0084508C" w:rsidRDefault="00031451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</w:p>
    <w:p w:rsidR="00031451" w:rsidRPr="0084508C" w:rsidRDefault="00031451" w:rsidP="00031451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</w:p>
    <w:p w:rsidR="00AC7D94" w:rsidRPr="0084508C" w:rsidRDefault="00AC7D94" w:rsidP="0084508C">
      <w:pPr>
        <w:spacing w:after="0" w:line="240" w:lineRule="auto"/>
        <w:ind w:left="60"/>
        <w:jc w:val="both"/>
        <w:rPr>
          <w:rFonts w:asciiTheme="majorBidi" w:hAnsiTheme="majorBidi" w:cstheme="majorBidi"/>
          <w:caps/>
          <w:color w:val="000000" w:themeColor="text1"/>
          <w:sz w:val="24"/>
          <w:szCs w:val="24"/>
        </w:rPr>
      </w:pPr>
    </w:p>
    <w:p w:rsidR="00AC7D94" w:rsidRPr="0084508C" w:rsidRDefault="00AC7D94" w:rsidP="008833C4">
      <w:pPr>
        <w:pStyle w:val="Normal1"/>
        <w:spacing w:after="0" w:line="240" w:lineRule="auto"/>
        <w:ind w:left="720" w:right="-709"/>
        <w:rPr>
          <w:rFonts w:asciiTheme="majorBidi" w:hAnsiTheme="majorBidi" w:cstheme="majorBidi"/>
          <w:b/>
          <w:u w:val="single"/>
        </w:rPr>
      </w:pPr>
    </w:p>
    <w:p w:rsidR="00262E7C" w:rsidRPr="004867F6" w:rsidRDefault="00262E7C" w:rsidP="004867F6">
      <w:pPr>
        <w:pStyle w:val="Paragraphedeliste"/>
        <w:numPr>
          <w:ilvl w:val="0"/>
          <w:numId w:val="16"/>
        </w:numPr>
        <w:rPr>
          <w:rFonts w:asciiTheme="majorBidi" w:eastAsia="Times New Roman" w:hAnsiTheme="majorBidi" w:cstheme="majorBidi"/>
          <w:bCs/>
          <w:color w:val="000000"/>
        </w:rPr>
      </w:pPr>
      <w:r w:rsidRPr="004867F6">
        <w:rPr>
          <w:rFonts w:asciiTheme="majorBidi" w:eastAsia="Times New Roman" w:hAnsiTheme="majorBidi" w:cstheme="majorBidi"/>
          <w:b/>
          <w:u w:val="single"/>
        </w:rPr>
        <w:t>A récupérer / A faire :</w:t>
      </w:r>
    </w:p>
    <w:p w:rsidR="00262E7C" w:rsidRPr="0084508C" w:rsidRDefault="00262E7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Prochain RDV de cure d’immunoglobuline est prévue pour le 14/04/2026</w:t>
      </w:r>
    </w:p>
    <w:p w:rsidR="00262E7C" w:rsidRPr="0084508C" w:rsidRDefault="00262E7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Prévoir un ECBC </w:t>
      </w:r>
      <w:r w:rsidR="0037591A" w:rsidRPr="0084508C">
        <w:rPr>
          <w:rFonts w:asciiTheme="majorBidi" w:eastAsia="Times New Roman" w:hAnsiTheme="majorBidi" w:cstheme="majorBidi"/>
          <w:bCs/>
          <w:color w:val="000000"/>
        </w:rPr>
        <w:t>àrécupérer</w:t>
      </w: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 avant la prochaine cure</w:t>
      </w:r>
    </w:p>
    <w:p w:rsidR="00262E7C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 xml:space="preserve">Prévoir une TDM thoracique, </w:t>
      </w:r>
    </w:p>
    <w:p w:rsidR="0037591A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Prévoir une échographie abdominopelvienne</w:t>
      </w:r>
    </w:p>
    <w:p w:rsidR="0037591A" w:rsidRPr="0084508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Prévoir une échocardiographie</w:t>
      </w:r>
    </w:p>
    <w:p w:rsidR="00262E7C" w:rsidRPr="0084508C" w:rsidRDefault="0084508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>
        <w:rPr>
          <w:rFonts w:asciiTheme="majorBidi" w:eastAsia="Times New Roman" w:hAnsiTheme="majorBidi" w:cstheme="majorBidi"/>
          <w:bCs/>
          <w:color w:val="000000"/>
        </w:rPr>
        <w:t xml:space="preserve"> Avis stomato (caries </w:t>
      </w:r>
      <w:r w:rsidR="00494DCF">
        <w:rPr>
          <w:rFonts w:asciiTheme="majorBidi" w:eastAsia="Times New Roman" w:hAnsiTheme="majorBidi" w:cstheme="majorBidi"/>
          <w:bCs/>
          <w:color w:val="000000"/>
        </w:rPr>
        <w:t>dentaires)</w:t>
      </w:r>
    </w:p>
    <w:p w:rsidR="00262E7C" w:rsidRDefault="0037591A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 w:rsidRPr="0084508C">
        <w:rPr>
          <w:rFonts w:asciiTheme="majorBidi" w:eastAsia="Times New Roman" w:hAnsiTheme="majorBidi" w:cstheme="majorBidi"/>
          <w:bCs/>
          <w:color w:val="000000"/>
        </w:rPr>
        <w:t>Récupérer</w:t>
      </w:r>
      <w:r w:rsidR="00262E7C" w:rsidRPr="0084508C">
        <w:rPr>
          <w:rFonts w:asciiTheme="majorBidi" w:eastAsia="Times New Roman" w:hAnsiTheme="majorBidi" w:cstheme="majorBidi"/>
          <w:bCs/>
          <w:color w:val="000000"/>
        </w:rPr>
        <w:t xml:space="preserve"> le carnet de santé</w:t>
      </w:r>
    </w:p>
    <w:p w:rsidR="0084508C" w:rsidRPr="0084508C" w:rsidRDefault="0084508C" w:rsidP="00262E7C">
      <w:pPr>
        <w:numPr>
          <w:ilvl w:val="0"/>
          <w:numId w:val="12"/>
        </w:numPr>
        <w:contextualSpacing/>
        <w:rPr>
          <w:rFonts w:asciiTheme="majorBidi" w:eastAsia="Times New Roman" w:hAnsiTheme="majorBidi" w:cstheme="majorBidi"/>
          <w:bCs/>
          <w:color w:val="000000"/>
        </w:rPr>
      </w:pPr>
      <w:r>
        <w:rPr>
          <w:rFonts w:asciiTheme="majorBidi" w:eastAsia="Times New Roman" w:hAnsiTheme="majorBidi" w:cstheme="majorBidi"/>
          <w:bCs/>
          <w:color w:val="000000"/>
        </w:rPr>
        <w:t xml:space="preserve">Dépistage de la fratrie </w:t>
      </w:r>
    </w:p>
    <w:p w:rsidR="00AC7D94" w:rsidRPr="0084508C" w:rsidRDefault="00AC7D9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  <w:r w:rsidRPr="0084508C">
        <w:rPr>
          <w:rFonts w:asciiTheme="majorBidi" w:hAnsiTheme="majorBidi" w:cstheme="majorBidi"/>
        </w:rPr>
        <w:t xml:space="preserve">Résidente du service : Dr </w:t>
      </w:r>
      <w:proofErr w:type="spellStart"/>
      <w:r w:rsidRPr="0084508C">
        <w:rPr>
          <w:rFonts w:asciiTheme="majorBidi" w:hAnsiTheme="majorBidi" w:cstheme="majorBidi"/>
        </w:rPr>
        <w:t>Djoudi</w:t>
      </w:r>
      <w:proofErr w:type="spellEnd"/>
      <w:r w:rsidRPr="0084508C">
        <w:rPr>
          <w:rFonts w:asciiTheme="majorBidi" w:hAnsiTheme="majorBidi" w:cstheme="majorBidi"/>
        </w:rPr>
        <w:t xml:space="preserve">                                               Ass</w:t>
      </w:r>
      <w:r w:rsidR="00262E7C" w:rsidRPr="0084508C">
        <w:rPr>
          <w:rFonts w:asciiTheme="majorBidi" w:hAnsiTheme="majorBidi" w:cstheme="majorBidi"/>
        </w:rPr>
        <w:t xml:space="preserve">istante du service : Dr </w:t>
      </w:r>
      <w:proofErr w:type="spellStart"/>
      <w:r w:rsidR="00262E7C" w:rsidRPr="0084508C">
        <w:rPr>
          <w:rFonts w:asciiTheme="majorBidi" w:hAnsiTheme="majorBidi" w:cstheme="majorBidi"/>
        </w:rPr>
        <w:t>Khelil</w:t>
      </w:r>
      <w:proofErr w:type="spellEnd"/>
    </w:p>
    <w:p w:rsidR="008833C4" w:rsidRPr="0084508C" w:rsidRDefault="008833C4" w:rsidP="008833C4">
      <w:pPr>
        <w:rPr>
          <w:rFonts w:asciiTheme="majorBidi" w:hAnsiTheme="majorBidi" w:cstheme="majorBidi"/>
          <w:bCs/>
          <w:color w:val="000000"/>
        </w:rPr>
      </w:pPr>
    </w:p>
    <w:p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:rsidR="008833C4" w:rsidRPr="0084508C" w:rsidRDefault="008833C4" w:rsidP="008833C4">
      <w:pPr>
        <w:tabs>
          <w:tab w:val="left" w:pos="2988"/>
        </w:tabs>
        <w:rPr>
          <w:rFonts w:asciiTheme="majorBidi" w:hAnsiTheme="majorBidi" w:cstheme="majorBidi"/>
        </w:rPr>
      </w:pPr>
    </w:p>
    <w:p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:rsidR="008833C4" w:rsidRPr="0084508C" w:rsidRDefault="008833C4" w:rsidP="004169D6">
      <w:pPr>
        <w:jc w:val="center"/>
        <w:rPr>
          <w:rFonts w:asciiTheme="majorBidi" w:hAnsiTheme="majorBidi" w:cstheme="majorBidi"/>
          <w:b/>
          <w:bCs/>
          <w:u w:val="single"/>
        </w:rPr>
      </w:pPr>
    </w:p>
    <w:p w:rsidR="004169D6" w:rsidRPr="0084508C" w:rsidRDefault="004169D6" w:rsidP="00ED3543">
      <w:pPr>
        <w:rPr>
          <w:rFonts w:asciiTheme="majorBidi" w:hAnsiTheme="majorBidi" w:cstheme="majorBidi"/>
          <w:b/>
          <w:bCs/>
          <w:u w:val="single"/>
        </w:rPr>
      </w:pPr>
    </w:p>
    <w:sectPr w:rsidR="004169D6" w:rsidRPr="0084508C" w:rsidSect="00293C1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21" w:right="1021" w:bottom="1021" w:left="1021" w:header="284" w:footer="567" w:gutter="0"/>
      <w:cols w:space="708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660B38" w15:done="0"/>
  <w15:commentEx w15:paraId="4DDAAFB8" w15:done="0"/>
  <w15:commentEx w15:paraId="00B99295" w15:done="0"/>
  <w15:commentEx w15:paraId="4698ECDA" w15:done="0"/>
  <w15:commentEx w15:paraId="198A76FD" w15:done="0"/>
  <w15:commentEx w15:paraId="7A5A794B" w15:done="0"/>
  <w15:commentEx w15:paraId="521DD6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158418" w16cex:dateUtc="2026-04-10T12:03:00Z"/>
  <w16cex:commentExtensible w16cex:durableId="7A8F944D" w16cex:dateUtc="2025-10-17T23:22:00Z"/>
  <w16cex:commentExtensible w16cex:durableId="66BCE253" w16cex:dateUtc="2026-04-10T12:19:00Z"/>
  <w16cex:commentExtensible w16cex:durableId="56307E2C" w16cex:dateUtc="2026-04-10T12:19:00Z"/>
  <w16cex:commentExtensible w16cex:durableId="45E23C75" w16cex:dateUtc="2026-04-10T12:01:00Z"/>
  <w16cex:commentExtensible w16cex:durableId="3C8584AF" w16cex:dateUtc="2026-04-10T12:00:00Z"/>
  <w16cex:commentExtensible w16cex:durableId="3B3A9F85" w16cex:dateUtc="2026-04-10T1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660B38" w16cid:durableId="03158418"/>
  <w16cid:commentId w16cid:paraId="4DDAAFB8" w16cid:durableId="7A8F944D"/>
  <w16cid:commentId w16cid:paraId="00B99295" w16cid:durableId="66BCE253"/>
  <w16cid:commentId w16cid:paraId="4698ECDA" w16cid:durableId="56307E2C"/>
  <w16cid:commentId w16cid:paraId="198A76FD" w16cid:durableId="45E23C75"/>
  <w16cid:commentId w16cid:paraId="7A5A794B" w16cid:durableId="3C8584AF"/>
  <w16cid:commentId w16cid:paraId="521DD6D2" w16cid:durableId="3B3A9F85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49B0" w:rsidRDefault="006749B0" w:rsidP="00A9745C">
      <w:pPr>
        <w:spacing w:after="0" w:line="240" w:lineRule="auto"/>
      </w:pPr>
      <w:r>
        <w:separator/>
      </w:r>
    </w:p>
  </w:endnote>
  <w:endnote w:type="continuationSeparator" w:id="1">
    <w:p w:rsidR="006749B0" w:rsidRDefault="006749B0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2048710"/>
      <w:docPartObj>
        <w:docPartGallery w:val="Page Numbers (Bottom of Page)"/>
        <w:docPartUnique/>
      </w:docPartObj>
    </w:sdtPr>
    <w:sdtContent>
      <w:p w:rsidR="00733967" w:rsidRDefault="00581B81">
        <w:pPr>
          <w:pStyle w:val="Pieddepage"/>
          <w:jc w:val="right"/>
        </w:pPr>
        <w:r>
          <w:fldChar w:fldCharType="begin"/>
        </w:r>
        <w:r w:rsidR="00733967">
          <w:instrText>PAGE   \* MERGEFORMAT</w:instrText>
        </w:r>
        <w:r>
          <w:fldChar w:fldCharType="separate"/>
        </w:r>
        <w:r w:rsidR="00514673">
          <w:rPr>
            <w:noProof/>
          </w:rPr>
          <w:t>2</w:t>
        </w:r>
        <w:r>
          <w:fldChar w:fldCharType="end"/>
        </w:r>
      </w:p>
    </w:sdtContent>
  </w:sdt>
  <w:p w:rsidR="00733967" w:rsidRDefault="0073396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77612687"/>
      <w:docPartObj>
        <w:docPartGallery w:val="Page Numbers (Bottom of Page)"/>
        <w:docPartUnique/>
      </w:docPartObj>
    </w:sdtPr>
    <w:sdtContent>
      <w:p w:rsidR="00733967" w:rsidRDefault="00581B81">
        <w:pPr>
          <w:pStyle w:val="Pieddepage"/>
          <w:jc w:val="right"/>
        </w:pPr>
        <w:r>
          <w:fldChar w:fldCharType="begin"/>
        </w:r>
        <w:r w:rsidR="00733967">
          <w:instrText>PAGE   \* MERGEFORMAT</w:instrText>
        </w:r>
        <w:r>
          <w:fldChar w:fldCharType="separate"/>
        </w:r>
        <w:r w:rsidR="00514673">
          <w:rPr>
            <w:noProof/>
          </w:rPr>
          <w:t>1</w:t>
        </w:r>
        <w:r>
          <w:fldChar w:fldCharType="end"/>
        </w:r>
      </w:p>
    </w:sdtContent>
  </w:sdt>
  <w:p w:rsidR="00733967" w:rsidRDefault="0073396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49B0" w:rsidRDefault="006749B0" w:rsidP="00A9745C">
      <w:pPr>
        <w:spacing w:after="0" w:line="240" w:lineRule="auto"/>
      </w:pPr>
      <w:r>
        <w:separator/>
      </w:r>
    </w:p>
  </w:footnote>
  <w:footnote w:type="continuationSeparator" w:id="1">
    <w:p w:rsidR="006749B0" w:rsidRDefault="006749B0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967" w:rsidRDefault="00733967" w:rsidP="00CE2D06">
    <w:pPr>
      <w:autoSpaceDE w:val="0"/>
      <w:autoSpaceDN w:val="0"/>
      <w:adjustRightInd w:val="0"/>
      <w:spacing w:after="0" w:line="360" w:lineRule="auto"/>
      <w:rPr>
        <w:noProof/>
      </w:rPr>
    </w:pPr>
  </w:p>
  <w:p w:rsidR="00733967" w:rsidRPr="00813256" w:rsidRDefault="00733967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733967" w:rsidRDefault="00733967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967" w:rsidRDefault="00733967">
    <w:pPr>
      <w:pStyle w:val="En-tte"/>
    </w:pPr>
    <w:r>
      <w:rPr>
        <w:noProof/>
      </w:rPr>
      <w:drawing>
        <wp:inline distT="0" distB="0" distL="0" distR="0">
          <wp:extent cx="5911850" cy="10477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15100" cy="1048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C102D"/>
    <w:multiLevelType w:val="hybridMultilevel"/>
    <w:tmpl w:val="CA2805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77898"/>
    <w:multiLevelType w:val="hybridMultilevel"/>
    <w:tmpl w:val="7ABE551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5773E4"/>
    <w:multiLevelType w:val="hybridMultilevel"/>
    <w:tmpl w:val="616867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516CA"/>
    <w:multiLevelType w:val="hybridMultilevel"/>
    <w:tmpl w:val="105E2256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D1ECD"/>
    <w:multiLevelType w:val="hybridMultilevel"/>
    <w:tmpl w:val="DA70784C"/>
    <w:lvl w:ilvl="0" w:tplc="040C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EC32A6"/>
    <w:multiLevelType w:val="hybridMultilevel"/>
    <w:tmpl w:val="AEA0AC1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4362CF3"/>
    <w:multiLevelType w:val="hybridMultilevel"/>
    <w:tmpl w:val="4378B5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5A2D476F"/>
    <w:multiLevelType w:val="hybridMultilevel"/>
    <w:tmpl w:val="5AC25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12F0D98"/>
    <w:multiLevelType w:val="hybridMultilevel"/>
    <w:tmpl w:val="18EA2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13"/>
  </w:num>
  <w:num w:numId="5">
    <w:abstractNumId w:val="9"/>
  </w:num>
  <w:num w:numId="6">
    <w:abstractNumId w:val="12"/>
  </w:num>
  <w:num w:numId="7">
    <w:abstractNumId w:val="6"/>
  </w:num>
  <w:num w:numId="8">
    <w:abstractNumId w:val="5"/>
  </w:num>
  <w:num w:numId="9">
    <w:abstractNumId w:val="8"/>
  </w:num>
  <w:num w:numId="10">
    <w:abstractNumId w:val="3"/>
  </w:num>
  <w:num w:numId="11">
    <w:abstractNumId w:val="0"/>
  </w:num>
  <w:num w:numId="12">
    <w:abstractNumId w:val="10"/>
  </w:num>
  <w:num w:numId="13">
    <w:abstractNumId w:val="2"/>
  </w:num>
  <w:num w:numId="14">
    <w:abstractNumId w:val="1"/>
  </w:num>
  <w:num w:numId="15">
    <w:abstractNumId w:val="7"/>
  </w:num>
  <w:num w:numId="16">
    <w:abstractNumId w:val="4"/>
  </w:num>
  <w:numIdMacAtCleanup w:val="10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LFA PC">
    <w15:presenceInfo w15:providerId="None" w15:userId="ALFA PC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/>
  <w:rsids>
    <w:rsidRoot w:val="00A9745C"/>
    <w:rsid w:val="00031451"/>
    <w:rsid w:val="000406E9"/>
    <w:rsid w:val="000479B7"/>
    <w:rsid w:val="00052446"/>
    <w:rsid w:val="00067F0B"/>
    <w:rsid w:val="0008461B"/>
    <w:rsid w:val="000B286F"/>
    <w:rsid w:val="000C7B83"/>
    <w:rsid w:val="00134F29"/>
    <w:rsid w:val="00141A8E"/>
    <w:rsid w:val="001613C9"/>
    <w:rsid w:val="00166321"/>
    <w:rsid w:val="00192444"/>
    <w:rsid w:val="001B6AA5"/>
    <w:rsid w:val="001C6519"/>
    <w:rsid w:val="001D5424"/>
    <w:rsid w:val="001E14E6"/>
    <w:rsid w:val="001E678D"/>
    <w:rsid w:val="00202786"/>
    <w:rsid w:val="002252E5"/>
    <w:rsid w:val="00233A4F"/>
    <w:rsid w:val="002451E4"/>
    <w:rsid w:val="00262E7C"/>
    <w:rsid w:val="00277341"/>
    <w:rsid w:val="00293C11"/>
    <w:rsid w:val="00296E56"/>
    <w:rsid w:val="002D336F"/>
    <w:rsid w:val="002E0619"/>
    <w:rsid w:val="002E066F"/>
    <w:rsid w:val="00327FB9"/>
    <w:rsid w:val="00365618"/>
    <w:rsid w:val="00371A24"/>
    <w:rsid w:val="0037591A"/>
    <w:rsid w:val="00382751"/>
    <w:rsid w:val="003946DB"/>
    <w:rsid w:val="003B1CF1"/>
    <w:rsid w:val="003B3865"/>
    <w:rsid w:val="003C1859"/>
    <w:rsid w:val="003C7C71"/>
    <w:rsid w:val="003D497D"/>
    <w:rsid w:val="004169D6"/>
    <w:rsid w:val="004333DF"/>
    <w:rsid w:val="004339EE"/>
    <w:rsid w:val="0046021B"/>
    <w:rsid w:val="00466336"/>
    <w:rsid w:val="00477AA8"/>
    <w:rsid w:val="004808D8"/>
    <w:rsid w:val="004809E1"/>
    <w:rsid w:val="00486055"/>
    <w:rsid w:val="004867F6"/>
    <w:rsid w:val="00494DCF"/>
    <w:rsid w:val="00507351"/>
    <w:rsid w:val="00514673"/>
    <w:rsid w:val="00527F4A"/>
    <w:rsid w:val="00533BAD"/>
    <w:rsid w:val="0054385F"/>
    <w:rsid w:val="00544702"/>
    <w:rsid w:val="005479D1"/>
    <w:rsid w:val="00565A1D"/>
    <w:rsid w:val="00567D65"/>
    <w:rsid w:val="00574EE1"/>
    <w:rsid w:val="00581B81"/>
    <w:rsid w:val="005968D7"/>
    <w:rsid w:val="005B5B57"/>
    <w:rsid w:val="005B68F4"/>
    <w:rsid w:val="005D5B56"/>
    <w:rsid w:val="005D6A61"/>
    <w:rsid w:val="005F54D4"/>
    <w:rsid w:val="00631657"/>
    <w:rsid w:val="00631BD5"/>
    <w:rsid w:val="0064358D"/>
    <w:rsid w:val="006749B0"/>
    <w:rsid w:val="00686CD6"/>
    <w:rsid w:val="006D637E"/>
    <w:rsid w:val="00733967"/>
    <w:rsid w:val="00737DE8"/>
    <w:rsid w:val="00752CA9"/>
    <w:rsid w:val="00753D71"/>
    <w:rsid w:val="00812D34"/>
    <w:rsid w:val="00813256"/>
    <w:rsid w:val="00842698"/>
    <w:rsid w:val="0084508C"/>
    <w:rsid w:val="00855C33"/>
    <w:rsid w:val="008607AC"/>
    <w:rsid w:val="008833C4"/>
    <w:rsid w:val="008908AE"/>
    <w:rsid w:val="008B7684"/>
    <w:rsid w:val="008F3A5E"/>
    <w:rsid w:val="0095233A"/>
    <w:rsid w:val="00953943"/>
    <w:rsid w:val="00962BED"/>
    <w:rsid w:val="009774A9"/>
    <w:rsid w:val="00992DB5"/>
    <w:rsid w:val="009D4FDA"/>
    <w:rsid w:val="009E2FF1"/>
    <w:rsid w:val="009F3D86"/>
    <w:rsid w:val="00A1496D"/>
    <w:rsid w:val="00A57548"/>
    <w:rsid w:val="00A66D2D"/>
    <w:rsid w:val="00A9745C"/>
    <w:rsid w:val="00AA1F4C"/>
    <w:rsid w:val="00AA2558"/>
    <w:rsid w:val="00AB1BE5"/>
    <w:rsid w:val="00AC7D94"/>
    <w:rsid w:val="00AD6077"/>
    <w:rsid w:val="00AF7148"/>
    <w:rsid w:val="00B06D0B"/>
    <w:rsid w:val="00B07E96"/>
    <w:rsid w:val="00B178CC"/>
    <w:rsid w:val="00B2051B"/>
    <w:rsid w:val="00B427C4"/>
    <w:rsid w:val="00B456BB"/>
    <w:rsid w:val="00B60CD4"/>
    <w:rsid w:val="00B67ECF"/>
    <w:rsid w:val="00BB020F"/>
    <w:rsid w:val="00BC2BF9"/>
    <w:rsid w:val="00BD6EED"/>
    <w:rsid w:val="00BF47F1"/>
    <w:rsid w:val="00C46BEA"/>
    <w:rsid w:val="00C709F1"/>
    <w:rsid w:val="00C739A2"/>
    <w:rsid w:val="00C77AA0"/>
    <w:rsid w:val="00C84F16"/>
    <w:rsid w:val="00C86A4B"/>
    <w:rsid w:val="00C96044"/>
    <w:rsid w:val="00CA3965"/>
    <w:rsid w:val="00CD2857"/>
    <w:rsid w:val="00CD40D0"/>
    <w:rsid w:val="00CE282A"/>
    <w:rsid w:val="00CE2D06"/>
    <w:rsid w:val="00D163E3"/>
    <w:rsid w:val="00D2508C"/>
    <w:rsid w:val="00D31086"/>
    <w:rsid w:val="00D426D5"/>
    <w:rsid w:val="00D562D0"/>
    <w:rsid w:val="00D60AD6"/>
    <w:rsid w:val="00D66E9E"/>
    <w:rsid w:val="00D764EA"/>
    <w:rsid w:val="00DB7484"/>
    <w:rsid w:val="00DE1DD9"/>
    <w:rsid w:val="00DE27BE"/>
    <w:rsid w:val="00DE7067"/>
    <w:rsid w:val="00E07986"/>
    <w:rsid w:val="00E35371"/>
    <w:rsid w:val="00E84E49"/>
    <w:rsid w:val="00E86F7D"/>
    <w:rsid w:val="00EA313E"/>
    <w:rsid w:val="00ED3543"/>
    <w:rsid w:val="00EE4B34"/>
    <w:rsid w:val="00F14B9C"/>
    <w:rsid w:val="00F23A7B"/>
    <w:rsid w:val="00F33390"/>
    <w:rsid w:val="00F57D13"/>
    <w:rsid w:val="00F72EB9"/>
    <w:rsid w:val="00F73FA9"/>
    <w:rsid w:val="00FA79C1"/>
    <w:rsid w:val="00FB0B58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2D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883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8833C4"/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DE706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E706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E7067"/>
    <w:rPr>
      <w:rFonts w:eastAsiaTheme="minorEastAsia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706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7067"/>
    <w:rPr>
      <w:rFonts w:eastAsiaTheme="minorEastAsia"/>
      <w:b/>
      <w:bCs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5</Pages>
  <Words>961</Words>
  <Characters>5288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DEM</cp:lastModifiedBy>
  <cp:revision>15</cp:revision>
  <cp:lastPrinted>2026-04-13T12:32:00Z</cp:lastPrinted>
  <dcterms:created xsi:type="dcterms:W3CDTF">2026-03-31T21:55:00Z</dcterms:created>
  <dcterms:modified xsi:type="dcterms:W3CDTF">2026-04-13T12:32:00Z</dcterms:modified>
</cp:coreProperties>
</file>