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3EA07F" w14:textId="77777777" w:rsidR="004169D6" w:rsidRDefault="000479B7" w:rsidP="00ED3543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825331" wp14:editId="28BE4310">
                <wp:simplePos x="0" y="0"/>
                <wp:positionH relativeFrom="page">
                  <wp:align>left</wp:align>
                </wp:positionH>
                <wp:positionV relativeFrom="paragraph">
                  <wp:posOffset>321310</wp:posOffset>
                </wp:positionV>
                <wp:extent cx="1630680" cy="8401050"/>
                <wp:effectExtent l="0" t="0" r="762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40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B3F70" w14:textId="77777777" w:rsidR="00D426D5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96DA167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14:paraId="1DD5AD9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14:paraId="2971EE33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2CBDAA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14:paraId="3190982E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14:paraId="132AF02F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14:paraId="714CFBE2" w14:textId="77777777" w:rsidR="00D426D5" w:rsidRPr="008833C4" w:rsidRDefault="00D426D5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14:paraId="316811E0" w14:textId="77777777" w:rsidR="00D426D5" w:rsidRPr="008833C4" w:rsidRDefault="00AB1BE5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Dr S. DOUKAR</w:t>
                            </w:r>
                            <w:r w:rsidR="00D426D5"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="00D426D5"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0829320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C52D073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0138A7F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14:paraId="08B4EA64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</w:p>
                          <w:p w14:paraId="1F90BBA9" w14:textId="77777777" w:rsidR="002252E5" w:rsidRPr="008833C4" w:rsidRDefault="002252E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 CHELOUF</w:t>
                            </w:r>
                          </w:p>
                          <w:p w14:paraId="0E7C0A29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79E82B0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14:paraId="270871D5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14:paraId="0A03AE55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A439DF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14:paraId="1F0FD13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14:paraId="3CDA0592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3147CA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14:paraId="13FF82A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14:paraId="4C4485B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7BCB25D4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14:paraId="3B77407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14:paraId="68F1A24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8EC21DE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14:paraId="35DBF679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14:paraId="528B5BF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754150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14:paraId="7FB7A8DF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14:paraId="43D67277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14:paraId="14F2180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14:paraId="26905B0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B00BB8A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14:paraId="3627661D" w14:textId="77777777" w:rsidR="00D426D5" w:rsidRPr="008833C4" w:rsidRDefault="00D426D5" w:rsidP="009F3D8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14:paraId="20853D3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28AB9F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F0D98D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14:paraId="17AD54F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14:paraId="6FA12793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14:paraId="147813D0" w14:textId="77777777" w:rsidR="00D426D5" w:rsidRPr="008833C4" w:rsidRDefault="00D426D5" w:rsidP="00C46BEA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14:paraId="5D9CCB22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329B682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24B8D4A" w14:textId="77777777" w:rsidR="00D426D5" w:rsidRPr="000B3FFC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E8253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" stroked="f">
                <v:textbox>
                  <w:txbxContent>
                    <w:p w14:paraId="5C6B3F70" w14:textId="77777777" w:rsidR="00D426D5" w:rsidRDefault="00D426D5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96DA167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14:paraId="1DD5AD9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14:paraId="2971EE33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2CBDAA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14:paraId="3190982E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14:paraId="132AF02F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14:paraId="714CFBE2" w14:textId="77777777" w:rsidR="00D426D5" w:rsidRPr="008833C4" w:rsidRDefault="00D426D5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14:paraId="316811E0" w14:textId="77777777" w:rsidR="00D426D5" w:rsidRPr="008833C4" w:rsidRDefault="00AB1BE5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Dr S. DOUKAR</w:t>
                      </w:r>
                      <w:r w:rsidR="00D426D5"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="00D426D5"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00829320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C52D073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0138A7F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14:paraId="08B4EA64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</w:p>
                    <w:p w14:paraId="1F90BBA9" w14:textId="77777777" w:rsidR="002252E5" w:rsidRPr="008833C4" w:rsidRDefault="002252E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 CHELOUF</w:t>
                      </w:r>
                    </w:p>
                    <w:p w14:paraId="0E7C0A29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79E82B0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14:paraId="270871D5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14:paraId="0A03AE55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A439DF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14:paraId="1F0FD13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14:paraId="3CDA0592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3147CA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14:paraId="13FF82A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14:paraId="4C4485B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7BCB25D4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14:paraId="3B77407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14:paraId="68F1A24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8EC21DE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14:paraId="35DBF679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14:paraId="528B5BF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754150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14:paraId="7FB7A8DF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14:paraId="43D67277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14:paraId="14F2180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14:paraId="26905B0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B00BB8A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14:paraId="3627661D" w14:textId="77777777" w:rsidR="00D426D5" w:rsidRPr="008833C4" w:rsidRDefault="00D426D5" w:rsidP="009F3D8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14:paraId="20853D3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28AB9F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F0D98D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14:paraId="17AD54F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14:paraId="6FA12793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14:paraId="147813D0" w14:textId="77777777" w:rsidR="00D426D5" w:rsidRPr="008833C4" w:rsidRDefault="00D426D5" w:rsidP="00C46BEA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14:paraId="5D9CCB22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329B682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24B8D4A" w14:textId="77777777" w:rsidR="00D426D5" w:rsidRPr="000B3FFC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543">
        <w:rPr>
          <w:b/>
          <w:bCs/>
          <w:u w:val="single"/>
        </w:rPr>
        <w:t xml:space="preserve">  </w:t>
      </w:r>
    </w:p>
    <w:tbl>
      <w:tblPr>
        <w:tblpPr w:leftFromText="141" w:rightFromText="141" w:vertAnchor="text" w:horzAnchor="page" w:tblpX="3131" w:tblpY="43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8833C4" w14:paraId="16350F74" w14:textId="77777777" w:rsidTr="008833C4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443099" w14:textId="77777777" w:rsidR="008E7B48" w:rsidRPr="00D520CB" w:rsidRDefault="008E7B48" w:rsidP="008E7B4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>Dossier N : 14144</w:t>
            </w:r>
          </w:p>
          <w:p w14:paraId="5809438F" w14:textId="77777777" w:rsidR="008E7B48" w:rsidRPr="00D520CB" w:rsidRDefault="008E7B48" w:rsidP="008E7B4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BF6B86">
              <w:rPr>
                <w:rFonts w:ascii="Times New Roman" w:eastAsia="Calibri" w:hAnsi="Times New Roman" w:cs="Times New Roman"/>
                <w:b/>
              </w:rPr>
              <w:t xml:space="preserve">Nom </w:t>
            </w:r>
            <w:r w:rsidRPr="00D520CB">
              <w:rPr>
                <w:rFonts w:ascii="Times New Roman" w:eastAsia="Calibri" w:hAnsi="Times New Roman" w:cs="Times New Roman"/>
              </w:rPr>
              <w:t>: BENDJLIDA</w:t>
            </w:r>
          </w:p>
          <w:p w14:paraId="7671A6F4" w14:textId="77777777" w:rsidR="008E7B48" w:rsidRPr="00D520CB" w:rsidRDefault="008E7B48" w:rsidP="008E7B4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BF6B86">
              <w:rPr>
                <w:rFonts w:ascii="Times New Roman" w:eastAsia="Calibri" w:hAnsi="Times New Roman" w:cs="Times New Roman"/>
                <w:b/>
              </w:rPr>
              <w:t>Prénom</w:t>
            </w:r>
            <w:r w:rsidRPr="00D520CB">
              <w:rPr>
                <w:rFonts w:ascii="Times New Roman" w:eastAsia="Calibri" w:hAnsi="Times New Roman" w:cs="Times New Roman"/>
              </w:rPr>
              <w:t xml:space="preserve"> : MOHAMMED</w:t>
            </w:r>
          </w:p>
          <w:p w14:paraId="011ECEF6" w14:textId="77777777" w:rsidR="008E7B48" w:rsidRPr="00D520CB" w:rsidRDefault="008E7B48" w:rsidP="008E7B4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BF6B86">
              <w:rPr>
                <w:rFonts w:ascii="Times New Roman" w:eastAsia="Calibri" w:hAnsi="Times New Roman" w:cs="Times New Roman"/>
                <w:b/>
              </w:rPr>
              <w:t>Né le</w:t>
            </w:r>
            <w:r w:rsidRPr="00D520CB">
              <w:rPr>
                <w:rFonts w:ascii="Times New Roman" w:eastAsia="Calibri" w:hAnsi="Times New Roman" w:cs="Times New Roman"/>
              </w:rPr>
              <w:t xml:space="preserve">  23/03/2017</w:t>
            </w:r>
          </w:p>
          <w:p w14:paraId="15F671A3" w14:textId="77777777" w:rsidR="008E7B48" w:rsidRPr="00D520CB" w:rsidRDefault="008E7B48" w:rsidP="008E7B4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BF6B86">
              <w:rPr>
                <w:rFonts w:ascii="Times New Roman" w:eastAsia="Calibri" w:hAnsi="Times New Roman" w:cs="Times New Roman"/>
                <w:b/>
              </w:rPr>
              <w:t>Adresse</w:t>
            </w:r>
            <w:r w:rsidRPr="00D520CB">
              <w:rPr>
                <w:rFonts w:ascii="Times New Roman" w:eastAsia="Calibri" w:hAnsi="Times New Roman" w:cs="Times New Roman"/>
              </w:rPr>
              <w:t>:    Oran</w:t>
            </w:r>
          </w:p>
          <w:p w14:paraId="32CB8B81" w14:textId="7D3F9023" w:rsidR="008833C4" w:rsidRPr="00D520CB" w:rsidRDefault="008E7B48" w:rsidP="008E7B4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BF6B86">
              <w:rPr>
                <w:rFonts w:ascii="Times New Roman" w:eastAsia="Calibri" w:hAnsi="Times New Roman" w:cs="Times New Roman"/>
                <w:b/>
              </w:rPr>
              <w:t>N° de Tél</w:t>
            </w:r>
            <w:r w:rsidRPr="00D520CB">
              <w:rPr>
                <w:rFonts w:ascii="Times New Roman" w:eastAsia="Calibri" w:hAnsi="Times New Roman" w:cs="Times New Roman"/>
              </w:rPr>
              <w:t xml:space="preserve"> : 0770425225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B39BB8" w14:textId="79A4608D" w:rsidR="008833C4" w:rsidRPr="00D520CB" w:rsidRDefault="008E7B48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>Date de 1ere hospitalisation : 12/2017</w:t>
            </w:r>
          </w:p>
          <w:p w14:paraId="1669C31B" w14:textId="77777777" w:rsidR="008833C4" w:rsidRPr="00D520CB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E8D71" w14:textId="77777777" w:rsidR="008833C4" w:rsidRPr="00D520CB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8833C4" w14:paraId="19A95378" w14:textId="77777777" w:rsidTr="008833C4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EA218" w14:textId="77777777" w:rsidR="008833C4" w:rsidRPr="00D520CB" w:rsidRDefault="008833C4" w:rsidP="008833C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DE3D31" w14:textId="4250E25F" w:rsidR="00355BFE" w:rsidRPr="00D520CB" w:rsidRDefault="008833C4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 xml:space="preserve"> </w:t>
            </w:r>
            <w:r w:rsidR="00355BFE" w:rsidRPr="00D520CB">
              <w:rPr>
                <w:rFonts w:ascii="Times New Roman" w:hAnsi="Times New Roman" w:cs="Times New Roman"/>
              </w:rPr>
              <w:t xml:space="preserve"> </w:t>
            </w:r>
            <w:r w:rsidR="00355BFE" w:rsidRPr="00D520CB">
              <w:rPr>
                <w:rFonts w:ascii="Times New Roman" w:eastAsia="Calibri" w:hAnsi="Times New Roman" w:cs="Times New Roman"/>
              </w:rPr>
              <w:t>Date Entrée : 24/03/2026</w:t>
            </w:r>
          </w:p>
          <w:p w14:paraId="429119C1" w14:textId="49A3C06A" w:rsidR="008833C4" w:rsidRPr="00D520CB" w:rsidRDefault="00355BFE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>Date sortie : 05/04/2026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95DBA0" w14:textId="77777777" w:rsidR="008833C4" w:rsidRPr="00D520CB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 xml:space="preserve">Dr  </w:t>
            </w:r>
            <w:proofErr w:type="spellStart"/>
            <w:r w:rsidRPr="00D520CB">
              <w:rPr>
                <w:rFonts w:ascii="Times New Roman" w:eastAsia="Calibri" w:hAnsi="Times New Roman" w:cs="Times New Roman"/>
              </w:rPr>
              <w:t>Djoudi</w:t>
            </w:r>
            <w:proofErr w:type="spellEnd"/>
          </w:p>
          <w:p w14:paraId="37177326" w14:textId="77777777" w:rsidR="008833C4" w:rsidRPr="00D520CB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D520CB">
              <w:rPr>
                <w:rFonts w:ascii="Times New Roman" w:eastAsia="Calibri" w:hAnsi="Times New Roman" w:cs="Times New Roman"/>
              </w:rPr>
              <w:t xml:space="preserve">Dr  </w:t>
            </w:r>
            <w:proofErr w:type="spellStart"/>
            <w:r w:rsidRPr="00D520CB">
              <w:rPr>
                <w:rFonts w:ascii="Times New Roman" w:eastAsia="Calibri" w:hAnsi="Times New Roman" w:cs="Times New Roman"/>
              </w:rPr>
              <w:t>Oussalah</w:t>
            </w:r>
            <w:proofErr w:type="spellEnd"/>
          </w:p>
        </w:tc>
      </w:tr>
      <w:tr w:rsidR="008833C4" w14:paraId="1BDA6B77" w14:textId="77777777" w:rsidTr="00355BFE">
        <w:trPr>
          <w:trHeight w:val="372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331BA" w14:textId="2C981D6B" w:rsidR="008833C4" w:rsidRPr="00D520CB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BF6B86">
              <w:rPr>
                <w:rFonts w:ascii="Times New Roman" w:eastAsia="Calibri" w:hAnsi="Times New Roman" w:cs="Times New Roman"/>
                <w:b/>
              </w:rPr>
              <w:t xml:space="preserve">Diagnostic </w:t>
            </w:r>
            <w:r w:rsidRPr="00D520CB">
              <w:rPr>
                <w:rFonts w:ascii="Times New Roman" w:eastAsia="Calibri" w:hAnsi="Times New Roman" w:cs="Times New Roman"/>
              </w:rPr>
              <w:t xml:space="preserve">:   </w:t>
            </w:r>
            <w:r w:rsidR="00D520CB">
              <w:rPr>
                <w:rFonts w:ascii="Times New Roman" w:eastAsia="Calibri" w:hAnsi="Times New Roman" w:cs="Times New Roman"/>
              </w:rPr>
              <w:t>M</w:t>
            </w:r>
            <w:r w:rsidRPr="00D520CB">
              <w:rPr>
                <w:rFonts w:ascii="Times New Roman" w:eastAsia="Calibri" w:hAnsi="Times New Roman" w:cs="Times New Roman"/>
              </w:rPr>
              <w:t>ucoviscidose.</w:t>
            </w:r>
          </w:p>
          <w:p w14:paraId="1D53330E" w14:textId="21817D30" w:rsidR="00355BFE" w:rsidRPr="00D520CB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255983BB" w14:textId="77777777" w:rsidR="00ED3543" w:rsidRDefault="00ED3543" w:rsidP="004169D6">
      <w:pPr>
        <w:jc w:val="center"/>
        <w:rPr>
          <w:b/>
          <w:bCs/>
          <w:u w:val="single"/>
        </w:rPr>
      </w:pPr>
    </w:p>
    <w:p w14:paraId="761F6C0E" w14:textId="77777777" w:rsidR="008833C4" w:rsidRDefault="008833C4" w:rsidP="004169D6">
      <w:pPr>
        <w:jc w:val="center"/>
        <w:rPr>
          <w:b/>
          <w:bCs/>
          <w:u w:val="single"/>
        </w:rPr>
      </w:pPr>
    </w:p>
    <w:p w14:paraId="2E814E19" w14:textId="60648B45" w:rsidR="008833C4" w:rsidRPr="008833C4" w:rsidRDefault="008833C4" w:rsidP="008833C4">
      <w:pPr>
        <w:jc w:val="center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 w:rsidRPr="008833C4">
        <w:rPr>
          <w:rFonts w:ascii="Times New Roman" w:hAnsi="Times New Roman" w:cs="Times New Roman"/>
          <w:b/>
          <w:caps/>
          <w:sz w:val="28"/>
          <w:szCs w:val="28"/>
          <w:u w:val="single"/>
        </w:rPr>
        <w:t xml:space="preserve">Compte Rendu d’hospitalisation </w:t>
      </w:r>
    </w:p>
    <w:p w14:paraId="55A9E7BE" w14:textId="552B1047" w:rsidR="008E7B48" w:rsidRPr="008E7B48" w:rsidRDefault="008833C4" w:rsidP="008E7B48">
      <w:pPr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sz w:val="32"/>
          <w:szCs w:val="32"/>
        </w:rPr>
        <w:t xml:space="preserve">    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Il s’agit du patient BENDJELIDA MOHAMED, âgé de 09ans, originaire et demeurant à ORAN, issu d’un couple d’âge moyen </w:t>
      </w:r>
      <w:r w:rsidR="00BF6B86">
        <w:rPr>
          <w:rFonts w:ascii="Times New Roman" w:hAnsi="Times New Roman" w:cs="Times New Roman"/>
          <w:sz w:val="24"/>
          <w:szCs w:val="24"/>
        </w:rPr>
        <w:t xml:space="preserve">non 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consanguin, suivi à notre niveau depuis </w:t>
      </w:r>
      <w:r w:rsidR="00707DFD" w:rsidRPr="008E7B48">
        <w:rPr>
          <w:rFonts w:ascii="Times New Roman" w:hAnsi="Times New Roman" w:cs="Times New Roman"/>
          <w:sz w:val="24"/>
          <w:szCs w:val="24"/>
        </w:rPr>
        <w:t>décembre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 2011 pour </w:t>
      </w:r>
      <w:r w:rsidR="008E7B48" w:rsidRPr="00C22502">
        <w:rPr>
          <w:rFonts w:ascii="Times New Roman" w:hAnsi="Times New Roman" w:cs="Times New Roman"/>
          <w:b/>
          <w:bCs/>
          <w:sz w:val="24"/>
          <w:szCs w:val="24"/>
        </w:rPr>
        <w:t xml:space="preserve">mucoviscidose a </w:t>
      </w:r>
      <w:proofErr w:type="spellStart"/>
      <w:r w:rsidR="008E7B48" w:rsidRPr="00C22502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="008E7B48" w:rsidRPr="00C22502">
        <w:rPr>
          <w:rFonts w:ascii="Times New Roman" w:hAnsi="Times New Roman" w:cs="Times New Roman"/>
          <w:b/>
          <w:bCs/>
          <w:sz w:val="24"/>
          <w:szCs w:val="24"/>
        </w:rPr>
        <w:t xml:space="preserve"> expression phénotypique respiratoire et digestive sur la mutation génétique </w:t>
      </w:r>
      <w:r w:rsidR="00C22502" w:rsidRPr="00C22502">
        <w:rPr>
          <w:rFonts w:ascii="Times New Roman" w:hAnsi="Times New Roman" w:cs="Times New Roman"/>
          <w:b/>
          <w:bCs/>
          <w:sz w:val="24"/>
          <w:szCs w:val="24"/>
        </w:rPr>
        <w:t>homozygote. F</w:t>
      </w:r>
      <w:r w:rsidR="008E7B48" w:rsidRPr="00C22502">
        <w:rPr>
          <w:rFonts w:ascii="Times New Roman" w:hAnsi="Times New Roman" w:cs="Times New Roman"/>
          <w:b/>
          <w:bCs/>
          <w:sz w:val="24"/>
          <w:szCs w:val="24"/>
        </w:rPr>
        <w:t>508del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 ; Admis dans notre service le 24/03/2026  pour une exacerbation de sa maladie.</w:t>
      </w:r>
    </w:p>
    <w:p w14:paraId="722C4A73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E7B48">
        <w:rPr>
          <w:rFonts w:ascii="Times New Roman" w:hAnsi="Times New Roman" w:cs="Times New Roman"/>
          <w:sz w:val="24"/>
          <w:szCs w:val="24"/>
          <w:u w:val="single"/>
        </w:rPr>
        <w:t>ANTECEDENTS :</w:t>
      </w:r>
    </w:p>
    <w:p w14:paraId="2831033B" w14:textId="339B0C31" w:rsidR="008E7B48" w:rsidRPr="008E7B48" w:rsidRDefault="008E7B48" w:rsidP="008E7B48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Familiaux : </w:t>
      </w:r>
    </w:p>
    <w:p w14:paraId="7B55C62C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-Père : âgé de 62 ans en BES.</w:t>
      </w:r>
    </w:p>
    <w:p w14:paraId="24A07ABA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-Mère : âgée de 42 ans ; en BES.</w:t>
      </w:r>
    </w:p>
    <w:p w14:paraId="3B90E50C" w14:textId="51C56A3A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-Consanguinité : </w:t>
      </w:r>
      <w:r w:rsidR="00707DFD">
        <w:rPr>
          <w:rFonts w:ascii="Times New Roman" w:hAnsi="Times New Roman" w:cs="Times New Roman"/>
          <w:sz w:val="24"/>
          <w:szCs w:val="24"/>
        </w:rPr>
        <w:t>oui</w:t>
      </w:r>
    </w:p>
    <w:p w14:paraId="40AFCF08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-Fratrie : Sœur âge de 14 ans connue de service pour mucoviscidose</w:t>
      </w:r>
    </w:p>
    <w:p w14:paraId="33A63F4C" w14:textId="77777777" w:rsid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           Enfant décédé à 03 jours de vie par absence d’émission du méconium.</w:t>
      </w:r>
    </w:p>
    <w:p w14:paraId="673C9A86" w14:textId="1E37A138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Reste de la fratrie en bon état de santé avec test de la sueur négatif.</w:t>
      </w:r>
    </w:p>
    <w:p w14:paraId="0BD714D7" w14:textId="47B33D27" w:rsidR="008E7B48" w:rsidRPr="008E7B48" w:rsidRDefault="008E7B48" w:rsidP="008E7B48">
      <w:pPr>
        <w:pStyle w:val="Paragraphedeliste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Personnels :</w:t>
      </w:r>
    </w:p>
    <w:p w14:paraId="5547217E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Physiologique</w:t>
      </w:r>
    </w:p>
    <w:p w14:paraId="24DCD11E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-Grossesse : Bien suivie </w:t>
      </w:r>
    </w:p>
    <w:p w14:paraId="464F266B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-Accouchement à terme   par Voie basse.  </w:t>
      </w:r>
    </w:p>
    <w:p w14:paraId="6581AB63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Apgar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7/10 puis 09/10</w:t>
      </w:r>
    </w:p>
    <w:p w14:paraId="3A98F0F9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-Poids de naissance : 02Kg 900, Taille (51 cm), PC (34 cm) </w:t>
      </w:r>
    </w:p>
    <w:p w14:paraId="18614B8A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-Méconium émis &gt;24h, pas de notion d’ictère néonatal</w:t>
      </w:r>
      <w:r w:rsidRPr="008E7B48">
        <w:rPr>
          <w:rFonts w:ascii="Times New Roman" w:hAnsi="Times New Roman" w:cs="Times New Roman"/>
          <w:sz w:val="24"/>
          <w:szCs w:val="24"/>
        </w:rPr>
        <w:tab/>
      </w:r>
    </w:p>
    <w:p w14:paraId="679BA0C2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-Allaitement : Maternelle exclusif jusqu’ à l’âge de 04 mois puis artificiel</w:t>
      </w:r>
    </w:p>
    <w:p w14:paraId="58731215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-Diversification débutée a l’âge de 06 mois </w:t>
      </w:r>
    </w:p>
    <w:p w14:paraId="5189A724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-Vaccination : CORRECTE </w:t>
      </w:r>
    </w:p>
    <w:p w14:paraId="28DDDF0E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-Développement psychomoteur : BON</w:t>
      </w:r>
    </w:p>
    <w:p w14:paraId="62C2E0CB" w14:textId="08C99120" w:rsid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-Scolarité : 4eme AP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4DAAD6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E9B98B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8E7B48">
        <w:rPr>
          <w:rFonts w:ascii="Times New Roman" w:hAnsi="Times New Roman" w:cs="Times New Roman"/>
          <w:caps/>
          <w:sz w:val="24"/>
          <w:szCs w:val="24"/>
          <w:u w:val="single"/>
        </w:rPr>
        <w:t>Eléments de diagnostic :</w:t>
      </w:r>
    </w:p>
    <w:p w14:paraId="013BA18C" w14:textId="63D822EE" w:rsidR="00707DFD" w:rsidRPr="00BF6B86" w:rsidRDefault="00BF6B86" w:rsidP="008E7B48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Anamnestique :</w:t>
      </w:r>
    </w:p>
    <w:p w14:paraId="60A6A0F0" w14:textId="549C0A15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Notion de retard d'émission du méconium</w:t>
      </w:r>
    </w:p>
    <w:p w14:paraId="7378F239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Décès d’un frère a l’âge de 03 jours (pas d'émission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méconiale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>).</w:t>
      </w:r>
    </w:p>
    <w:p w14:paraId="01F16926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Sœur âge de 14 ans connue de service pour mucoviscidose.</w:t>
      </w:r>
    </w:p>
    <w:p w14:paraId="75C0F693" w14:textId="77777777" w:rsidR="00BF6B86" w:rsidRDefault="00BF6B86" w:rsidP="00BF6B86">
      <w:pPr>
        <w:pStyle w:val="Paragraphedeliste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55B94C6" w14:textId="04BB3372" w:rsidR="008E7B48" w:rsidRPr="008E7B48" w:rsidRDefault="008E7B48" w:rsidP="008E7B48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E7B4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Clinique :</w:t>
      </w:r>
      <w:r w:rsidRPr="008E7B48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45672BBA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Retard d’émission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méconial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>.</w:t>
      </w:r>
    </w:p>
    <w:p w14:paraId="2205471A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Toux chronique grasse.</w:t>
      </w:r>
    </w:p>
    <w:p w14:paraId="7A5D40A8" w14:textId="77777777" w:rsid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Diarrhées chronique huileuse.</w:t>
      </w:r>
    </w:p>
    <w:p w14:paraId="0019EF94" w14:textId="2BC9DE2D" w:rsidR="008E7B48" w:rsidRPr="008E7B48" w:rsidRDefault="008E7B48" w:rsidP="008E7B48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8E7B4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Paraclinique</w:t>
      </w:r>
      <w:proofErr w:type="spellEnd"/>
      <w:r w:rsidRPr="008E7B4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:</w:t>
      </w:r>
    </w:p>
    <w:p w14:paraId="7E089ECF" w14:textId="56914F0A" w:rsidR="008E7B48" w:rsidRPr="00F01197" w:rsidRDefault="008E7B48" w:rsidP="008E7B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r w:rsidRPr="00F01197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r w:rsidR="00642BDE" w:rsidRPr="00F01197">
        <w:rPr>
          <w:rFonts w:ascii="Times New Roman" w:hAnsi="Times New Roman" w:cs="Times New Roman"/>
          <w:b/>
          <w:bCs/>
          <w:sz w:val="24"/>
          <w:szCs w:val="24"/>
        </w:rPr>
        <w:t>de la</w:t>
      </w:r>
      <w:r w:rsidRPr="00F01197">
        <w:rPr>
          <w:rFonts w:ascii="Times New Roman" w:hAnsi="Times New Roman" w:cs="Times New Roman"/>
          <w:b/>
          <w:bCs/>
          <w:sz w:val="24"/>
          <w:szCs w:val="24"/>
        </w:rPr>
        <w:t xml:space="preserve"> sueur : positif à deux reprises.</w:t>
      </w:r>
    </w:p>
    <w:p w14:paraId="63127F06" w14:textId="34E5C804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1er Test le 20/06/2017</w:t>
      </w:r>
      <w:r w:rsidR="00642BDE">
        <w:rPr>
          <w:rFonts w:ascii="Times New Roman" w:hAnsi="Times New Roman" w:cs="Times New Roman"/>
          <w:sz w:val="24"/>
          <w:szCs w:val="24"/>
        </w:rPr>
        <w:t xml:space="preserve">  (</w:t>
      </w:r>
      <w:r w:rsidRPr="008E7B48">
        <w:rPr>
          <w:rFonts w:ascii="Times New Roman" w:hAnsi="Times New Roman" w:cs="Times New Roman"/>
          <w:sz w:val="24"/>
          <w:szCs w:val="24"/>
        </w:rPr>
        <w:t>Avant-bras Droit)</w:t>
      </w:r>
      <w:r w:rsidRPr="008E7B48">
        <w:rPr>
          <w:rFonts w:ascii="Times New Roman" w:hAnsi="Times New Roman" w:cs="Times New Roman"/>
          <w:sz w:val="24"/>
          <w:szCs w:val="24"/>
        </w:rPr>
        <w:tab/>
        <w:t>394 mg</w:t>
      </w:r>
      <w:r w:rsidR="00F01197">
        <w:rPr>
          <w:rFonts w:ascii="Times New Roman" w:hAnsi="Times New Roman" w:cs="Times New Roman"/>
          <w:sz w:val="24"/>
          <w:szCs w:val="24"/>
        </w:rPr>
        <w:t xml:space="preserve"> (</w:t>
      </w:r>
      <w:r w:rsidR="00642BDE">
        <w:rPr>
          <w:rFonts w:ascii="Times New Roman" w:hAnsi="Times New Roman" w:cs="Times New Roman"/>
          <w:sz w:val="24"/>
          <w:szCs w:val="24"/>
        </w:rPr>
        <w:t>P</w:t>
      </w:r>
      <w:r w:rsidR="00F01197">
        <w:rPr>
          <w:rFonts w:ascii="Times New Roman" w:hAnsi="Times New Roman" w:cs="Times New Roman"/>
          <w:sz w:val="24"/>
          <w:szCs w:val="24"/>
        </w:rPr>
        <w:t>oids de la sueur)</w:t>
      </w:r>
      <w:r w:rsidR="00642BDE">
        <w:rPr>
          <w:rFonts w:ascii="Times New Roman" w:hAnsi="Times New Roman" w:cs="Times New Roman"/>
          <w:sz w:val="24"/>
          <w:szCs w:val="24"/>
        </w:rPr>
        <w:t xml:space="preserve"> /</w:t>
      </w:r>
      <w:r w:rsidRPr="008E7B48">
        <w:rPr>
          <w:rFonts w:ascii="Times New Roman" w:hAnsi="Times New Roman" w:cs="Times New Roman"/>
          <w:sz w:val="24"/>
          <w:szCs w:val="24"/>
        </w:rPr>
        <w:t xml:space="preserve">103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meq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>/l</w:t>
      </w:r>
      <w:r w:rsidR="00F01197">
        <w:rPr>
          <w:rFonts w:ascii="Times New Roman" w:hAnsi="Times New Roman" w:cs="Times New Roman"/>
          <w:sz w:val="24"/>
          <w:szCs w:val="24"/>
        </w:rPr>
        <w:t xml:space="preserve"> (</w:t>
      </w:r>
      <w:r w:rsidR="00642BDE">
        <w:rPr>
          <w:rFonts w:ascii="Times New Roman" w:hAnsi="Times New Roman" w:cs="Times New Roman"/>
          <w:sz w:val="24"/>
          <w:szCs w:val="24"/>
        </w:rPr>
        <w:t>T</w:t>
      </w:r>
      <w:r w:rsidR="00F01197">
        <w:rPr>
          <w:rFonts w:ascii="Times New Roman" w:hAnsi="Times New Roman" w:cs="Times New Roman"/>
          <w:sz w:val="24"/>
          <w:szCs w:val="24"/>
        </w:rPr>
        <w:t>aux du chlore)</w:t>
      </w:r>
    </w:p>
    <w:p w14:paraId="579FE7AA" w14:textId="38474E93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02ème Test 09/07/2017 (Avant-bras Droit)</w:t>
      </w:r>
      <w:r w:rsidRPr="008E7B48">
        <w:rPr>
          <w:rFonts w:ascii="Times New Roman" w:hAnsi="Times New Roman" w:cs="Times New Roman"/>
          <w:sz w:val="24"/>
          <w:szCs w:val="24"/>
        </w:rPr>
        <w:tab/>
        <w:t>393 mg</w:t>
      </w:r>
      <w:r w:rsidR="00F01197">
        <w:rPr>
          <w:rFonts w:ascii="Times New Roman" w:hAnsi="Times New Roman" w:cs="Times New Roman"/>
          <w:sz w:val="24"/>
          <w:szCs w:val="24"/>
        </w:rPr>
        <w:t xml:space="preserve"> (Poids de la </w:t>
      </w:r>
      <w:r w:rsidR="00642BDE">
        <w:rPr>
          <w:rFonts w:ascii="Times New Roman" w:hAnsi="Times New Roman" w:cs="Times New Roman"/>
          <w:sz w:val="24"/>
          <w:szCs w:val="24"/>
        </w:rPr>
        <w:t>sueur) /</w:t>
      </w:r>
      <w:r w:rsidRPr="008E7B48">
        <w:rPr>
          <w:rFonts w:ascii="Times New Roman" w:hAnsi="Times New Roman" w:cs="Times New Roman"/>
          <w:sz w:val="24"/>
          <w:szCs w:val="24"/>
        </w:rPr>
        <w:t xml:space="preserve">96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meq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>/l</w:t>
      </w:r>
      <w:r w:rsidR="00F01197">
        <w:rPr>
          <w:rFonts w:ascii="Times New Roman" w:hAnsi="Times New Roman" w:cs="Times New Roman"/>
          <w:sz w:val="24"/>
          <w:szCs w:val="24"/>
        </w:rPr>
        <w:t xml:space="preserve"> (Taux du chlore).</w:t>
      </w:r>
    </w:p>
    <w:p w14:paraId="5BC12205" w14:textId="50A6F99B" w:rsidR="008E7B48" w:rsidRPr="00F01197" w:rsidRDefault="008E7B48" w:rsidP="008E7B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1197">
        <w:rPr>
          <w:rFonts w:ascii="Times New Roman" w:hAnsi="Times New Roman" w:cs="Times New Roman"/>
          <w:b/>
          <w:bCs/>
          <w:sz w:val="24"/>
          <w:szCs w:val="24"/>
        </w:rPr>
        <w:t>-Étude génétique : 31/01/</w:t>
      </w:r>
      <w:r w:rsidR="00642BDE" w:rsidRPr="00F01197">
        <w:rPr>
          <w:rFonts w:ascii="Times New Roman" w:hAnsi="Times New Roman" w:cs="Times New Roman"/>
          <w:b/>
          <w:bCs/>
          <w:sz w:val="24"/>
          <w:szCs w:val="24"/>
        </w:rPr>
        <w:t>2012 :</w:t>
      </w:r>
      <w:r w:rsidRPr="00F011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2BDE" w:rsidRPr="00F01197">
        <w:rPr>
          <w:rFonts w:ascii="Times New Roman" w:hAnsi="Times New Roman" w:cs="Times New Roman"/>
          <w:b/>
          <w:bCs/>
          <w:sz w:val="24"/>
          <w:szCs w:val="24"/>
        </w:rPr>
        <w:t>homozygote. F</w:t>
      </w:r>
      <w:r w:rsidRPr="00F01197">
        <w:rPr>
          <w:rFonts w:ascii="Times New Roman" w:hAnsi="Times New Roman" w:cs="Times New Roman"/>
          <w:b/>
          <w:bCs/>
          <w:sz w:val="24"/>
          <w:szCs w:val="24"/>
        </w:rPr>
        <w:t>508del</w:t>
      </w:r>
    </w:p>
    <w:p w14:paraId="1B42FF46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F3B99">
        <w:rPr>
          <w:rFonts w:ascii="Times New Roman" w:hAnsi="Times New Roman" w:cs="Times New Roman"/>
          <w:b/>
          <w:bCs/>
          <w:sz w:val="24"/>
          <w:szCs w:val="24"/>
        </w:rPr>
        <w:t>Elastase</w:t>
      </w:r>
      <w:proofErr w:type="spellEnd"/>
      <w:r w:rsidRPr="002F3B99">
        <w:rPr>
          <w:rFonts w:ascii="Times New Roman" w:hAnsi="Times New Roman" w:cs="Times New Roman"/>
          <w:b/>
          <w:bCs/>
          <w:sz w:val="24"/>
          <w:szCs w:val="24"/>
        </w:rPr>
        <w:t xml:space="preserve"> fécale</w:t>
      </w:r>
      <w:r w:rsidRPr="008E7B48">
        <w:rPr>
          <w:rFonts w:ascii="Times New Roman" w:hAnsi="Times New Roman" w:cs="Times New Roman"/>
          <w:sz w:val="24"/>
          <w:szCs w:val="24"/>
        </w:rPr>
        <w:t xml:space="preserve"> : 26/03/2026 : 0,6ug      </w:t>
      </w:r>
      <w:r w:rsidRPr="002F3B99">
        <w:rPr>
          <w:rFonts w:ascii="Times New Roman" w:hAnsi="Times New Roman" w:cs="Times New Roman"/>
          <w:b/>
          <w:bCs/>
          <w:sz w:val="24"/>
          <w:szCs w:val="24"/>
        </w:rPr>
        <w:t>Insuffisance pancréatique exocrine</w:t>
      </w:r>
    </w:p>
    <w:p w14:paraId="7447D1A8" w14:textId="77777777" w:rsidR="008E7B48" w:rsidRPr="008E7B48" w:rsidRDefault="008E7B48" w:rsidP="008E7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4300D6" w14:textId="77777777" w:rsidR="008E7B48" w:rsidRPr="00642BDE" w:rsidRDefault="008E7B48" w:rsidP="00642BDE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642BDE">
        <w:rPr>
          <w:rFonts w:ascii="Times New Roman" w:hAnsi="Times New Roman" w:cs="Times New Roman"/>
          <w:caps/>
          <w:sz w:val="24"/>
          <w:szCs w:val="24"/>
          <w:u w:val="single"/>
        </w:rPr>
        <w:t>Traitement en cours :</w:t>
      </w:r>
    </w:p>
    <w:p w14:paraId="5F83CD4F" w14:textId="77777777" w:rsidR="008E7B48" w:rsidRPr="00642BDE" w:rsidRDefault="008E7B48" w:rsidP="00642BDE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  -</w:t>
      </w:r>
      <w:r w:rsidRPr="00642B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À visée respiratoire :</w:t>
      </w:r>
    </w:p>
    <w:p w14:paraId="5E68390D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Kinésithérapie respiratoire à domicile biquotidienne</w:t>
      </w:r>
    </w:p>
    <w:p w14:paraId="5F618109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Nébulisation hypertonique</w:t>
      </w:r>
    </w:p>
    <w:p w14:paraId="3AA023E4" w14:textId="7B0C193A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Nébulisation par </w:t>
      </w:r>
      <w:r w:rsidR="00642BDE" w:rsidRPr="008E7B48">
        <w:rPr>
          <w:rFonts w:ascii="Times New Roman" w:hAnsi="Times New Roman" w:cs="Times New Roman"/>
          <w:sz w:val="24"/>
          <w:szCs w:val="24"/>
        </w:rPr>
        <w:t>Colistine</w:t>
      </w:r>
      <w:r w:rsidRPr="008E7B48">
        <w:rPr>
          <w:rFonts w:ascii="Times New Roman" w:hAnsi="Times New Roman" w:cs="Times New Roman"/>
          <w:sz w:val="24"/>
          <w:szCs w:val="24"/>
        </w:rPr>
        <w:t xml:space="preserve"> un mois sur 2 </w:t>
      </w:r>
    </w:p>
    <w:p w14:paraId="52E711FE" w14:textId="77777777" w:rsidR="008E7B48" w:rsidRPr="00642BDE" w:rsidRDefault="008E7B48" w:rsidP="00642BDE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- </w:t>
      </w:r>
      <w:r w:rsidRPr="00642B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À Visée nutritionnelle :</w:t>
      </w:r>
    </w:p>
    <w:p w14:paraId="05AA21AE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Créon 12000 UI (520UI/Kg)</w:t>
      </w:r>
    </w:p>
    <w:p w14:paraId="6ADAD2F8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7B48">
        <w:rPr>
          <w:rFonts w:ascii="Times New Roman" w:hAnsi="Times New Roman" w:cs="Times New Roman"/>
          <w:sz w:val="24"/>
          <w:szCs w:val="24"/>
        </w:rPr>
        <w:t>Alvityl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cac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>/j</w:t>
      </w:r>
    </w:p>
    <w:p w14:paraId="67DC6E3A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Vit K 10 mg/15j</w:t>
      </w:r>
    </w:p>
    <w:p w14:paraId="0E7D83E9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Vit D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amp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>/3 mois</w:t>
      </w:r>
    </w:p>
    <w:p w14:paraId="003A3726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Vit E 1cp/j</w:t>
      </w:r>
    </w:p>
    <w:p w14:paraId="54625471" w14:textId="77777777" w:rsid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Observance thérapeutique : Bonne</w:t>
      </w:r>
    </w:p>
    <w:p w14:paraId="2FCF59AE" w14:textId="77777777" w:rsidR="00642BDE" w:rsidRPr="008E7B48" w:rsidRDefault="00642BDE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6A0111" w14:textId="7777777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2BDE">
        <w:rPr>
          <w:rFonts w:ascii="Times New Roman" w:hAnsi="Times New Roman" w:cs="Times New Roman"/>
          <w:sz w:val="24"/>
          <w:szCs w:val="24"/>
          <w:u w:val="single"/>
        </w:rPr>
        <w:t>HISTOIRE DE LA MALADIE</w:t>
      </w:r>
      <w:r w:rsidRPr="008E7B48">
        <w:rPr>
          <w:rFonts w:ascii="Times New Roman" w:hAnsi="Times New Roman" w:cs="Times New Roman"/>
          <w:sz w:val="24"/>
          <w:szCs w:val="24"/>
        </w:rPr>
        <w:t xml:space="preserve"> en rapport avec le motif d’hospitalisation : 24/03/2026</w:t>
      </w:r>
    </w:p>
    <w:p w14:paraId="0BB7C424" w14:textId="4136C8AF" w:rsid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Le début des signes remonte 15 jours auparavant par accentuation de la toux devenant gênant, modification des crachats qui sont devenus verdâtres et épais, avec asthénie et diminution de l'appétit</w:t>
      </w:r>
      <w:r w:rsidR="00642BDE">
        <w:rPr>
          <w:rFonts w:ascii="Times New Roman" w:hAnsi="Times New Roman" w:cs="Times New Roman"/>
          <w:sz w:val="24"/>
          <w:szCs w:val="24"/>
        </w:rPr>
        <w:t>.</w:t>
      </w:r>
    </w:p>
    <w:p w14:paraId="23753B8D" w14:textId="77777777" w:rsidR="00642BDE" w:rsidRPr="008E7B48" w:rsidRDefault="00642BDE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2D360" w14:textId="4861A9ED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2BDE">
        <w:rPr>
          <w:rFonts w:ascii="Times New Roman" w:hAnsi="Times New Roman" w:cs="Times New Roman"/>
          <w:sz w:val="24"/>
          <w:szCs w:val="24"/>
          <w:u w:val="single"/>
        </w:rPr>
        <w:t xml:space="preserve">EXAMEN </w:t>
      </w:r>
      <w:r w:rsidR="00642BDE" w:rsidRPr="00642BDE">
        <w:rPr>
          <w:rFonts w:ascii="Times New Roman" w:hAnsi="Times New Roman" w:cs="Times New Roman"/>
          <w:sz w:val="24"/>
          <w:szCs w:val="24"/>
          <w:u w:val="single"/>
        </w:rPr>
        <w:t>CLINIQUE À</w:t>
      </w:r>
      <w:r w:rsidRPr="00642BDE">
        <w:rPr>
          <w:rFonts w:ascii="Times New Roman" w:hAnsi="Times New Roman" w:cs="Times New Roman"/>
          <w:sz w:val="24"/>
          <w:szCs w:val="24"/>
          <w:u w:val="single"/>
        </w:rPr>
        <w:t xml:space="preserve"> L'ADMISSION</w:t>
      </w:r>
      <w:r w:rsidRPr="008E7B48">
        <w:rPr>
          <w:rFonts w:ascii="Times New Roman" w:hAnsi="Times New Roman" w:cs="Times New Roman"/>
          <w:sz w:val="24"/>
          <w:szCs w:val="24"/>
        </w:rPr>
        <w:t xml:space="preserve"> : Date : 24/03/2026 </w:t>
      </w:r>
    </w:p>
    <w:p w14:paraId="3EE3DDB8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Mesures anthropométriques : </w:t>
      </w:r>
    </w:p>
    <w:p w14:paraId="58DFDFAF" w14:textId="7DFF7E8C" w:rsidR="00510AFF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Poids : 23 </w:t>
      </w:r>
      <w:r w:rsidR="00642BDE" w:rsidRPr="008E7B48">
        <w:rPr>
          <w:rFonts w:ascii="Times New Roman" w:hAnsi="Times New Roman" w:cs="Times New Roman"/>
          <w:sz w:val="24"/>
          <w:szCs w:val="24"/>
        </w:rPr>
        <w:t>kg (</w:t>
      </w:r>
      <w:r w:rsidRPr="008E7B48">
        <w:rPr>
          <w:rFonts w:ascii="Times New Roman" w:hAnsi="Times New Roman" w:cs="Times New Roman"/>
          <w:sz w:val="24"/>
          <w:szCs w:val="24"/>
        </w:rPr>
        <w:t>-</w:t>
      </w:r>
      <w:r w:rsidR="00642BDE">
        <w:rPr>
          <w:rFonts w:ascii="Times New Roman" w:hAnsi="Times New Roman" w:cs="Times New Roman"/>
          <w:sz w:val="24"/>
          <w:szCs w:val="24"/>
        </w:rPr>
        <w:t>1,41</w:t>
      </w:r>
      <w:r w:rsidRPr="008E7B48">
        <w:rPr>
          <w:rFonts w:ascii="Times New Roman" w:hAnsi="Times New Roman" w:cs="Times New Roman"/>
          <w:sz w:val="24"/>
          <w:szCs w:val="24"/>
        </w:rPr>
        <w:t xml:space="preserve"> DS).  Taille : 125 CM (-1,</w:t>
      </w:r>
      <w:r w:rsidR="00642BDE">
        <w:rPr>
          <w:rFonts w:ascii="Times New Roman" w:hAnsi="Times New Roman" w:cs="Times New Roman"/>
          <w:sz w:val="24"/>
          <w:szCs w:val="24"/>
        </w:rPr>
        <w:t>26</w:t>
      </w:r>
      <w:r w:rsidRPr="008E7B48">
        <w:rPr>
          <w:rFonts w:ascii="Times New Roman" w:hAnsi="Times New Roman" w:cs="Times New Roman"/>
          <w:sz w:val="24"/>
          <w:szCs w:val="24"/>
        </w:rPr>
        <w:t xml:space="preserve"> DS).   </w:t>
      </w:r>
      <w:r w:rsidR="00510AFF" w:rsidRPr="008E7B48">
        <w:rPr>
          <w:rFonts w:ascii="Times New Roman" w:hAnsi="Times New Roman" w:cs="Times New Roman"/>
          <w:sz w:val="24"/>
          <w:szCs w:val="24"/>
        </w:rPr>
        <w:t>IMC :</w:t>
      </w:r>
      <w:r w:rsidRPr="008E7B48">
        <w:rPr>
          <w:rFonts w:ascii="Times New Roman" w:hAnsi="Times New Roman" w:cs="Times New Roman"/>
          <w:sz w:val="24"/>
          <w:szCs w:val="24"/>
        </w:rPr>
        <w:t xml:space="preserve"> 14,72 </w:t>
      </w:r>
      <w:r w:rsidR="00642BDE">
        <w:rPr>
          <w:rFonts w:ascii="Times New Roman" w:hAnsi="Times New Roman" w:cs="Times New Roman"/>
          <w:sz w:val="24"/>
          <w:szCs w:val="24"/>
        </w:rPr>
        <w:t>Kg/m2</w:t>
      </w:r>
      <w:r w:rsidRPr="008E7B48">
        <w:rPr>
          <w:rFonts w:ascii="Times New Roman" w:hAnsi="Times New Roman" w:cs="Times New Roman"/>
          <w:sz w:val="24"/>
          <w:szCs w:val="24"/>
        </w:rPr>
        <w:t xml:space="preserve"> (-</w:t>
      </w:r>
      <w:r w:rsidR="00642BDE">
        <w:rPr>
          <w:rFonts w:ascii="Times New Roman" w:hAnsi="Times New Roman" w:cs="Times New Roman"/>
          <w:sz w:val="24"/>
          <w:szCs w:val="24"/>
        </w:rPr>
        <w:t>0,93</w:t>
      </w:r>
      <w:r w:rsidR="00510AFF" w:rsidRPr="008E7B48">
        <w:rPr>
          <w:rFonts w:ascii="Times New Roman" w:hAnsi="Times New Roman" w:cs="Times New Roman"/>
          <w:sz w:val="24"/>
          <w:szCs w:val="24"/>
        </w:rPr>
        <w:t>DS</w:t>
      </w:r>
      <w:proofErr w:type="gramStart"/>
      <w:r w:rsidR="00510AFF" w:rsidRPr="008E7B48">
        <w:rPr>
          <w:rFonts w:ascii="Times New Roman" w:hAnsi="Times New Roman" w:cs="Times New Roman"/>
          <w:sz w:val="24"/>
          <w:szCs w:val="24"/>
        </w:rPr>
        <w:t xml:space="preserve">)  </w:t>
      </w:r>
      <w:r w:rsidRPr="008E7B4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E7B48">
        <w:rPr>
          <w:rFonts w:ascii="Times New Roman" w:hAnsi="Times New Roman" w:cs="Times New Roman"/>
          <w:sz w:val="24"/>
          <w:szCs w:val="24"/>
        </w:rPr>
        <w:t xml:space="preserve">   P/A : </w:t>
      </w:r>
      <w:r w:rsidR="00510AFF">
        <w:rPr>
          <w:rFonts w:ascii="Times New Roman" w:hAnsi="Times New Roman" w:cs="Times New Roman"/>
          <w:sz w:val="24"/>
          <w:szCs w:val="24"/>
        </w:rPr>
        <w:t>83</w:t>
      </w:r>
      <w:r w:rsidRPr="008E7B48">
        <w:rPr>
          <w:rFonts w:ascii="Times New Roman" w:hAnsi="Times New Roman" w:cs="Times New Roman"/>
          <w:sz w:val="24"/>
          <w:szCs w:val="24"/>
        </w:rPr>
        <w:t>% ; P/T : 94 %.</w:t>
      </w:r>
    </w:p>
    <w:p w14:paraId="568395F4" w14:textId="33804C70" w:rsidR="008E7B48" w:rsidRPr="008E7B48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Eutrophie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staturo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pondéral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                                                                              </w:t>
      </w:r>
    </w:p>
    <w:p w14:paraId="111C8A95" w14:textId="26FA30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Etat général moyen, </w:t>
      </w:r>
      <w:r w:rsidR="00510AFF" w:rsidRPr="008E7B48">
        <w:rPr>
          <w:rFonts w:ascii="Times New Roman" w:hAnsi="Times New Roman" w:cs="Times New Roman"/>
          <w:sz w:val="24"/>
          <w:szCs w:val="24"/>
        </w:rPr>
        <w:t>fébrile :</w:t>
      </w:r>
      <w:r w:rsidRPr="008E7B48">
        <w:rPr>
          <w:rFonts w:ascii="Times New Roman" w:hAnsi="Times New Roman" w:cs="Times New Roman"/>
          <w:sz w:val="24"/>
          <w:szCs w:val="24"/>
        </w:rPr>
        <w:t xml:space="preserve"> T : 40,1° C, malnutrition légère.</w:t>
      </w:r>
    </w:p>
    <w:p w14:paraId="0EFD40E9" w14:textId="5C804E32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Examen de la peau : Pâleur </w:t>
      </w:r>
      <w:r w:rsidR="00510AFF" w:rsidRPr="008E7B48">
        <w:rPr>
          <w:rFonts w:ascii="Times New Roman" w:hAnsi="Times New Roman" w:cs="Times New Roman"/>
          <w:sz w:val="24"/>
          <w:szCs w:val="24"/>
        </w:rPr>
        <w:t>cutanée, pas</w:t>
      </w:r>
      <w:r w:rsidRPr="008E7B48">
        <w:rPr>
          <w:rFonts w:ascii="Times New Roman" w:hAnsi="Times New Roman" w:cs="Times New Roman"/>
          <w:sz w:val="24"/>
          <w:szCs w:val="24"/>
        </w:rPr>
        <w:t xml:space="preserve"> d'ictère, ni syndrome hémorragique.  </w:t>
      </w:r>
    </w:p>
    <w:p w14:paraId="24AFE8C3" w14:textId="0FC21F8A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Examen Orl : </w:t>
      </w:r>
      <w:r w:rsidR="00BF6B86">
        <w:rPr>
          <w:rFonts w:ascii="Times New Roman" w:hAnsi="Times New Roman" w:cs="Times New Roman"/>
          <w:sz w:val="24"/>
          <w:szCs w:val="24"/>
        </w:rPr>
        <w:t>gorge propre, obstruction nasale.</w:t>
      </w:r>
    </w:p>
    <w:p w14:paraId="0B814A93" w14:textId="4DA6B227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Examen pleuro pulmonaire : FR : 22c/, quintes de Toux grasses, Auscultation, râles ronflants bilatéraux, murmures vésiculaires bien transmis dans 2 champs pulmonaires. </w:t>
      </w:r>
    </w:p>
    <w:p w14:paraId="7A1692AF" w14:textId="636F8A3C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- </w:t>
      </w:r>
      <w:r w:rsidR="00510AFF">
        <w:rPr>
          <w:rFonts w:ascii="Times New Roman" w:hAnsi="Times New Roman" w:cs="Times New Roman"/>
          <w:sz w:val="24"/>
          <w:szCs w:val="24"/>
        </w:rPr>
        <w:t>Absence</w:t>
      </w:r>
      <w:r w:rsidRPr="008E7B48">
        <w:rPr>
          <w:rFonts w:ascii="Times New Roman" w:hAnsi="Times New Roman" w:cs="Times New Roman"/>
          <w:sz w:val="24"/>
          <w:szCs w:val="24"/>
        </w:rPr>
        <w:t xml:space="preserve"> de signes de lutte, Spo2 : 98% sous AA.</w:t>
      </w:r>
    </w:p>
    <w:p w14:paraId="4F0646FF" w14:textId="74E2ECE5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- Signes d’insuffisance respiratoire chronique (hippocratisme digital)   </w:t>
      </w:r>
    </w:p>
    <w:p w14:paraId="3EDE958E" w14:textId="2A707774" w:rsidR="008E7B48" w:rsidRPr="008E7B48" w:rsidRDefault="008E7B48" w:rsidP="00642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Examen cardiovasculaire : FC : 92 b/min.  Auscultation : pas de souffle ni BSA, les bruits de cœur étaient bien </w:t>
      </w:r>
      <w:r w:rsidR="00510AFF" w:rsidRPr="008E7B48">
        <w:rPr>
          <w:rFonts w:ascii="Times New Roman" w:hAnsi="Times New Roman" w:cs="Times New Roman"/>
          <w:sz w:val="24"/>
          <w:szCs w:val="24"/>
        </w:rPr>
        <w:t>audibles</w:t>
      </w:r>
      <w:r w:rsidRPr="008E7B48">
        <w:rPr>
          <w:rFonts w:ascii="Times New Roman" w:hAnsi="Times New Roman" w:cs="Times New Roman"/>
          <w:sz w:val="24"/>
          <w:szCs w:val="24"/>
        </w:rPr>
        <w:t>.</w:t>
      </w:r>
    </w:p>
    <w:p w14:paraId="51B38282" w14:textId="0C7EA233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Examen de l’abdomen, abdomen souple distendu, 01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02 selles molles </w:t>
      </w:r>
      <w:r w:rsidR="00510AFF" w:rsidRPr="008E7B48">
        <w:rPr>
          <w:rFonts w:ascii="Times New Roman" w:hAnsi="Times New Roman" w:cs="Times New Roman"/>
          <w:sz w:val="24"/>
          <w:szCs w:val="24"/>
        </w:rPr>
        <w:t>graisseuses, pas</w:t>
      </w:r>
      <w:r w:rsidRPr="008E7B48">
        <w:rPr>
          <w:rFonts w:ascii="Times New Roman" w:hAnsi="Times New Roman" w:cs="Times New Roman"/>
          <w:sz w:val="24"/>
          <w:szCs w:val="24"/>
        </w:rPr>
        <w:t xml:space="preserve"> de signes de déshydratation   , orifices herniaires libres, pas de prolapsus rectal.   </w:t>
      </w:r>
    </w:p>
    <w:p w14:paraId="1BF60203" w14:textId="201DF255" w:rsid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Examen des autres appareils sans particularité.  </w:t>
      </w:r>
    </w:p>
    <w:p w14:paraId="1E278413" w14:textId="77777777" w:rsidR="00510AFF" w:rsidRPr="008E7B48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0DF373" w14:textId="77777777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510AFF">
        <w:rPr>
          <w:rFonts w:ascii="Times New Roman" w:hAnsi="Times New Roman" w:cs="Times New Roman"/>
          <w:caps/>
          <w:sz w:val="24"/>
          <w:szCs w:val="24"/>
          <w:u w:val="single"/>
        </w:rPr>
        <w:t xml:space="preserve">BILAN PARACLINIQUE A L’ADMISSION : </w:t>
      </w:r>
    </w:p>
    <w:p w14:paraId="77412BAF" w14:textId="7153F68A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>NFS :</w:t>
      </w:r>
      <w:r w:rsidR="00A63C43">
        <w:rPr>
          <w:rFonts w:ascii="Times New Roman" w:hAnsi="Times New Roman" w:cs="Times New Roman"/>
          <w:sz w:val="24"/>
          <w:szCs w:val="24"/>
        </w:rPr>
        <w:t xml:space="preserve"> correct :</w:t>
      </w:r>
      <w:r w:rsidRPr="00510AFF">
        <w:rPr>
          <w:rFonts w:ascii="Times New Roman" w:hAnsi="Times New Roman" w:cs="Times New Roman"/>
          <w:sz w:val="24"/>
          <w:szCs w:val="24"/>
        </w:rPr>
        <w:t xml:space="preserve"> GB : 6500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élé</w:t>
      </w:r>
      <w:proofErr w:type="spellEnd"/>
      <w:r w:rsidR="00A63C43">
        <w:rPr>
          <w:rFonts w:ascii="Times New Roman" w:hAnsi="Times New Roman" w:cs="Times New Roman"/>
          <w:sz w:val="24"/>
          <w:szCs w:val="24"/>
        </w:rPr>
        <w:t>/mm3 :</w:t>
      </w:r>
      <w:r w:rsidRPr="00510AFF">
        <w:rPr>
          <w:rFonts w:ascii="Times New Roman" w:hAnsi="Times New Roman" w:cs="Times New Roman"/>
          <w:sz w:val="24"/>
          <w:szCs w:val="24"/>
        </w:rPr>
        <w:t xml:space="preserve"> PNN : 2470.    Lymphocyte : 3100</w:t>
      </w:r>
    </w:p>
    <w:p w14:paraId="1A35DF86" w14:textId="3F6BE758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         </w:t>
      </w:r>
      <w:r w:rsidR="00A63C43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510AFF">
        <w:rPr>
          <w:rFonts w:ascii="Times New Roman" w:hAnsi="Times New Roman" w:cs="Times New Roman"/>
          <w:sz w:val="24"/>
          <w:szCs w:val="24"/>
        </w:rPr>
        <w:t xml:space="preserve">  HB : 14,7g/dl       </w:t>
      </w:r>
      <w:r w:rsidR="00A63C43" w:rsidRPr="00510AFF">
        <w:rPr>
          <w:rFonts w:ascii="Times New Roman" w:hAnsi="Times New Roman" w:cs="Times New Roman"/>
          <w:sz w:val="24"/>
          <w:szCs w:val="24"/>
        </w:rPr>
        <w:t xml:space="preserve">  ;</w:t>
      </w:r>
      <w:r w:rsidRPr="00510AFF">
        <w:rPr>
          <w:rFonts w:ascii="Times New Roman" w:hAnsi="Times New Roman" w:cs="Times New Roman"/>
          <w:sz w:val="24"/>
          <w:szCs w:val="24"/>
        </w:rPr>
        <w:t xml:space="preserve"> VGM : 86,4fl ;                          CCMH : 34,5g/dl</w:t>
      </w:r>
    </w:p>
    <w:p w14:paraId="1FCCD067" w14:textId="5B9A81F3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63C43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510AFF">
        <w:rPr>
          <w:rFonts w:ascii="Times New Roman" w:hAnsi="Times New Roman" w:cs="Times New Roman"/>
          <w:sz w:val="24"/>
          <w:szCs w:val="24"/>
        </w:rPr>
        <w:t>PLQ: 337 000 el/mm 3.</w:t>
      </w:r>
      <w:r w:rsidRPr="00510AFF">
        <w:rPr>
          <w:rFonts w:ascii="Times New Roman" w:hAnsi="Times New Roman" w:cs="Times New Roman"/>
          <w:sz w:val="24"/>
          <w:szCs w:val="24"/>
        </w:rPr>
        <w:tab/>
      </w:r>
    </w:p>
    <w:p w14:paraId="0F63C627" w14:textId="77777777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TP : 75,5%                TQ </w:t>
      </w:r>
      <w:proofErr w:type="gramStart"/>
      <w:r w:rsidRPr="00510AFF">
        <w:rPr>
          <w:rFonts w:ascii="Times New Roman" w:hAnsi="Times New Roman" w:cs="Times New Roman"/>
          <w:sz w:val="24"/>
          <w:szCs w:val="24"/>
        </w:rPr>
        <w:t>:15</w:t>
      </w:r>
      <w:proofErr w:type="gramEnd"/>
      <w:r w:rsidRPr="00510AFF">
        <w:rPr>
          <w:rFonts w:ascii="Times New Roman" w:hAnsi="Times New Roman" w:cs="Times New Roman"/>
          <w:sz w:val="24"/>
          <w:szCs w:val="24"/>
        </w:rPr>
        <w:t xml:space="preserve"> Sec              TCK : 35Sec</w:t>
      </w:r>
    </w:p>
    <w:p w14:paraId="01B58BA1" w14:textId="06D20BFC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CRP : Négative                  PCT : </w:t>
      </w:r>
      <w:r w:rsidR="00A63C43">
        <w:rPr>
          <w:rFonts w:ascii="Times New Roman" w:hAnsi="Times New Roman" w:cs="Times New Roman"/>
          <w:sz w:val="24"/>
          <w:szCs w:val="24"/>
        </w:rPr>
        <w:t>&lt;</w:t>
      </w:r>
      <w:r w:rsidRPr="00510AFF">
        <w:rPr>
          <w:rFonts w:ascii="Times New Roman" w:hAnsi="Times New Roman" w:cs="Times New Roman"/>
          <w:sz w:val="24"/>
          <w:szCs w:val="24"/>
        </w:rPr>
        <w:t xml:space="preserve"> 0,05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>/ml</w:t>
      </w:r>
      <w:r w:rsidR="00A63C43">
        <w:rPr>
          <w:rFonts w:ascii="Times New Roman" w:hAnsi="Times New Roman" w:cs="Times New Roman"/>
          <w:sz w:val="24"/>
          <w:szCs w:val="24"/>
        </w:rPr>
        <w:t xml:space="preserve"> (négative)</w:t>
      </w:r>
    </w:p>
    <w:p w14:paraId="2CBA6194" w14:textId="26E86A1E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lastRenderedPageBreak/>
        <w:t>Ionogramme</w:t>
      </w:r>
      <w:r w:rsidR="00A63C43">
        <w:rPr>
          <w:rFonts w:ascii="Times New Roman" w:hAnsi="Times New Roman" w:cs="Times New Roman"/>
          <w:sz w:val="24"/>
          <w:szCs w:val="24"/>
        </w:rPr>
        <w:t xml:space="preserve"> sanguin : correct</w:t>
      </w:r>
      <w:r w:rsidRPr="00510AFF">
        <w:rPr>
          <w:rFonts w:ascii="Times New Roman" w:hAnsi="Times New Roman" w:cs="Times New Roman"/>
          <w:sz w:val="24"/>
          <w:szCs w:val="24"/>
        </w:rPr>
        <w:t xml:space="preserve"> : Na : 140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mmol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/l       K : 3,84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mmol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/l      Cl : 103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mmol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>/l</w:t>
      </w:r>
    </w:p>
    <w:p w14:paraId="053E2631" w14:textId="77777777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ASAT : 22U/l          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gGT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 : 11,28     LDH : 573 U/L       </w:t>
      </w:r>
    </w:p>
    <w:p w14:paraId="3C4BCB7E" w14:textId="77777777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Glycémie : 0,87 g/L        TG : 1,25 g/l  </w:t>
      </w:r>
    </w:p>
    <w:p w14:paraId="42CA6243" w14:textId="1A2DCCDF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0AFF">
        <w:rPr>
          <w:rFonts w:ascii="Times New Roman" w:hAnsi="Times New Roman" w:cs="Times New Roman"/>
          <w:sz w:val="24"/>
          <w:szCs w:val="24"/>
        </w:rPr>
        <w:t>Magnésemie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 : 21,95 mg/L    </w:t>
      </w:r>
    </w:p>
    <w:p w14:paraId="693B5549" w14:textId="031441CE" w:rsidR="00A63C43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Albumine </w:t>
      </w:r>
      <w:proofErr w:type="gramStart"/>
      <w:r w:rsidRPr="00510AFF">
        <w:rPr>
          <w:rFonts w:ascii="Times New Roman" w:hAnsi="Times New Roman" w:cs="Times New Roman"/>
          <w:sz w:val="24"/>
          <w:szCs w:val="24"/>
        </w:rPr>
        <w:t>:40,4g</w:t>
      </w:r>
      <w:proofErr w:type="gramEnd"/>
      <w:r w:rsidRPr="00510AFF">
        <w:rPr>
          <w:rFonts w:ascii="Times New Roman" w:hAnsi="Times New Roman" w:cs="Times New Roman"/>
          <w:sz w:val="24"/>
          <w:szCs w:val="24"/>
        </w:rPr>
        <w:t xml:space="preserve">/l   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 : 5,02 mg/l      Urée : 0,11 g/l         </w:t>
      </w:r>
      <w:r w:rsidR="00A63C43" w:rsidRPr="00510AFF">
        <w:rPr>
          <w:rFonts w:ascii="Times New Roman" w:hAnsi="Times New Roman" w:cs="Times New Roman"/>
          <w:sz w:val="24"/>
          <w:szCs w:val="24"/>
        </w:rPr>
        <w:t>Protéine</w:t>
      </w:r>
      <w:r w:rsidRPr="00510AFF">
        <w:rPr>
          <w:rFonts w:ascii="Times New Roman" w:hAnsi="Times New Roman" w:cs="Times New Roman"/>
          <w:sz w:val="24"/>
          <w:szCs w:val="24"/>
        </w:rPr>
        <w:t xml:space="preserve"> Total : 69,3 g/l</w:t>
      </w:r>
      <w:r w:rsidR="00A63C4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0134CAD" w14:textId="0834DAF6" w:rsidR="00510AFF" w:rsidRPr="00510AFF" w:rsidRDefault="00510AFF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0AFF">
        <w:rPr>
          <w:rFonts w:ascii="Times New Roman" w:hAnsi="Times New Roman" w:cs="Times New Roman"/>
          <w:sz w:val="24"/>
          <w:szCs w:val="24"/>
        </w:rPr>
        <w:t xml:space="preserve">Ferritine </w:t>
      </w:r>
      <w:proofErr w:type="gramStart"/>
      <w:r w:rsidRPr="00510AFF">
        <w:rPr>
          <w:rFonts w:ascii="Times New Roman" w:hAnsi="Times New Roman" w:cs="Times New Roman"/>
          <w:sz w:val="24"/>
          <w:szCs w:val="24"/>
        </w:rPr>
        <w:t>:20,08</w:t>
      </w:r>
      <w:proofErr w:type="gramEnd"/>
      <w:r w:rsidRPr="00510A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/ml               25 OH Vit D :13,1 </w:t>
      </w:r>
      <w:proofErr w:type="spellStart"/>
      <w:r w:rsidRPr="00510AFF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510AFF">
        <w:rPr>
          <w:rFonts w:ascii="Times New Roman" w:hAnsi="Times New Roman" w:cs="Times New Roman"/>
          <w:sz w:val="24"/>
          <w:szCs w:val="24"/>
        </w:rPr>
        <w:t xml:space="preserve">/ml </w:t>
      </w:r>
      <w:r w:rsidR="00A63C43">
        <w:rPr>
          <w:rFonts w:ascii="Times New Roman" w:hAnsi="Times New Roman" w:cs="Times New Roman"/>
          <w:sz w:val="24"/>
          <w:szCs w:val="24"/>
        </w:rPr>
        <w:t>(insuffisance en vitamine D)</w:t>
      </w:r>
    </w:p>
    <w:p w14:paraId="2E74914D" w14:textId="77777777" w:rsidR="00510AFF" w:rsidRDefault="00510AFF" w:rsidP="00510AFF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</w:p>
    <w:p w14:paraId="778D458C" w14:textId="1B44837A" w:rsidR="008E7B48" w:rsidRPr="00510AFF" w:rsidRDefault="008E7B48" w:rsidP="00510AFF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510AFF">
        <w:rPr>
          <w:rFonts w:ascii="Times New Roman" w:hAnsi="Times New Roman" w:cs="Times New Roman"/>
          <w:caps/>
          <w:sz w:val="24"/>
          <w:szCs w:val="24"/>
          <w:u w:val="single"/>
        </w:rPr>
        <w:t xml:space="preserve"> La prise en </w:t>
      </w:r>
      <w:r w:rsidR="00510AFF" w:rsidRPr="00510AFF">
        <w:rPr>
          <w:rFonts w:ascii="Times New Roman" w:hAnsi="Times New Roman" w:cs="Times New Roman"/>
          <w:caps/>
          <w:sz w:val="24"/>
          <w:szCs w:val="24"/>
          <w:u w:val="single"/>
        </w:rPr>
        <w:t>charge :</w:t>
      </w:r>
      <w:r w:rsidRPr="00510AFF">
        <w:rPr>
          <w:rFonts w:ascii="Times New Roman" w:hAnsi="Times New Roman" w:cs="Times New Roman"/>
          <w:caps/>
          <w:sz w:val="24"/>
          <w:szCs w:val="24"/>
          <w:u w:val="single"/>
        </w:rPr>
        <w:t xml:space="preserve"> </w:t>
      </w:r>
    </w:p>
    <w:p w14:paraId="01B202ED" w14:textId="77777777" w:rsidR="008E7B48" w:rsidRPr="00A63C43" w:rsidRDefault="008E7B48" w:rsidP="00A63C43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Sur le plan respiratoire</w:t>
      </w:r>
    </w:p>
    <w:p w14:paraId="2526E357" w14:textId="324E1361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Nébulisation au </w:t>
      </w:r>
      <w:r w:rsidR="00A63C43" w:rsidRPr="008E7B48">
        <w:rPr>
          <w:rFonts w:ascii="Times New Roman" w:hAnsi="Times New Roman" w:cs="Times New Roman"/>
          <w:sz w:val="24"/>
          <w:szCs w:val="24"/>
        </w:rPr>
        <w:t>SSH avant</w:t>
      </w:r>
      <w:r w:rsidRPr="008E7B48">
        <w:rPr>
          <w:rFonts w:ascii="Times New Roman" w:hAnsi="Times New Roman" w:cs="Times New Roman"/>
          <w:sz w:val="24"/>
          <w:szCs w:val="24"/>
        </w:rPr>
        <w:t xml:space="preserve"> </w:t>
      </w:r>
      <w:r w:rsidR="00A63C43" w:rsidRPr="008E7B48">
        <w:rPr>
          <w:rFonts w:ascii="Times New Roman" w:hAnsi="Times New Roman" w:cs="Times New Roman"/>
          <w:sz w:val="24"/>
          <w:szCs w:val="24"/>
        </w:rPr>
        <w:t>la kinésithérapie</w:t>
      </w:r>
      <w:r w:rsidRPr="008E7B48">
        <w:rPr>
          <w:rFonts w:ascii="Times New Roman" w:hAnsi="Times New Roman" w:cs="Times New Roman"/>
          <w:sz w:val="24"/>
          <w:szCs w:val="24"/>
        </w:rPr>
        <w:t xml:space="preserve"> respiratoire.</w:t>
      </w:r>
    </w:p>
    <w:p w14:paraId="5FEC3EA6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Kinésithérapie respiratoire biquotidienne  </w:t>
      </w:r>
    </w:p>
    <w:p w14:paraId="052C4013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Bi Antibiothérapie en IV : </w:t>
      </w:r>
    </w:p>
    <w:p w14:paraId="0DA2BD3F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Fortum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200mg /kg/jr.</w:t>
      </w:r>
    </w:p>
    <w:p w14:paraId="3742D109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Amikacine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25 mg/kg/j IV pendant 10 jours.</w:t>
      </w:r>
    </w:p>
    <w:p w14:paraId="195A141F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Zomax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1 jr/2 jr</w:t>
      </w:r>
    </w:p>
    <w:p w14:paraId="2FC2B88A" w14:textId="36806EEB" w:rsidR="008E7B48" w:rsidRPr="00A63C43" w:rsidRDefault="008E7B48" w:rsidP="00A63C43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nutritionnel : </w:t>
      </w:r>
    </w:p>
    <w:p w14:paraId="5C2E405A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Entretien avec la diététicienne.</w:t>
      </w:r>
    </w:p>
    <w:p w14:paraId="75679BB4" w14:textId="77777777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Courbe de croissance.</w:t>
      </w:r>
    </w:p>
    <w:p w14:paraId="22CD2E85" w14:textId="515F9D19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supplémentation poly vitaminique : {vit D/ 2</w:t>
      </w:r>
      <w:r w:rsidR="00510AFF" w:rsidRPr="008E7B48">
        <w:rPr>
          <w:rFonts w:ascii="Times New Roman" w:hAnsi="Times New Roman" w:cs="Times New Roman"/>
          <w:sz w:val="24"/>
          <w:szCs w:val="24"/>
        </w:rPr>
        <w:t>mois Vit</w:t>
      </w:r>
      <w:r w:rsidRPr="008E7B48">
        <w:rPr>
          <w:rFonts w:ascii="Times New Roman" w:hAnsi="Times New Roman" w:cs="Times New Roman"/>
          <w:sz w:val="24"/>
          <w:szCs w:val="24"/>
        </w:rPr>
        <w:t xml:space="preserve"> K/15</w:t>
      </w:r>
      <w:r w:rsidR="00A63C43" w:rsidRPr="008E7B48">
        <w:rPr>
          <w:rFonts w:ascii="Times New Roman" w:hAnsi="Times New Roman" w:cs="Times New Roman"/>
          <w:sz w:val="24"/>
          <w:szCs w:val="24"/>
        </w:rPr>
        <w:t>jours Vit</w:t>
      </w:r>
      <w:r w:rsidRPr="008E7B48">
        <w:rPr>
          <w:rFonts w:ascii="Times New Roman" w:hAnsi="Times New Roman" w:cs="Times New Roman"/>
          <w:sz w:val="24"/>
          <w:szCs w:val="24"/>
        </w:rPr>
        <w:t xml:space="preserve"> E/15jours} et ferriprive.</w:t>
      </w:r>
    </w:p>
    <w:p w14:paraId="347E6DF9" w14:textId="04CE2BE5" w:rsidR="008E7B48" w:rsidRPr="008E7B48" w:rsidRDefault="008E7B48" w:rsidP="00510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Créon </w:t>
      </w:r>
      <w:r w:rsidR="00510AFF" w:rsidRPr="008E7B48">
        <w:rPr>
          <w:rFonts w:ascii="Times New Roman" w:hAnsi="Times New Roman" w:cs="Times New Roman"/>
          <w:sz w:val="24"/>
          <w:szCs w:val="24"/>
        </w:rPr>
        <w:t xml:space="preserve">12000 </w:t>
      </w:r>
      <w:r w:rsidR="00510AFF">
        <w:rPr>
          <w:rFonts w:ascii="Times New Roman" w:hAnsi="Times New Roman" w:cs="Times New Roman"/>
          <w:sz w:val="24"/>
          <w:szCs w:val="24"/>
        </w:rPr>
        <w:t>U</w:t>
      </w:r>
      <w:r w:rsidRPr="008E7B48">
        <w:rPr>
          <w:rFonts w:ascii="Times New Roman" w:hAnsi="Times New Roman" w:cs="Times New Roman"/>
          <w:sz w:val="24"/>
          <w:szCs w:val="24"/>
        </w:rPr>
        <w:t xml:space="preserve"> </w:t>
      </w:r>
      <w:r w:rsidR="00A63C43" w:rsidRPr="008E7B48">
        <w:rPr>
          <w:rFonts w:ascii="Times New Roman" w:hAnsi="Times New Roman" w:cs="Times New Roman"/>
          <w:sz w:val="24"/>
          <w:szCs w:val="24"/>
        </w:rPr>
        <w:t>01 gélule</w:t>
      </w:r>
      <w:r w:rsidRPr="008E7B48">
        <w:rPr>
          <w:rFonts w:ascii="Times New Roman" w:hAnsi="Times New Roman" w:cs="Times New Roman"/>
          <w:sz w:val="24"/>
          <w:szCs w:val="24"/>
        </w:rPr>
        <w:t xml:space="preserve"> 10/j</w:t>
      </w:r>
      <w:r w:rsidR="00510AF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14DB223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6DE7D1E3" w14:textId="4535FC5B" w:rsidR="00A63C43" w:rsidRPr="00A63C43" w:rsidRDefault="00A63C43" w:rsidP="00A63C43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A63C43">
        <w:rPr>
          <w:rFonts w:ascii="Times New Roman" w:hAnsi="Times New Roman" w:cs="Times New Roman"/>
          <w:caps/>
          <w:sz w:val="24"/>
          <w:szCs w:val="24"/>
          <w:u w:val="single"/>
        </w:rPr>
        <w:t>Evolution durant l’hospitalisation :</w:t>
      </w:r>
      <w:r w:rsidRPr="00A63C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BD7E4" w14:textId="2F93E4AA" w:rsidR="00A63C43" w:rsidRPr="00A63C43" w:rsidRDefault="00A63C43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3C43">
        <w:rPr>
          <w:rFonts w:ascii="Times New Roman" w:hAnsi="Times New Roman" w:cs="Times New Roman"/>
          <w:sz w:val="24"/>
          <w:szCs w:val="24"/>
        </w:rPr>
        <w:t>Régression de signes de lutte, disparition complète de la toux</w:t>
      </w:r>
      <w:r>
        <w:rPr>
          <w:rFonts w:ascii="Times New Roman" w:hAnsi="Times New Roman" w:cs="Times New Roman"/>
          <w:sz w:val="24"/>
          <w:szCs w:val="24"/>
        </w:rPr>
        <w:t xml:space="preserve"> avec diminution du volume des crachats</w:t>
      </w:r>
      <w:r w:rsidRPr="00A63C43">
        <w:rPr>
          <w:rFonts w:ascii="Times New Roman" w:hAnsi="Times New Roman" w:cs="Times New Roman"/>
          <w:sz w:val="24"/>
          <w:szCs w:val="24"/>
        </w:rPr>
        <w:t>.</w:t>
      </w:r>
    </w:p>
    <w:p w14:paraId="4CB7C9E5" w14:textId="4D27538D" w:rsidR="008E7B48" w:rsidRPr="008E7B48" w:rsidRDefault="00A63C43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</w:t>
      </w:r>
      <w:r w:rsidRPr="00A63C43">
        <w:rPr>
          <w:rFonts w:ascii="Times New Roman" w:hAnsi="Times New Roman" w:cs="Times New Roman"/>
          <w:sz w:val="24"/>
          <w:szCs w:val="24"/>
        </w:rPr>
        <w:t xml:space="preserve">nfant a séjourné pendant 13 jours ayant reçue Bi antibiothérapie : </w:t>
      </w:r>
      <w:proofErr w:type="spellStart"/>
      <w:r w:rsidRPr="00A63C43">
        <w:rPr>
          <w:rFonts w:ascii="Times New Roman" w:hAnsi="Times New Roman" w:cs="Times New Roman"/>
          <w:sz w:val="24"/>
          <w:szCs w:val="24"/>
        </w:rPr>
        <w:t>Fortum</w:t>
      </w:r>
      <w:proofErr w:type="spellEnd"/>
      <w:r w:rsidRPr="00A63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C43">
        <w:rPr>
          <w:rFonts w:ascii="Times New Roman" w:hAnsi="Times New Roman" w:cs="Times New Roman"/>
          <w:sz w:val="24"/>
          <w:szCs w:val="24"/>
        </w:rPr>
        <w:t>pdt</w:t>
      </w:r>
      <w:proofErr w:type="spellEnd"/>
      <w:r w:rsidRPr="00A63C43">
        <w:rPr>
          <w:rFonts w:ascii="Times New Roman" w:hAnsi="Times New Roman" w:cs="Times New Roman"/>
          <w:sz w:val="24"/>
          <w:szCs w:val="24"/>
        </w:rPr>
        <w:t xml:space="preserve"> 13 jours, </w:t>
      </w:r>
      <w:proofErr w:type="spellStart"/>
      <w:r w:rsidRPr="00A63C43">
        <w:rPr>
          <w:rFonts w:ascii="Times New Roman" w:hAnsi="Times New Roman" w:cs="Times New Roman"/>
          <w:sz w:val="24"/>
          <w:szCs w:val="24"/>
        </w:rPr>
        <w:t>Amikacine</w:t>
      </w:r>
      <w:proofErr w:type="spellEnd"/>
      <w:r w:rsidRPr="00A63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C43">
        <w:rPr>
          <w:rFonts w:ascii="Times New Roman" w:hAnsi="Times New Roman" w:cs="Times New Roman"/>
          <w:sz w:val="24"/>
          <w:szCs w:val="24"/>
        </w:rPr>
        <w:t>pdt</w:t>
      </w:r>
      <w:proofErr w:type="spellEnd"/>
      <w:r w:rsidRPr="00A63C43">
        <w:rPr>
          <w:rFonts w:ascii="Times New Roman" w:hAnsi="Times New Roman" w:cs="Times New Roman"/>
          <w:sz w:val="24"/>
          <w:szCs w:val="24"/>
        </w:rPr>
        <w:t xml:space="preserve"> 10 jours avec perfusion de </w:t>
      </w:r>
      <w:proofErr w:type="spellStart"/>
      <w:r w:rsidRPr="00A63C43">
        <w:rPr>
          <w:rFonts w:ascii="Times New Roman" w:hAnsi="Times New Roman" w:cs="Times New Roman"/>
          <w:sz w:val="24"/>
          <w:szCs w:val="24"/>
        </w:rPr>
        <w:t>venofer</w:t>
      </w:r>
      <w:proofErr w:type="spellEnd"/>
      <w:r w:rsidRPr="00A63C43">
        <w:rPr>
          <w:rFonts w:ascii="Times New Roman" w:hAnsi="Times New Roman" w:cs="Times New Roman"/>
          <w:sz w:val="24"/>
          <w:szCs w:val="24"/>
        </w:rPr>
        <w:t xml:space="preserve"> 3 fois à 3 jours d’intervalle.</w:t>
      </w:r>
    </w:p>
    <w:p w14:paraId="689DD0DB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09625F50" w14:textId="6458646F" w:rsidR="008E7B48" w:rsidRPr="00A63C43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</w:t>
      </w:r>
      <w:r w:rsidRPr="00A63C43">
        <w:rPr>
          <w:rFonts w:ascii="Times New Roman" w:hAnsi="Times New Roman" w:cs="Times New Roman"/>
          <w:sz w:val="24"/>
          <w:szCs w:val="24"/>
          <w:u w:val="single"/>
        </w:rPr>
        <w:t xml:space="preserve">RETENTISSEMENT ET MISE AU POINT DE LA </w:t>
      </w:r>
      <w:r w:rsidR="00A63C43" w:rsidRPr="00A63C43">
        <w:rPr>
          <w:rFonts w:ascii="Times New Roman" w:hAnsi="Times New Roman" w:cs="Times New Roman"/>
          <w:sz w:val="24"/>
          <w:szCs w:val="24"/>
          <w:u w:val="single"/>
        </w:rPr>
        <w:t>MALADIE :</w:t>
      </w:r>
    </w:p>
    <w:p w14:paraId="1DEF23BB" w14:textId="260B3012" w:rsidR="008E7B48" w:rsidRPr="00A63C43" w:rsidRDefault="008E7B48" w:rsidP="00A63C43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</w:t>
      </w:r>
      <w:r w:rsidR="00A63C43" w:rsidRP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respiratoire :</w:t>
      </w:r>
    </w:p>
    <w:p w14:paraId="7A3A8217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Signe d’insuffisance respiratoire chronique « hippocratisme digital »</w:t>
      </w:r>
    </w:p>
    <w:p w14:paraId="319D9F4C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pas de signe de Cœur pulmonaire chronique.  Echo cœur (05/04//2026) : sans anomalie</w:t>
      </w:r>
    </w:p>
    <w:p w14:paraId="06F4F2AA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EFR (01-12-2024) :</w:t>
      </w:r>
    </w:p>
    <w:p w14:paraId="7E0E253E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Paramètre</w:t>
      </w:r>
      <w:r w:rsidRPr="008E7B48">
        <w:rPr>
          <w:rFonts w:ascii="Times New Roman" w:hAnsi="Times New Roman" w:cs="Times New Roman"/>
          <w:sz w:val="24"/>
          <w:szCs w:val="24"/>
        </w:rPr>
        <w:tab/>
        <w:t>Résultat</w:t>
      </w:r>
      <w:r w:rsidRPr="008E7B48">
        <w:rPr>
          <w:rFonts w:ascii="Times New Roman" w:hAnsi="Times New Roman" w:cs="Times New Roman"/>
          <w:sz w:val="24"/>
          <w:szCs w:val="24"/>
        </w:rPr>
        <w:tab/>
        <w:t>interprétation</w:t>
      </w:r>
    </w:p>
    <w:p w14:paraId="7FB7B248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VEMS</w:t>
      </w:r>
      <w:r w:rsidRPr="008E7B48">
        <w:rPr>
          <w:rFonts w:ascii="Times New Roman" w:hAnsi="Times New Roman" w:cs="Times New Roman"/>
          <w:sz w:val="24"/>
          <w:szCs w:val="24"/>
        </w:rPr>
        <w:tab/>
        <w:t>90%</w:t>
      </w:r>
      <w:r w:rsidRPr="008E7B48">
        <w:rPr>
          <w:rFonts w:ascii="Times New Roman" w:hAnsi="Times New Roman" w:cs="Times New Roman"/>
          <w:sz w:val="24"/>
          <w:szCs w:val="24"/>
        </w:rPr>
        <w:tab/>
        <w:t>normal</w:t>
      </w:r>
    </w:p>
    <w:p w14:paraId="453F709D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VEMS/CVF</w:t>
      </w:r>
      <w:r w:rsidRPr="008E7B48">
        <w:rPr>
          <w:rFonts w:ascii="Times New Roman" w:hAnsi="Times New Roman" w:cs="Times New Roman"/>
          <w:sz w:val="24"/>
          <w:szCs w:val="24"/>
        </w:rPr>
        <w:tab/>
        <w:t>110%</w:t>
      </w:r>
      <w:r w:rsidRPr="008E7B48">
        <w:rPr>
          <w:rFonts w:ascii="Times New Roman" w:hAnsi="Times New Roman" w:cs="Times New Roman"/>
          <w:sz w:val="24"/>
          <w:szCs w:val="24"/>
        </w:rPr>
        <w:tab/>
        <w:t>normal (pas de syndrome obstructif)</w:t>
      </w:r>
    </w:p>
    <w:p w14:paraId="2DD005A3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CVF</w:t>
      </w:r>
      <w:r w:rsidRPr="008E7B48">
        <w:rPr>
          <w:rFonts w:ascii="Times New Roman" w:hAnsi="Times New Roman" w:cs="Times New Roman"/>
          <w:sz w:val="24"/>
          <w:szCs w:val="24"/>
        </w:rPr>
        <w:tab/>
        <w:t>81%</w:t>
      </w:r>
      <w:r w:rsidRPr="008E7B48">
        <w:rPr>
          <w:rFonts w:ascii="Times New Roman" w:hAnsi="Times New Roman" w:cs="Times New Roman"/>
          <w:sz w:val="24"/>
          <w:szCs w:val="24"/>
        </w:rPr>
        <w:tab/>
        <w:t>baisse modérée (légère restriction)</w:t>
      </w:r>
    </w:p>
    <w:p w14:paraId="20750673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DEP</w:t>
      </w:r>
      <w:r w:rsidRPr="008E7B48">
        <w:rPr>
          <w:rFonts w:ascii="Times New Roman" w:hAnsi="Times New Roman" w:cs="Times New Roman"/>
          <w:sz w:val="24"/>
          <w:szCs w:val="24"/>
        </w:rPr>
        <w:tab/>
        <w:t>2.89L/sec</w:t>
      </w:r>
      <w:r w:rsidRPr="008E7B48">
        <w:rPr>
          <w:rFonts w:ascii="Times New Roman" w:hAnsi="Times New Roman" w:cs="Times New Roman"/>
          <w:sz w:val="24"/>
          <w:szCs w:val="24"/>
        </w:rPr>
        <w:tab/>
        <w:t>légèrement diminué.</w:t>
      </w:r>
    </w:p>
    <w:p w14:paraId="44852126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 ECBC des crachats : 29/03/2026 : Absence de germe</w:t>
      </w:r>
    </w:p>
    <w:p w14:paraId="4255918F" w14:textId="0F7ACB55" w:rsidR="008E7B48" w:rsidRPr="00A63C43" w:rsidRDefault="008E7B48" w:rsidP="00A63C43">
      <w:pPr>
        <w:pStyle w:val="Paragraphedeliste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3C43">
        <w:rPr>
          <w:rFonts w:ascii="Times New Roman" w:hAnsi="Times New Roman" w:cs="Times New Roman"/>
          <w:sz w:val="24"/>
          <w:szCs w:val="24"/>
        </w:rPr>
        <w:t xml:space="preserve">Gazométrie artérielle : 16/06/25 </w:t>
      </w:r>
    </w:p>
    <w:p w14:paraId="67BE0439" w14:textId="0964037E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</w:t>
      </w:r>
      <w:r w:rsidR="00A63C43" w:rsidRPr="008E7B48">
        <w:rPr>
          <w:rFonts w:ascii="Times New Roman" w:hAnsi="Times New Roman" w:cs="Times New Roman"/>
          <w:sz w:val="24"/>
          <w:szCs w:val="24"/>
        </w:rPr>
        <w:t>Ph</w:t>
      </w:r>
      <w:r w:rsidRPr="008E7B48">
        <w:rPr>
          <w:rFonts w:ascii="Times New Roman" w:hAnsi="Times New Roman" w:cs="Times New Roman"/>
          <w:sz w:val="24"/>
          <w:szCs w:val="24"/>
        </w:rPr>
        <w:t xml:space="preserve"> : 7,324     po2 :91 mm hg     pco2   39,3 mm </w:t>
      </w:r>
      <w:r w:rsidR="00A63C43" w:rsidRPr="008E7B48">
        <w:rPr>
          <w:rFonts w:ascii="Times New Roman" w:hAnsi="Times New Roman" w:cs="Times New Roman"/>
          <w:sz w:val="24"/>
          <w:szCs w:val="24"/>
        </w:rPr>
        <w:t>hg sans</w:t>
      </w:r>
      <w:r w:rsidRPr="008E7B48">
        <w:rPr>
          <w:rFonts w:ascii="Times New Roman" w:hAnsi="Times New Roman" w:cs="Times New Roman"/>
          <w:sz w:val="24"/>
          <w:szCs w:val="24"/>
        </w:rPr>
        <w:t xml:space="preserve"> anomalie.</w:t>
      </w:r>
    </w:p>
    <w:p w14:paraId="7FB4E069" w14:textId="7199AF84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TDM </w:t>
      </w:r>
      <w:r w:rsidR="00A63C43" w:rsidRPr="008E7B48">
        <w:rPr>
          <w:rFonts w:ascii="Times New Roman" w:hAnsi="Times New Roman" w:cs="Times New Roman"/>
          <w:sz w:val="24"/>
          <w:szCs w:val="24"/>
        </w:rPr>
        <w:t>thoracique 24</w:t>
      </w:r>
      <w:r w:rsidRPr="008E7B48">
        <w:rPr>
          <w:rFonts w:ascii="Times New Roman" w:hAnsi="Times New Roman" w:cs="Times New Roman"/>
          <w:sz w:val="24"/>
          <w:szCs w:val="24"/>
        </w:rPr>
        <w:t xml:space="preserve"> /02/2025 : syndrome bronchique fait d’épaississement des parois bronchique proximales sans bronchectasie associé à des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adénomégalies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médiatisnales et hilaire droite.</w:t>
      </w:r>
    </w:p>
    <w:p w14:paraId="591216F3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75D64" w14:textId="251D05C6" w:rsidR="008E7B48" w:rsidRPr="00A63C43" w:rsidRDefault="008E7B48" w:rsidP="00A63C43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Sur le plan</w:t>
      </w:r>
      <w:r w:rsid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cardiaque et</w:t>
      </w:r>
      <w:r w:rsidRP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hémodynamique</w:t>
      </w:r>
      <w:r w:rsidR="00A63C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:</w:t>
      </w:r>
    </w:p>
    <w:p w14:paraId="03969B80" w14:textId="102B8DDD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pas de signes d'insuffisance </w:t>
      </w:r>
      <w:r w:rsidR="00A63C43" w:rsidRPr="008E7B48">
        <w:rPr>
          <w:rFonts w:ascii="Times New Roman" w:hAnsi="Times New Roman" w:cs="Times New Roman"/>
          <w:sz w:val="24"/>
          <w:szCs w:val="24"/>
        </w:rPr>
        <w:t>cardiaque (</w:t>
      </w:r>
      <w:r w:rsidRPr="008E7B48">
        <w:rPr>
          <w:rFonts w:ascii="Times New Roman" w:hAnsi="Times New Roman" w:cs="Times New Roman"/>
          <w:sz w:val="24"/>
          <w:szCs w:val="24"/>
        </w:rPr>
        <w:t xml:space="preserve">pas d'œdèmes ni </w:t>
      </w:r>
      <w:r w:rsidR="00E50987">
        <w:rPr>
          <w:rFonts w:ascii="Times New Roman" w:hAnsi="Times New Roman" w:cs="Times New Roman"/>
          <w:sz w:val="24"/>
          <w:szCs w:val="24"/>
        </w:rPr>
        <w:t>hépatomégalie, ni turgescences des jugulaires).</w:t>
      </w:r>
    </w:p>
    <w:p w14:paraId="43D82CA1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pas de signes de cœur pulmonaire chronique.</w:t>
      </w:r>
    </w:p>
    <w:p w14:paraId="5734FFFE" w14:textId="49375DAB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écho cœur 05/04/</w:t>
      </w:r>
      <w:r w:rsidR="00A63C43" w:rsidRPr="008E7B48">
        <w:rPr>
          <w:rFonts w:ascii="Times New Roman" w:hAnsi="Times New Roman" w:cs="Times New Roman"/>
          <w:sz w:val="24"/>
          <w:szCs w:val="24"/>
        </w:rPr>
        <w:t>2026 :</w:t>
      </w:r>
      <w:r w:rsidRPr="008E7B48">
        <w:rPr>
          <w:rFonts w:ascii="Times New Roman" w:hAnsi="Times New Roman" w:cs="Times New Roman"/>
          <w:sz w:val="24"/>
          <w:szCs w:val="24"/>
        </w:rPr>
        <w:t xml:space="preserve"> Sans anomalies.</w:t>
      </w:r>
    </w:p>
    <w:p w14:paraId="274D9582" w14:textId="7777777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66D54B8" w14:textId="578851EE" w:rsidR="008E7B48" w:rsidRPr="00E50987" w:rsidRDefault="008E7B48" w:rsidP="00E50987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Sur le plan</w:t>
      </w:r>
      <w:r w:rsid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digestif et</w:t>
      </w:r>
      <w:r w:rsidRP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Hépatobiliaire :</w:t>
      </w:r>
    </w:p>
    <w:p w14:paraId="0B581567" w14:textId="5CF87251" w:rsid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r w:rsidR="00E50987">
        <w:rPr>
          <w:rFonts w:ascii="Times New Roman" w:hAnsi="Times New Roman" w:cs="Times New Roman"/>
          <w:sz w:val="24"/>
          <w:szCs w:val="24"/>
        </w:rPr>
        <w:t>P</w:t>
      </w:r>
      <w:r w:rsidRPr="008E7B48">
        <w:rPr>
          <w:rFonts w:ascii="Times New Roman" w:hAnsi="Times New Roman" w:cs="Times New Roman"/>
          <w:sz w:val="24"/>
          <w:szCs w:val="24"/>
        </w:rPr>
        <w:t xml:space="preserve">as d'ictère, pas notion d’hémorragies digestive, absence hépatomégalie.   </w:t>
      </w:r>
    </w:p>
    <w:p w14:paraId="40BB082C" w14:textId="6C87BFCC" w:rsidR="00E50987" w:rsidRDefault="00E50987" w:rsidP="00E50987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987">
        <w:rPr>
          <w:rFonts w:ascii="Times New Roman" w:hAnsi="Times New Roman" w:cs="Times New Roman"/>
          <w:sz w:val="24"/>
          <w:szCs w:val="24"/>
        </w:rPr>
        <w:lastRenderedPageBreak/>
        <w:t>Absence de prolapsus rectale.</w:t>
      </w:r>
    </w:p>
    <w:p w14:paraId="44F88E4B" w14:textId="33DD79F6" w:rsidR="00E50987" w:rsidRPr="00E50987" w:rsidRDefault="00E50987" w:rsidP="00E50987">
      <w:pPr>
        <w:pStyle w:val="Paragraphedeliste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E50987">
        <w:rPr>
          <w:rFonts w:ascii="Times New Roman" w:hAnsi="Times New Roman" w:cs="Times New Roman"/>
          <w:sz w:val="24"/>
          <w:szCs w:val="24"/>
        </w:rPr>
        <w:t>bsence de constipation, pas de signe d’invagination intestinale.</w:t>
      </w:r>
    </w:p>
    <w:p w14:paraId="4D39BBE0" w14:textId="7117B9D4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>Bilan hépatique</w:t>
      </w:r>
      <w:r w:rsidR="00E50987">
        <w:rPr>
          <w:rFonts w:ascii="Times New Roman" w:hAnsi="Times New Roman" w:cs="Times New Roman"/>
          <w:sz w:val="24"/>
          <w:szCs w:val="24"/>
        </w:rPr>
        <w:t xml:space="preserve"> (24/03/2026)</w:t>
      </w:r>
      <w:r w:rsidRPr="008E7B48">
        <w:rPr>
          <w:rFonts w:ascii="Times New Roman" w:hAnsi="Times New Roman" w:cs="Times New Roman"/>
          <w:sz w:val="24"/>
          <w:szCs w:val="24"/>
        </w:rPr>
        <w:t xml:space="preserve"> correcte.</w:t>
      </w:r>
      <w:r w:rsidR="00E50987">
        <w:rPr>
          <w:rFonts w:ascii="Times New Roman" w:hAnsi="Times New Roman" w:cs="Times New Roman"/>
          <w:sz w:val="24"/>
          <w:szCs w:val="24"/>
        </w:rPr>
        <w:t xml:space="preserve"> </w:t>
      </w:r>
      <w:r w:rsidR="00E50987" w:rsidRPr="00E50987">
        <w:rPr>
          <w:rFonts w:ascii="Times New Roman" w:hAnsi="Times New Roman" w:cs="Times New Roman"/>
          <w:sz w:val="24"/>
          <w:szCs w:val="24"/>
        </w:rPr>
        <w:t>ASAT : 22U/l</w:t>
      </w:r>
      <w:r w:rsidR="00E50987">
        <w:rPr>
          <w:rFonts w:ascii="Times New Roman" w:hAnsi="Times New Roman" w:cs="Times New Roman"/>
          <w:sz w:val="24"/>
          <w:szCs w:val="24"/>
        </w:rPr>
        <w:t>.</w:t>
      </w:r>
      <w:r w:rsidR="00E50987" w:rsidRPr="00E5098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="00E50987" w:rsidRPr="00E50987">
        <w:rPr>
          <w:rFonts w:ascii="Times New Roman" w:hAnsi="Times New Roman" w:cs="Times New Roman"/>
          <w:sz w:val="24"/>
          <w:szCs w:val="24"/>
        </w:rPr>
        <w:t>gGT</w:t>
      </w:r>
      <w:proofErr w:type="spellEnd"/>
      <w:proofErr w:type="gramEnd"/>
      <w:r w:rsidR="00E50987" w:rsidRPr="00E50987">
        <w:rPr>
          <w:rFonts w:ascii="Times New Roman" w:hAnsi="Times New Roman" w:cs="Times New Roman"/>
          <w:sz w:val="24"/>
          <w:szCs w:val="24"/>
        </w:rPr>
        <w:t xml:space="preserve"> : 11,28</w:t>
      </w:r>
      <w:r w:rsidR="00E50987">
        <w:rPr>
          <w:rFonts w:ascii="Times New Roman" w:hAnsi="Times New Roman" w:cs="Times New Roman"/>
          <w:sz w:val="24"/>
          <w:szCs w:val="24"/>
        </w:rPr>
        <w:t>.</w:t>
      </w:r>
      <w:r w:rsidR="00E50987" w:rsidRPr="00E50987">
        <w:rPr>
          <w:rFonts w:ascii="Times New Roman" w:hAnsi="Times New Roman" w:cs="Times New Roman"/>
          <w:sz w:val="24"/>
          <w:szCs w:val="24"/>
        </w:rPr>
        <w:t xml:space="preserve">  LDH : 573 U/L</w:t>
      </w:r>
      <w:r w:rsidR="00E50987">
        <w:rPr>
          <w:rFonts w:ascii="Times New Roman" w:hAnsi="Times New Roman" w:cs="Times New Roman"/>
          <w:sz w:val="24"/>
          <w:szCs w:val="24"/>
        </w:rPr>
        <w:t>.</w:t>
      </w:r>
      <w:r w:rsidR="00E50987" w:rsidRPr="00E5098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AE967B4" w14:textId="215094C0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Echographie abdomino-pelvienne 03/2025 : hépatomégalie homogène, discret ectasie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pyélique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gauche. </w:t>
      </w:r>
    </w:p>
    <w:p w14:paraId="75EDE914" w14:textId="26122807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313A36B" w14:textId="76773638" w:rsidR="008E7B48" w:rsidRPr="00E50987" w:rsidRDefault="008E7B48" w:rsidP="00E50987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</w:t>
      </w:r>
      <w:r w:rsidR="00E50987" w:rsidRP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nutritionnel et métabolique :</w:t>
      </w:r>
    </w:p>
    <w:p w14:paraId="03377129" w14:textId="77777777" w:rsidR="00E50987" w:rsidRPr="00E50987" w:rsidRDefault="008E7B48" w:rsidP="00E50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r w:rsidR="00E50987" w:rsidRPr="00E50987">
        <w:rPr>
          <w:rFonts w:ascii="Times New Roman" w:hAnsi="Times New Roman" w:cs="Times New Roman"/>
          <w:sz w:val="24"/>
          <w:szCs w:val="24"/>
        </w:rPr>
        <w:t>Poids : 23 kg (-1,41 DS).  Taille : 125 CM (-1,26 DS).   IMC : 14,72 Kg/m2 (-0,93DS</w:t>
      </w:r>
      <w:proofErr w:type="gramStart"/>
      <w:r w:rsidR="00E50987" w:rsidRPr="00E50987">
        <w:rPr>
          <w:rFonts w:ascii="Times New Roman" w:hAnsi="Times New Roman" w:cs="Times New Roman"/>
          <w:sz w:val="24"/>
          <w:szCs w:val="24"/>
        </w:rPr>
        <w:t>)  .</w:t>
      </w:r>
      <w:proofErr w:type="gramEnd"/>
      <w:r w:rsidR="00E50987" w:rsidRPr="00E50987">
        <w:rPr>
          <w:rFonts w:ascii="Times New Roman" w:hAnsi="Times New Roman" w:cs="Times New Roman"/>
          <w:sz w:val="24"/>
          <w:szCs w:val="24"/>
        </w:rPr>
        <w:t xml:space="preserve">   P/A : 83% ; P/T : 94 %.</w:t>
      </w:r>
    </w:p>
    <w:p w14:paraId="16FF1857" w14:textId="00FCD87D" w:rsidR="00E50987" w:rsidRDefault="00E50987" w:rsidP="00E50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987">
        <w:rPr>
          <w:rFonts w:ascii="Times New Roman" w:hAnsi="Times New Roman" w:cs="Times New Roman"/>
          <w:sz w:val="24"/>
          <w:szCs w:val="24"/>
        </w:rPr>
        <w:t xml:space="preserve">Eutrophie </w:t>
      </w:r>
      <w:proofErr w:type="spellStart"/>
      <w:r w:rsidRPr="00E50987">
        <w:rPr>
          <w:rFonts w:ascii="Times New Roman" w:hAnsi="Times New Roman" w:cs="Times New Roman"/>
          <w:sz w:val="24"/>
          <w:szCs w:val="24"/>
        </w:rPr>
        <w:t>staturo</w:t>
      </w:r>
      <w:proofErr w:type="spellEnd"/>
      <w:r w:rsidRPr="00E50987">
        <w:rPr>
          <w:rFonts w:ascii="Times New Roman" w:hAnsi="Times New Roman" w:cs="Times New Roman"/>
          <w:sz w:val="24"/>
          <w:szCs w:val="24"/>
        </w:rPr>
        <w:t xml:space="preserve"> pondéral</w:t>
      </w:r>
    </w:p>
    <w:p w14:paraId="7C0A65B3" w14:textId="374DB945" w:rsid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r w:rsidR="00E50987">
        <w:rPr>
          <w:rFonts w:ascii="Times New Roman" w:hAnsi="Times New Roman" w:cs="Times New Roman"/>
          <w:sz w:val="24"/>
          <w:szCs w:val="24"/>
        </w:rPr>
        <w:t>R</w:t>
      </w:r>
      <w:r w:rsidRPr="008E7B48">
        <w:rPr>
          <w:rFonts w:ascii="Times New Roman" w:hAnsi="Times New Roman" w:cs="Times New Roman"/>
          <w:sz w:val="24"/>
          <w:szCs w:val="24"/>
        </w:rPr>
        <w:t>ation journalière conservée.</w:t>
      </w:r>
    </w:p>
    <w:p w14:paraId="08EF3E75" w14:textId="36C8E683" w:rsidR="00707DFD" w:rsidRPr="00707DFD" w:rsidRDefault="00707DFD" w:rsidP="00707DFD">
      <w:pPr>
        <w:pStyle w:val="Paragraphedeliste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07DFD">
        <w:rPr>
          <w:rFonts w:ascii="Times New Roman" w:hAnsi="Times New Roman" w:cs="Times New Roman"/>
          <w:sz w:val="24"/>
          <w:szCs w:val="24"/>
        </w:rPr>
        <w:t>Glycémie : 0,83 g/l    HbA1C (24/12/2025): 5,51%</w:t>
      </w:r>
      <w:r>
        <w:rPr>
          <w:rFonts w:ascii="Times New Roman" w:hAnsi="Times New Roman" w:cs="Times New Roman"/>
          <w:sz w:val="24"/>
          <w:szCs w:val="24"/>
        </w:rPr>
        <w:t xml:space="preserve"> (normal)</w:t>
      </w:r>
      <w:r w:rsidRPr="00707DF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5484442" w14:textId="37C7D1DC" w:rsidR="00707DFD" w:rsidRPr="00707DFD" w:rsidRDefault="00707DFD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DFD">
        <w:rPr>
          <w:rFonts w:ascii="Times New Roman" w:hAnsi="Times New Roman" w:cs="Times New Roman"/>
          <w:sz w:val="24"/>
          <w:szCs w:val="24"/>
        </w:rPr>
        <w:t>•</w:t>
      </w:r>
      <w:r w:rsidRPr="00707DF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</w:t>
      </w:r>
      <w:r w:rsidRPr="00707DFD">
        <w:rPr>
          <w:rFonts w:ascii="Times New Roman" w:hAnsi="Times New Roman" w:cs="Times New Roman"/>
          <w:sz w:val="24"/>
          <w:szCs w:val="24"/>
        </w:rPr>
        <w:t>ilan nutritionnel correcte sauf une hypovitaminose D</w:t>
      </w:r>
      <w:r>
        <w:rPr>
          <w:rFonts w:ascii="Times New Roman" w:hAnsi="Times New Roman" w:cs="Times New Roman"/>
          <w:sz w:val="24"/>
          <w:szCs w:val="24"/>
        </w:rPr>
        <w:t xml:space="preserve"> (24/03/2026) 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07DFD">
        <w:rPr>
          <w:rFonts w:ascii="Times New Roman" w:hAnsi="Times New Roman" w:cs="Times New Roman"/>
          <w:sz w:val="24"/>
          <w:szCs w:val="24"/>
        </w:rPr>
        <w:t xml:space="preserve"> TG</w:t>
      </w:r>
      <w:proofErr w:type="gramEnd"/>
      <w:r w:rsidRPr="00707DFD">
        <w:rPr>
          <w:rFonts w:ascii="Times New Roman" w:hAnsi="Times New Roman" w:cs="Times New Roman"/>
          <w:sz w:val="24"/>
          <w:szCs w:val="24"/>
        </w:rPr>
        <w:t xml:space="preserve"> : 1,25 g/l  </w:t>
      </w:r>
    </w:p>
    <w:p w14:paraId="684765D7" w14:textId="192F43A5" w:rsidR="00707DFD" w:rsidRDefault="00707DFD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07DFD">
        <w:rPr>
          <w:rFonts w:ascii="Times New Roman" w:hAnsi="Times New Roman" w:cs="Times New Roman"/>
          <w:sz w:val="24"/>
          <w:szCs w:val="24"/>
        </w:rPr>
        <w:t>Magnésemie</w:t>
      </w:r>
      <w:proofErr w:type="spellEnd"/>
      <w:r w:rsidRPr="00707DFD">
        <w:rPr>
          <w:rFonts w:ascii="Times New Roman" w:hAnsi="Times New Roman" w:cs="Times New Roman"/>
          <w:sz w:val="24"/>
          <w:szCs w:val="24"/>
        </w:rPr>
        <w:t xml:space="preserve"> : 21,95 mg/L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07DFD">
        <w:rPr>
          <w:rFonts w:ascii="Times New Roman" w:hAnsi="Times New Roman" w:cs="Times New Roman"/>
          <w:sz w:val="24"/>
          <w:szCs w:val="24"/>
        </w:rPr>
        <w:t xml:space="preserve"> Albumine </w:t>
      </w:r>
      <w:proofErr w:type="gramStart"/>
      <w:r w:rsidRPr="00707DFD">
        <w:rPr>
          <w:rFonts w:ascii="Times New Roman" w:hAnsi="Times New Roman" w:cs="Times New Roman"/>
          <w:sz w:val="24"/>
          <w:szCs w:val="24"/>
        </w:rPr>
        <w:t>:40,4g</w:t>
      </w:r>
      <w:proofErr w:type="gramEnd"/>
      <w:r w:rsidRPr="00707DFD">
        <w:rPr>
          <w:rFonts w:ascii="Times New Roman" w:hAnsi="Times New Roman" w:cs="Times New Roman"/>
          <w:sz w:val="24"/>
          <w:szCs w:val="24"/>
        </w:rPr>
        <w:t>/l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07D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7DFD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707DFD">
        <w:rPr>
          <w:rFonts w:ascii="Times New Roman" w:hAnsi="Times New Roman" w:cs="Times New Roman"/>
          <w:sz w:val="24"/>
          <w:szCs w:val="24"/>
        </w:rPr>
        <w:t xml:space="preserve"> : 5,02 mg/l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07DFD">
        <w:rPr>
          <w:rFonts w:ascii="Times New Roman" w:hAnsi="Times New Roman" w:cs="Times New Roman"/>
          <w:sz w:val="24"/>
          <w:szCs w:val="24"/>
        </w:rPr>
        <w:t xml:space="preserve"> Urée : 0,11 g/l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07DFD">
        <w:rPr>
          <w:rFonts w:ascii="Times New Roman" w:hAnsi="Times New Roman" w:cs="Times New Roman"/>
          <w:sz w:val="24"/>
          <w:szCs w:val="24"/>
        </w:rPr>
        <w:t xml:space="preserve">  Protéine Total : 69,3 g/l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07DFD">
        <w:rPr>
          <w:rFonts w:ascii="Times New Roman" w:hAnsi="Times New Roman" w:cs="Times New Roman"/>
          <w:sz w:val="24"/>
          <w:szCs w:val="24"/>
        </w:rPr>
        <w:t xml:space="preserve">Ferritine </w:t>
      </w:r>
      <w:proofErr w:type="gramStart"/>
      <w:r w:rsidRPr="00707DFD">
        <w:rPr>
          <w:rFonts w:ascii="Times New Roman" w:hAnsi="Times New Roman" w:cs="Times New Roman"/>
          <w:sz w:val="24"/>
          <w:szCs w:val="24"/>
        </w:rPr>
        <w:t>:20,08</w:t>
      </w:r>
      <w:proofErr w:type="gramEnd"/>
      <w:r w:rsidRPr="00707D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7DFD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07DFD">
        <w:rPr>
          <w:rFonts w:ascii="Times New Roman" w:hAnsi="Times New Roman" w:cs="Times New Roman"/>
          <w:sz w:val="24"/>
          <w:szCs w:val="24"/>
        </w:rPr>
        <w:t>/ml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07DFD">
        <w:rPr>
          <w:rFonts w:ascii="Times New Roman" w:hAnsi="Times New Roman" w:cs="Times New Roman"/>
          <w:sz w:val="24"/>
          <w:szCs w:val="24"/>
        </w:rPr>
        <w:t xml:space="preserve"> 25 OH Vit D </w:t>
      </w:r>
      <w:proofErr w:type="gramStart"/>
      <w:r w:rsidRPr="00707DFD">
        <w:rPr>
          <w:rFonts w:ascii="Times New Roman" w:hAnsi="Times New Roman" w:cs="Times New Roman"/>
          <w:sz w:val="24"/>
          <w:szCs w:val="24"/>
        </w:rPr>
        <w:t>:13,1</w:t>
      </w:r>
      <w:proofErr w:type="gramEnd"/>
      <w:r w:rsidRPr="00707D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7DFD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07DFD">
        <w:rPr>
          <w:rFonts w:ascii="Times New Roman" w:hAnsi="Times New Roman" w:cs="Times New Roman"/>
          <w:sz w:val="24"/>
          <w:szCs w:val="24"/>
        </w:rPr>
        <w:t>/ml (insuffisance en vitamine D)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3B364A" w14:textId="77777777" w:rsidR="00E50987" w:rsidRPr="008E7B48" w:rsidRDefault="00E50987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C86EE" w14:textId="77777777" w:rsidR="008E7B48" w:rsidRPr="00E50987" w:rsidRDefault="008E7B48" w:rsidP="00E50987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098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ORL : </w:t>
      </w:r>
    </w:p>
    <w:p w14:paraId="530CDDA5" w14:textId="35F41B43" w:rsidR="00E50987" w:rsidRPr="00E50987" w:rsidRDefault="008E7B48" w:rsidP="00A63C43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r w:rsidR="00BF6B86">
        <w:rPr>
          <w:rFonts w:ascii="Times New Roman" w:hAnsi="Times New Roman" w:cs="Times New Roman"/>
          <w:sz w:val="24"/>
          <w:szCs w:val="24"/>
        </w:rPr>
        <w:t>Rhinite avec obstruction nasale.</w:t>
      </w:r>
    </w:p>
    <w:p w14:paraId="4E011886" w14:textId="13B55DBD" w:rsidR="008E7B48" w:rsidRPr="00E50987" w:rsidRDefault="008E7B48" w:rsidP="00E50987">
      <w:pPr>
        <w:pStyle w:val="Paragraphedeliste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987">
        <w:rPr>
          <w:rFonts w:ascii="Times New Roman" w:hAnsi="Times New Roman" w:cs="Times New Roman"/>
          <w:sz w:val="24"/>
          <w:szCs w:val="24"/>
        </w:rPr>
        <w:t xml:space="preserve">TDM des sinus 23/03/2026 </w:t>
      </w:r>
      <w:r w:rsidR="00BF6B86" w:rsidRPr="00E50987">
        <w:rPr>
          <w:rFonts w:ascii="Times New Roman" w:hAnsi="Times New Roman" w:cs="Times New Roman"/>
          <w:sz w:val="24"/>
          <w:szCs w:val="24"/>
        </w:rPr>
        <w:t>: Pan</w:t>
      </w:r>
      <w:r w:rsidR="00E50987" w:rsidRPr="00E50987">
        <w:rPr>
          <w:rFonts w:ascii="Times New Roman" w:hAnsi="Times New Roman" w:cs="Times New Roman"/>
          <w:sz w:val="24"/>
          <w:szCs w:val="24"/>
        </w:rPr>
        <w:t xml:space="preserve"> sinusite</w:t>
      </w:r>
    </w:p>
    <w:p w14:paraId="000F3489" w14:textId="77777777" w:rsidR="00E50987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•</w:t>
      </w:r>
      <w:r w:rsidRPr="008E7B4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Nasofibroscopie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: 15/12/2025 : </w:t>
      </w:r>
    </w:p>
    <w:p w14:paraId="1B16B223" w14:textId="39EEE9E7" w:rsidR="008E7B48" w:rsidRPr="008E7B48" w:rsidRDefault="00E50987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8E7B48" w:rsidRPr="008E7B48">
        <w:rPr>
          <w:rFonts w:ascii="Times New Roman" w:hAnsi="Times New Roman" w:cs="Times New Roman"/>
          <w:sz w:val="24"/>
          <w:szCs w:val="24"/>
        </w:rPr>
        <w:t>Cavum</w:t>
      </w:r>
      <w:proofErr w:type="spellEnd"/>
      <w:r w:rsidR="008E7B48" w:rsidRPr="008E7B48">
        <w:rPr>
          <w:rFonts w:ascii="Times New Roman" w:hAnsi="Times New Roman" w:cs="Times New Roman"/>
          <w:sz w:val="24"/>
          <w:szCs w:val="24"/>
        </w:rPr>
        <w:t xml:space="preserve"> : </w:t>
      </w:r>
      <w:r w:rsidRPr="008E7B48">
        <w:rPr>
          <w:rFonts w:ascii="Times New Roman" w:hAnsi="Times New Roman" w:cs="Times New Roman"/>
          <w:sz w:val="24"/>
          <w:szCs w:val="24"/>
        </w:rPr>
        <w:t>Hypertrophie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 d’allure </w:t>
      </w:r>
      <w:r w:rsidRPr="008E7B48">
        <w:rPr>
          <w:rFonts w:ascii="Times New Roman" w:hAnsi="Times New Roman" w:cs="Times New Roman"/>
          <w:sz w:val="24"/>
          <w:szCs w:val="24"/>
        </w:rPr>
        <w:t>adénoïdienne</w:t>
      </w:r>
      <w:r w:rsidR="008E7B48" w:rsidRPr="008E7B48">
        <w:rPr>
          <w:rFonts w:ascii="Times New Roman" w:hAnsi="Times New Roman" w:cs="Times New Roman"/>
          <w:sz w:val="24"/>
          <w:szCs w:val="24"/>
        </w:rPr>
        <w:t xml:space="preserve"> </w:t>
      </w:r>
      <w:r w:rsidRPr="008E7B48">
        <w:rPr>
          <w:rFonts w:ascii="Times New Roman" w:hAnsi="Times New Roman" w:cs="Times New Roman"/>
          <w:sz w:val="24"/>
          <w:szCs w:val="24"/>
        </w:rPr>
        <w:t>du toit non obstructif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BC99F1" w14:textId="468A484B" w:rsidR="008E7B48" w:rsidRPr="008E7B48" w:rsidRDefault="008E7B48" w:rsidP="00A63C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Pharyngolarynx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: Libre, Cordes vocales mobiles non </w:t>
      </w:r>
      <w:r w:rsidR="00E50987" w:rsidRPr="008E7B48">
        <w:rPr>
          <w:rFonts w:ascii="Times New Roman" w:hAnsi="Times New Roman" w:cs="Times New Roman"/>
          <w:sz w:val="24"/>
          <w:szCs w:val="24"/>
        </w:rPr>
        <w:t>œdématiées</w:t>
      </w:r>
    </w:p>
    <w:p w14:paraId="6E6A995A" w14:textId="3D24CAB8" w:rsidR="008E7B48" w:rsidRPr="008E7B48" w:rsidRDefault="008E7B48" w:rsidP="00E509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Fosse nasale : Rhinite d’allure allergique avec hypertrophie des cornets, </w:t>
      </w:r>
      <w:r w:rsidR="00E50987" w:rsidRPr="008E7B48">
        <w:rPr>
          <w:rFonts w:ascii="Times New Roman" w:hAnsi="Times New Roman" w:cs="Times New Roman"/>
          <w:sz w:val="24"/>
          <w:szCs w:val="24"/>
        </w:rPr>
        <w:t>sécrétion</w:t>
      </w:r>
      <w:r w:rsidRPr="008E7B48">
        <w:rPr>
          <w:rFonts w:ascii="Times New Roman" w:hAnsi="Times New Roman" w:cs="Times New Roman"/>
          <w:sz w:val="24"/>
          <w:szCs w:val="24"/>
        </w:rPr>
        <w:t xml:space="preserve"> muqueuses claires abondantes des 2 cotés, petit polype du méat moyen</w:t>
      </w:r>
      <w:r w:rsidR="00E50987">
        <w:rPr>
          <w:rFonts w:ascii="Times New Roman" w:hAnsi="Times New Roman" w:cs="Times New Roman"/>
          <w:sz w:val="24"/>
          <w:szCs w:val="24"/>
        </w:rPr>
        <w:t>.</w:t>
      </w:r>
    </w:p>
    <w:p w14:paraId="0A89F3A1" w14:textId="46ECD3B8" w:rsidR="008E7B48" w:rsidRDefault="00E50987" w:rsidP="00E50987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L’avis ORL</w:t>
      </w:r>
      <w:r w:rsidR="00707DFD">
        <w:rPr>
          <w:rFonts w:ascii="Times New Roman" w:hAnsi="Times New Roman" w:cs="Times New Roman"/>
          <w:sz w:val="24"/>
          <w:szCs w:val="24"/>
        </w:rPr>
        <w:t xml:space="preserve"> : La</w:t>
      </w:r>
      <w:r w:rsidR="008E7B48" w:rsidRPr="00E50987">
        <w:rPr>
          <w:rFonts w:ascii="Times New Roman" w:hAnsi="Times New Roman" w:cs="Times New Roman"/>
          <w:sz w:val="24"/>
          <w:szCs w:val="24"/>
        </w:rPr>
        <w:t xml:space="preserve"> </w:t>
      </w:r>
      <w:r w:rsidR="00707DFD" w:rsidRPr="00E50987">
        <w:rPr>
          <w:rFonts w:ascii="Times New Roman" w:hAnsi="Times New Roman" w:cs="Times New Roman"/>
          <w:sz w:val="24"/>
          <w:szCs w:val="24"/>
        </w:rPr>
        <w:t>rhino sinusite</w:t>
      </w:r>
      <w:r w:rsidR="008E7B48" w:rsidRPr="00E50987">
        <w:rPr>
          <w:rFonts w:ascii="Times New Roman" w:hAnsi="Times New Roman" w:cs="Times New Roman"/>
          <w:sz w:val="24"/>
          <w:szCs w:val="24"/>
        </w:rPr>
        <w:t xml:space="preserve"> chronique est quasi permanente dans la mucoviscidose avec parfois apparition de polypes, </w:t>
      </w:r>
      <w:r w:rsidR="00707DFD" w:rsidRPr="00E50987">
        <w:rPr>
          <w:rFonts w:ascii="Times New Roman" w:hAnsi="Times New Roman" w:cs="Times New Roman"/>
          <w:sz w:val="24"/>
          <w:szCs w:val="24"/>
        </w:rPr>
        <w:t>intérêt</w:t>
      </w:r>
      <w:r w:rsidR="008E7B48" w:rsidRPr="00E50987">
        <w:rPr>
          <w:rFonts w:ascii="Times New Roman" w:hAnsi="Times New Roman" w:cs="Times New Roman"/>
          <w:sz w:val="24"/>
          <w:szCs w:val="24"/>
        </w:rPr>
        <w:t xml:space="preserve"> d’un traitement antihistaminique et </w:t>
      </w:r>
      <w:r w:rsidR="00707DFD" w:rsidRPr="00E50987">
        <w:rPr>
          <w:rFonts w:ascii="Times New Roman" w:hAnsi="Times New Roman" w:cs="Times New Roman"/>
          <w:sz w:val="24"/>
          <w:szCs w:val="24"/>
        </w:rPr>
        <w:t>corticoïdes</w:t>
      </w:r>
      <w:r w:rsidR="008E7B48" w:rsidRPr="00E50987">
        <w:rPr>
          <w:rFonts w:ascii="Times New Roman" w:hAnsi="Times New Roman" w:cs="Times New Roman"/>
          <w:sz w:val="24"/>
          <w:szCs w:val="24"/>
        </w:rPr>
        <w:t xml:space="preserve"> locaux en </w:t>
      </w:r>
      <w:r w:rsidR="00707DFD" w:rsidRPr="00E50987">
        <w:rPr>
          <w:rFonts w:ascii="Times New Roman" w:hAnsi="Times New Roman" w:cs="Times New Roman"/>
          <w:sz w:val="24"/>
          <w:szCs w:val="24"/>
        </w:rPr>
        <w:t>période</w:t>
      </w:r>
      <w:r w:rsidR="008E7B48" w:rsidRPr="00E50987">
        <w:rPr>
          <w:rFonts w:ascii="Times New Roman" w:hAnsi="Times New Roman" w:cs="Times New Roman"/>
          <w:sz w:val="24"/>
          <w:szCs w:val="24"/>
        </w:rPr>
        <w:t xml:space="preserve"> de crise surtout hivernal. </w:t>
      </w:r>
    </w:p>
    <w:p w14:paraId="2228C961" w14:textId="77777777" w:rsidR="00707DFD" w:rsidRPr="00E50987" w:rsidRDefault="00707DFD" w:rsidP="00707DFD">
      <w:pPr>
        <w:pStyle w:val="Paragraphedeliste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317C29E" w14:textId="77777777" w:rsidR="008E7B48" w:rsidRPr="00707DFD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07DFD">
        <w:rPr>
          <w:rFonts w:ascii="Times New Roman" w:hAnsi="Times New Roman" w:cs="Times New Roman"/>
          <w:sz w:val="24"/>
          <w:szCs w:val="24"/>
          <w:u w:val="single"/>
        </w:rPr>
        <w:t>CONCLUSION :</w:t>
      </w:r>
    </w:p>
    <w:p w14:paraId="1191DC9A" w14:textId="59F73078" w:rsidR="008E7B48" w:rsidRPr="008E7B48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       L’enfant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Bendjlida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Mohamed âgé de 09 ans, originaire et demeurant à Oran, issu d’un couple </w:t>
      </w:r>
      <w:r w:rsidR="00BF6B86">
        <w:rPr>
          <w:rFonts w:ascii="Times New Roman" w:hAnsi="Times New Roman" w:cs="Times New Roman"/>
          <w:sz w:val="24"/>
          <w:szCs w:val="24"/>
        </w:rPr>
        <w:t>non consanguin</w:t>
      </w:r>
      <w:bookmarkStart w:id="0" w:name="_GoBack"/>
      <w:bookmarkEnd w:id="0"/>
      <w:r w:rsidRPr="008E7B48">
        <w:rPr>
          <w:rFonts w:ascii="Times New Roman" w:hAnsi="Times New Roman" w:cs="Times New Roman"/>
          <w:sz w:val="24"/>
          <w:szCs w:val="24"/>
        </w:rPr>
        <w:t xml:space="preserve">, </w:t>
      </w:r>
      <w:r w:rsidR="00707DFD" w:rsidRPr="008E7B48">
        <w:rPr>
          <w:rFonts w:ascii="Times New Roman" w:hAnsi="Times New Roman" w:cs="Times New Roman"/>
          <w:sz w:val="24"/>
          <w:szCs w:val="24"/>
        </w:rPr>
        <w:t>suivi depuis</w:t>
      </w:r>
      <w:r w:rsidRPr="008E7B48">
        <w:rPr>
          <w:rFonts w:ascii="Times New Roman" w:hAnsi="Times New Roman" w:cs="Times New Roman"/>
          <w:sz w:val="24"/>
          <w:szCs w:val="24"/>
        </w:rPr>
        <w:t xml:space="preserve"> l’âge de 03 mois pour d'une </w:t>
      </w:r>
      <w:r w:rsidRPr="00C22502">
        <w:rPr>
          <w:rFonts w:ascii="Times New Roman" w:hAnsi="Times New Roman" w:cs="Times New Roman"/>
          <w:b/>
          <w:bCs/>
          <w:sz w:val="24"/>
          <w:szCs w:val="24"/>
        </w:rPr>
        <w:t xml:space="preserve">mucoviscidose a </w:t>
      </w:r>
      <w:proofErr w:type="spellStart"/>
      <w:r w:rsidRPr="00C22502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expression phénotypique respiratoire et digestive</w:t>
      </w:r>
      <w:r w:rsidR="00C22502" w:rsidRPr="00C22502">
        <w:t xml:space="preserve"> </w:t>
      </w:r>
      <w:r w:rsidR="00C22502">
        <w:t xml:space="preserve">avec </w:t>
      </w:r>
      <w:r w:rsidR="00C22502" w:rsidRPr="00C22502">
        <w:rPr>
          <w:rFonts w:ascii="Times New Roman" w:hAnsi="Times New Roman" w:cs="Times New Roman"/>
          <w:b/>
          <w:bCs/>
          <w:sz w:val="24"/>
          <w:szCs w:val="24"/>
        </w:rPr>
        <w:t>la mutation génétique homozygote. F508del</w:t>
      </w:r>
      <w:r w:rsidRPr="008E7B48">
        <w:rPr>
          <w:rFonts w:ascii="Times New Roman" w:hAnsi="Times New Roman" w:cs="Times New Roman"/>
          <w:sz w:val="24"/>
          <w:szCs w:val="24"/>
        </w:rPr>
        <w:t>, réadmis pour exacerbation modérée</w:t>
      </w:r>
      <w:r w:rsidR="00707DFD">
        <w:rPr>
          <w:rFonts w:ascii="Times New Roman" w:hAnsi="Times New Roman" w:cs="Times New Roman"/>
          <w:sz w:val="24"/>
          <w:szCs w:val="24"/>
        </w:rPr>
        <w:t xml:space="preserve"> de sa maladie ayant bien évolué après bi antibiothérapie IV</w:t>
      </w:r>
      <w:r w:rsidRPr="008E7B48">
        <w:rPr>
          <w:rFonts w:ascii="Times New Roman" w:hAnsi="Times New Roman" w:cs="Times New Roman"/>
          <w:sz w:val="24"/>
          <w:szCs w:val="24"/>
        </w:rPr>
        <w:t>.</w:t>
      </w:r>
    </w:p>
    <w:p w14:paraId="23C8B213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           Enfant sortant après bonne évolution clinique et biologique. </w:t>
      </w:r>
    </w:p>
    <w:p w14:paraId="65644A3B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RDV de contrôle le : 07/07/2026</w:t>
      </w:r>
    </w:p>
    <w:p w14:paraId="5380B6A3" w14:textId="77777777" w:rsidR="008E7B48" w:rsidRPr="00707DFD" w:rsidRDefault="008E7B48" w:rsidP="00707D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7DFD">
        <w:rPr>
          <w:rFonts w:ascii="Times New Roman" w:hAnsi="Times New Roman" w:cs="Times New Roman"/>
          <w:b/>
          <w:bCs/>
          <w:sz w:val="24"/>
          <w:szCs w:val="24"/>
          <w:u w:val="single"/>
        </w:rPr>
        <w:t>A récupérer / A faire :</w:t>
      </w:r>
    </w:p>
    <w:p w14:paraId="0BEB7910" w14:textId="77777777" w:rsidR="008E7B48" w:rsidRPr="008E7B48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r w:rsidRPr="008E7B48">
        <w:rPr>
          <w:rFonts w:ascii="Times New Roman" w:hAnsi="Times New Roman" w:cs="Times New Roman"/>
          <w:sz w:val="24"/>
          <w:szCs w:val="24"/>
        </w:rPr>
        <w:tab/>
        <w:t>Echographie abdomino-pelvienne</w:t>
      </w:r>
    </w:p>
    <w:p w14:paraId="6390193A" w14:textId="77777777" w:rsidR="008E7B48" w:rsidRPr="008E7B48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r w:rsidRPr="008E7B48">
        <w:rPr>
          <w:rFonts w:ascii="Times New Roman" w:hAnsi="Times New Roman" w:cs="Times New Roman"/>
          <w:sz w:val="24"/>
          <w:szCs w:val="24"/>
        </w:rPr>
        <w:tab/>
        <w:t xml:space="preserve">TDM thoracique avec injection </w:t>
      </w:r>
    </w:p>
    <w:p w14:paraId="5BDACB03" w14:textId="485830C3" w:rsidR="008E7B48" w:rsidRPr="008E7B48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r w:rsidRPr="008E7B48">
        <w:rPr>
          <w:rFonts w:ascii="Times New Roman" w:hAnsi="Times New Roman" w:cs="Times New Roman"/>
          <w:sz w:val="24"/>
          <w:szCs w:val="24"/>
        </w:rPr>
        <w:tab/>
        <w:t>ECBC avec antibiogramme</w:t>
      </w:r>
      <w:r w:rsidR="00707DFD">
        <w:rPr>
          <w:rFonts w:ascii="Times New Roman" w:hAnsi="Times New Roman" w:cs="Times New Roman"/>
          <w:sz w:val="24"/>
          <w:szCs w:val="24"/>
        </w:rPr>
        <w:t>.</w:t>
      </w:r>
      <w:r w:rsidRPr="008E7B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AB10A6" w14:textId="77777777" w:rsidR="008E7B48" w:rsidRPr="008E7B48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r w:rsidRPr="008E7B48">
        <w:rPr>
          <w:rFonts w:ascii="Times New Roman" w:hAnsi="Times New Roman" w:cs="Times New Roman"/>
          <w:sz w:val="24"/>
          <w:szCs w:val="24"/>
        </w:rPr>
        <w:tab/>
        <w:t>Prévoir une courbe de saturation nocturne pour la prochaine hospitalisation</w:t>
      </w:r>
    </w:p>
    <w:p w14:paraId="04AA92FD" w14:textId="77777777" w:rsidR="008E7B48" w:rsidRPr="008E7B48" w:rsidRDefault="008E7B48" w:rsidP="00707D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>-</w:t>
      </w:r>
      <w:r w:rsidRPr="008E7B48">
        <w:rPr>
          <w:rFonts w:ascii="Times New Roman" w:hAnsi="Times New Roman" w:cs="Times New Roman"/>
          <w:sz w:val="24"/>
          <w:szCs w:val="24"/>
        </w:rPr>
        <w:tab/>
        <w:t>Orientation vers ORL</w:t>
      </w:r>
    </w:p>
    <w:p w14:paraId="1ED5AFEE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6DB38FA6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  <w:r w:rsidRPr="008E7B48">
        <w:rPr>
          <w:rFonts w:ascii="Times New Roman" w:hAnsi="Times New Roman" w:cs="Times New Roman"/>
          <w:sz w:val="24"/>
          <w:szCs w:val="24"/>
        </w:rPr>
        <w:t xml:space="preserve">Résidente du service : Dr </w:t>
      </w:r>
      <w:proofErr w:type="spellStart"/>
      <w:r w:rsidRPr="008E7B48">
        <w:rPr>
          <w:rFonts w:ascii="Times New Roman" w:hAnsi="Times New Roman" w:cs="Times New Roman"/>
          <w:sz w:val="24"/>
          <w:szCs w:val="24"/>
        </w:rPr>
        <w:t>Djoudi</w:t>
      </w:r>
      <w:proofErr w:type="spellEnd"/>
      <w:r w:rsidRPr="008E7B48">
        <w:rPr>
          <w:rFonts w:ascii="Times New Roman" w:hAnsi="Times New Roman" w:cs="Times New Roman"/>
          <w:sz w:val="24"/>
          <w:szCs w:val="24"/>
        </w:rPr>
        <w:t xml:space="preserve">                                               Assistante du service : Dr OUSSALAH</w:t>
      </w:r>
    </w:p>
    <w:p w14:paraId="1C9AB397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75E86B10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70604264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37DFE0A7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p w14:paraId="22BA36EB" w14:textId="77777777" w:rsidR="008E7B48" w:rsidRPr="008E7B48" w:rsidRDefault="008E7B48" w:rsidP="008E7B48">
      <w:pPr>
        <w:rPr>
          <w:rFonts w:ascii="Times New Roman" w:hAnsi="Times New Roman" w:cs="Times New Roman"/>
          <w:sz w:val="24"/>
          <w:szCs w:val="24"/>
        </w:rPr>
      </w:pPr>
    </w:p>
    <w:sectPr w:rsidR="008E7B48" w:rsidRPr="008E7B48" w:rsidSect="00293C1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18460A" w14:textId="77777777" w:rsidR="00BA6500" w:rsidRDefault="00BA6500" w:rsidP="00A9745C">
      <w:pPr>
        <w:spacing w:after="0" w:line="240" w:lineRule="auto"/>
      </w:pPr>
      <w:r>
        <w:separator/>
      </w:r>
    </w:p>
  </w:endnote>
  <w:endnote w:type="continuationSeparator" w:id="0">
    <w:p w14:paraId="527A6D4C" w14:textId="77777777" w:rsidR="00BA6500" w:rsidRDefault="00BA6500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2048710"/>
      <w:docPartObj>
        <w:docPartGallery w:val="Page Numbers (Bottom of Page)"/>
        <w:docPartUnique/>
      </w:docPartObj>
    </w:sdtPr>
    <w:sdtEndPr/>
    <w:sdtContent>
      <w:p w14:paraId="46E4FF03" w14:textId="77777777" w:rsidR="00D562D0" w:rsidRDefault="00D562D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B86">
          <w:rPr>
            <w:noProof/>
          </w:rPr>
          <w:t>5</w:t>
        </w:r>
        <w:r>
          <w:fldChar w:fldCharType="end"/>
        </w:r>
      </w:p>
    </w:sdtContent>
  </w:sdt>
  <w:p w14:paraId="5A17E390" w14:textId="77777777" w:rsidR="00D562D0" w:rsidRDefault="00D562D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612687"/>
      <w:docPartObj>
        <w:docPartGallery w:val="Page Numbers (Bottom of Page)"/>
        <w:docPartUnique/>
      </w:docPartObj>
    </w:sdtPr>
    <w:sdtEndPr/>
    <w:sdtContent>
      <w:p w14:paraId="4E7D221E" w14:textId="77777777" w:rsidR="00752CA9" w:rsidRDefault="00752CA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B86">
          <w:rPr>
            <w:noProof/>
          </w:rPr>
          <w:t>1</w:t>
        </w:r>
        <w:r>
          <w:fldChar w:fldCharType="end"/>
        </w:r>
      </w:p>
    </w:sdtContent>
  </w:sdt>
  <w:p w14:paraId="3192BCC7" w14:textId="77777777" w:rsidR="00D426D5" w:rsidRDefault="00D426D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5DE694" w14:textId="77777777" w:rsidR="00BA6500" w:rsidRDefault="00BA6500" w:rsidP="00A9745C">
      <w:pPr>
        <w:spacing w:after="0" w:line="240" w:lineRule="auto"/>
      </w:pPr>
      <w:r>
        <w:separator/>
      </w:r>
    </w:p>
  </w:footnote>
  <w:footnote w:type="continuationSeparator" w:id="0">
    <w:p w14:paraId="003ED1B7" w14:textId="77777777" w:rsidR="00BA6500" w:rsidRDefault="00BA6500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75307D" w14:textId="77777777" w:rsidR="00D426D5" w:rsidRDefault="00D426D5" w:rsidP="00CE2D06">
    <w:pPr>
      <w:autoSpaceDE w:val="0"/>
      <w:autoSpaceDN w:val="0"/>
      <w:adjustRightInd w:val="0"/>
      <w:spacing w:after="0" w:line="360" w:lineRule="auto"/>
      <w:rPr>
        <w:noProof/>
      </w:rPr>
    </w:pPr>
  </w:p>
  <w:p w14:paraId="1ED1D36D" w14:textId="77777777" w:rsidR="00D426D5" w:rsidRPr="00813256" w:rsidRDefault="00D426D5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14:paraId="72A8AFEC" w14:textId="77777777" w:rsidR="00D426D5" w:rsidRDefault="00D426D5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264C8" w14:textId="77777777" w:rsidR="00D426D5" w:rsidRDefault="00D426D5">
    <w:pPr>
      <w:pStyle w:val="En-tte"/>
    </w:pPr>
    <w:r>
      <w:rPr>
        <w:noProof/>
      </w:rPr>
      <w:drawing>
        <wp:inline distT="0" distB="0" distL="0" distR="0" wp14:anchorId="51675C76" wp14:editId="05530173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5175D"/>
    <w:multiLevelType w:val="hybridMultilevel"/>
    <w:tmpl w:val="03ECB6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D6E0C"/>
    <w:multiLevelType w:val="hybridMultilevel"/>
    <w:tmpl w:val="009E0740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70F38"/>
    <w:multiLevelType w:val="hybridMultilevel"/>
    <w:tmpl w:val="1E38BD70"/>
    <w:lvl w:ilvl="0" w:tplc="2000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D20E5"/>
    <w:multiLevelType w:val="hybridMultilevel"/>
    <w:tmpl w:val="542A36D2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C71643"/>
    <w:multiLevelType w:val="hybridMultilevel"/>
    <w:tmpl w:val="D4CAD8AC"/>
    <w:lvl w:ilvl="0" w:tplc="5BE00DB2">
      <w:numFmt w:val="bullet"/>
      <w:lvlText w:val="•"/>
      <w:lvlJc w:val="left"/>
      <w:pPr>
        <w:ind w:left="720" w:hanging="72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9176680"/>
    <w:multiLevelType w:val="hybridMultilevel"/>
    <w:tmpl w:val="939429B4"/>
    <w:lvl w:ilvl="0" w:tplc="80A6BFFA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7B572B"/>
    <w:multiLevelType w:val="hybridMultilevel"/>
    <w:tmpl w:val="C1AA13D6"/>
    <w:lvl w:ilvl="0" w:tplc="80A6BFFA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>
    <w:nsid w:val="4C0C2F68"/>
    <w:multiLevelType w:val="hybridMultilevel"/>
    <w:tmpl w:val="170441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1B42F5"/>
    <w:multiLevelType w:val="hybridMultilevel"/>
    <w:tmpl w:val="C4581062"/>
    <w:lvl w:ilvl="0" w:tplc="AD74C99E">
      <w:numFmt w:val="bullet"/>
      <w:lvlText w:val="•"/>
      <w:lvlJc w:val="left"/>
      <w:pPr>
        <w:ind w:left="78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54452195"/>
    <w:multiLevelType w:val="hybridMultilevel"/>
    <w:tmpl w:val="AB28C78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1104BE"/>
    <w:multiLevelType w:val="hybridMultilevel"/>
    <w:tmpl w:val="6472CB36"/>
    <w:lvl w:ilvl="0" w:tplc="205A9AA4">
      <w:numFmt w:val="bullet"/>
      <w:lvlText w:val="•"/>
      <w:lvlJc w:val="left"/>
      <w:pPr>
        <w:ind w:left="720" w:hanging="72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ED74F8"/>
    <w:multiLevelType w:val="hybridMultilevel"/>
    <w:tmpl w:val="D80CBF30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F33FEB"/>
    <w:multiLevelType w:val="hybridMultilevel"/>
    <w:tmpl w:val="8CD8E47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12F0D98"/>
    <w:multiLevelType w:val="hybridMultilevel"/>
    <w:tmpl w:val="45EE3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4565D0"/>
    <w:multiLevelType w:val="hybridMultilevel"/>
    <w:tmpl w:val="41501D40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AB6901"/>
    <w:multiLevelType w:val="hybridMultilevel"/>
    <w:tmpl w:val="FFDEA810"/>
    <w:lvl w:ilvl="0" w:tplc="AD74C99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F20196"/>
    <w:multiLevelType w:val="hybridMultilevel"/>
    <w:tmpl w:val="402E84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A9604F"/>
    <w:multiLevelType w:val="hybridMultilevel"/>
    <w:tmpl w:val="C69CF942"/>
    <w:lvl w:ilvl="0" w:tplc="78E09DD0">
      <w:numFmt w:val="bullet"/>
      <w:lvlText w:val="•"/>
      <w:lvlJc w:val="left"/>
      <w:pPr>
        <w:ind w:left="720" w:hanging="72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DE32B6"/>
    <w:multiLevelType w:val="hybridMultilevel"/>
    <w:tmpl w:val="5A4A35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A9487A"/>
    <w:multiLevelType w:val="hybridMultilevel"/>
    <w:tmpl w:val="815066F6"/>
    <w:lvl w:ilvl="0" w:tplc="AD74C99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0E01A0"/>
    <w:multiLevelType w:val="hybridMultilevel"/>
    <w:tmpl w:val="391447AA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0B7FCA"/>
    <w:multiLevelType w:val="hybridMultilevel"/>
    <w:tmpl w:val="5BE6E27A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4"/>
  </w:num>
  <w:num w:numId="3">
    <w:abstractNumId w:val="18"/>
  </w:num>
  <w:num w:numId="4">
    <w:abstractNumId w:val="20"/>
  </w:num>
  <w:num w:numId="5">
    <w:abstractNumId w:val="11"/>
  </w:num>
  <w:num w:numId="6">
    <w:abstractNumId w:val="19"/>
  </w:num>
  <w:num w:numId="7">
    <w:abstractNumId w:val="7"/>
  </w:num>
  <w:num w:numId="8">
    <w:abstractNumId w:val="5"/>
  </w:num>
  <w:num w:numId="9">
    <w:abstractNumId w:val="9"/>
  </w:num>
  <w:num w:numId="10">
    <w:abstractNumId w:val="3"/>
  </w:num>
  <w:num w:numId="11">
    <w:abstractNumId w:val="0"/>
  </w:num>
  <w:num w:numId="12">
    <w:abstractNumId w:val="12"/>
  </w:num>
  <w:num w:numId="13">
    <w:abstractNumId w:val="26"/>
  </w:num>
  <w:num w:numId="14">
    <w:abstractNumId w:val="28"/>
  </w:num>
  <w:num w:numId="15">
    <w:abstractNumId w:val="4"/>
  </w:num>
  <w:num w:numId="16">
    <w:abstractNumId w:val="14"/>
  </w:num>
  <w:num w:numId="17">
    <w:abstractNumId w:val="21"/>
  </w:num>
  <w:num w:numId="18">
    <w:abstractNumId w:val="1"/>
  </w:num>
  <w:num w:numId="19">
    <w:abstractNumId w:val="29"/>
  </w:num>
  <w:num w:numId="20">
    <w:abstractNumId w:val="22"/>
  </w:num>
  <w:num w:numId="21">
    <w:abstractNumId w:val="2"/>
  </w:num>
  <w:num w:numId="22">
    <w:abstractNumId w:val="27"/>
  </w:num>
  <w:num w:numId="23">
    <w:abstractNumId w:val="23"/>
  </w:num>
  <w:num w:numId="24">
    <w:abstractNumId w:val="16"/>
  </w:num>
  <w:num w:numId="25">
    <w:abstractNumId w:val="17"/>
  </w:num>
  <w:num w:numId="26">
    <w:abstractNumId w:val="13"/>
  </w:num>
  <w:num w:numId="27">
    <w:abstractNumId w:val="25"/>
  </w:num>
  <w:num w:numId="28">
    <w:abstractNumId w:val="15"/>
  </w:num>
  <w:num w:numId="29">
    <w:abstractNumId w:val="6"/>
  </w:num>
  <w:num w:numId="30">
    <w:abstractNumId w:val="8"/>
  </w:num>
  <w:num w:numId="3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406E9"/>
    <w:rsid w:val="000479B7"/>
    <w:rsid w:val="00052446"/>
    <w:rsid w:val="00067F0B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E14E6"/>
    <w:rsid w:val="00202786"/>
    <w:rsid w:val="002252E5"/>
    <w:rsid w:val="00277341"/>
    <w:rsid w:val="00293C11"/>
    <w:rsid w:val="00296E56"/>
    <w:rsid w:val="002D336F"/>
    <w:rsid w:val="002E0619"/>
    <w:rsid w:val="002E066F"/>
    <w:rsid w:val="002F3B99"/>
    <w:rsid w:val="002F7AD3"/>
    <w:rsid w:val="00327FB9"/>
    <w:rsid w:val="00355BFE"/>
    <w:rsid w:val="00365618"/>
    <w:rsid w:val="00371A24"/>
    <w:rsid w:val="00382751"/>
    <w:rsid w:val="003946DB"/>
    <w:rsid w:val="003B1CF1"/>
    <w:rsid w:val="003C1859"/>
    <w:rsid w:val="003D497D"/>
    <w:rsid w:val="004169D6"/>
    <w:rsid w:val="004333DF"/>
    <w:rsid w:val="004339EE"/>
    <w:rsid w:val="00441ED1"/>
    <w:rsid w:val="0046021B"/>
    <w:rsid w:val="004629FB"/>
    <w:rsid w:val="00477AA8"/>
    <w:rsid w:val="004808D8"/>
    <w:rsid w:val="004809E1"/>
    <w:rsid w:val="00486055"/>
    <w:rsid w:val="004D6B55"/>
    <w:rsid w:val="00507351"/>
    <w:rsid w:val="00510AFF"/>
    <w:rsid w:val="00527F4A"/>
    <w:rsid w:val="00533BAD"/>
    <w:rsid w:val="005479D1"/>
    <w:rsid w:val="00565A1D"/>
    <w:rsid w:val="00574EE1"/>
    <w:rsid w:val="005968D7"/>
    <w:rsid w:val="005B5B57"/>
    <w:rsid w:val="005B68F4"/>
    <w:rsid w:val="005D5B56"/>
    <w:rsid w:val="005D6A61"/>
    <w:rsid w:val="005F54D4"/>
    <w:rsid w:val="00631657"/>
    <w:rsid w:val="00631BD5"/>
    <w:rsid w:val="00642BDE"/>
    <w:rsid w:val="0064358D"/>
    <w:rsid w:val="00650C4A"/>
    <w:rsid w:val="00686CD6"/>
    <w:rsid w:val="006D637E"/>
    <w:rsid w:val="00707DFD"/>
    <w:rsid w:val="00737DE8"/>
    <w:rsid w:val="00752CA9"/>
    <w:rsid w:val="00753D71"/>
    <w:rsid w:val="00793FB0"/>
    <w:rsid w:val="00812D34"/>
    <w:rsid w:val="00813256"/>
    <w:rsid w:val="00842698"/>
    <w:rsid w:val="00855C33"/>
    <w:rsid w:val="008607AC"/>
    <w:rsid w:val="00862B64"/>
    <w:rsid w:val="008833C4"/>
    <w:rsid w:val="008908AE"/>
    <w:rsid w:val="008E7B48"/>
    <w:rsid w:val="008F3A5E"/>
    <w:rsid w:val="00900B6D"/>
    <w:rsid w:val="0095233A"/>
    <w:rsid w:val="00953943"/>
    <w:rsid w:val="00962BED"/>
    <w:rsid w:val="00992DB5"/>
    <w:rsid w:val="009C070D"/>
    <w:rsid w:val="009D4FDA"/>
    <w:rsid w:val="009F1F7D"/>
    <w:rsid w:val="009F3D86"/>
    <w:rsid w:val="00A57548"/>
    <w:rsid w:val="00A63C43"/>
    <w:rsid w:val="00A66D2D"/>
    <w:rsid w:val="00A9745C"/>
    <w:rsid w:val="00AA1F4C"/>
    <w:rsid w:val="00AA2558"/>
    <w:rsid w:val="00AB1BE5"/>
    <w:rsid w:val="00AC7D94"/>
    <w:rsid w:val="00AD33C9"/>
    <w:rsid w:val="00AE39C3"/>
    <w:rsid w:val="00B06D0B"/>
    <w:rsid w:val="00B07E96"/>
    <w:rsid w:val="00B178CC"/>
    <w:rsid w:val="00B2051B"/>
    <w:rsid w:val="00B427C4"/>
    <w:rsid w:val="00B456BB"/>
    <w:rsid w:val="00B60CD4"/>
    <w:rsid w:val="00B67ECF"/>
    <w:rsid w:val="00BA6500"/>
    <w:rsid w:val="00BB020F"/>
    <w:rsid w:val="00BD6EED"/>
    <w:rsid w:val="00BF6B86"/>
    <w:rsid w:val="00C22502"/>
    <w:rsid w:val="00C334D2"/>
    <w:rsid w:val="00C46BEA"/>
    <w:rsid w:val="00C739A2"/>
    <w:rsid w:val="00C84F16"/>
    <w:rsid w:val="00C96044"/>
    <w:rsid w:val="00CA3965"/>
    <w:rsid w:val="00CD2857"/>
    <w:rsid w:val="00CD40D0"/>
    <w:rsid w:val="00CE282A"/>
    <w:rsid w:val="00CE2D06"/>
    <w:rsid w:val="00D163E3"/>
    <w:rsid w:val="00D2508C"/>
    <w:rsid w:val="00D31086"/>
    <w:rsid w:val="00D426D5"/>
    <w:rsid w:val="00D520CB"/>
    <w:rsid w:val="00D55F2B"/>
    <w:rsid w:val="00D562D0"/>
    <w:rsid w:val="00D60AD6"/>
    <w:rsid w:val="00D764EA"/>
    <w:rsid w:val="00DB7484"/>
    <w:rsid w:val="00DE1DD9"/>
    <w:rsid w:val="00DE27BE"/>
    <w:rsid w:val="00DE36C9"/>
    <w:rsid w:val="00E07986"/>
    <w:rsid w:val="00E35371"/>
    <w:rsid w:val="00E50987"/>
    <w:rsid w:val="00E84E49"/>
    <w:rsid w:val="00E86F7D"/>
    <w:rsid w:val="00ED3543"/>
    <w:rsid w:val="00EE4B34"/>
    <w:rsid w:val="00EE5376"/>
    <w:rsid w:val="00F01197"/>
    <w:rsid w:val="00F14B9C"/>
    <w:rsid w:val="00F23A7B"/>
    <w:rsid w:val="00F33390"/>
    <w:rsid w:val="00F57D13"/>
    <w:rsid w:val="00F73FA9"/>
    <w:rsid w:val="00FA39AC"/>
    <w:rsid w:val="00FA79C1"/>
    <w:rsid w:val="00FB0B58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F89BA"/>
  <w15:docId w15:val="{A87BDCE5-AA1C-4E62-8493-AB656885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5</Pages>
  <Words>1391</Words>
  <Characters>7655</Characters>
  <Application>Microsoft Office Word</Application>
  <DocSecurity>0</DocSecurity>
  <Lines>63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7</cp:revision>
  <cp:lastPrinted>2024-11-05T11:08:00Z</cp:lastPrinted>
  <dcterms:created xsi:type="dcterms:W3CDTF">2026-04-09T11:57:00Z</dcterms:created>
  <dcterms:modified xsi:type="dcterms:W3CDTF">2026-04-12T12:32:00Z</dcterms:modified>
</cp:coreProperties>
</file>