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8"/>
        <w:gridCol w:w="3576"/>
        <w:gridCol w:w="3192"/>
      </w:tblGrid>
      <w:tr w:rsidR="00492C96" w:rsidTr="00492C96">
        <w:tc>
          <w:tcPr>
            <w:tcW w:w="2808" w:type="dxa"/>
          </w:tcPr>
          <w:p w:rsidR="00492C96" w:rsidRDefault="00492C96" w:rsidP="00492C96">
            <w:r>
              <w:t>Condición Externa</w:t>
            </w:r>
          </w:p>
        </w:tc>
        <w:tc>
          <w:tcPr>
            <w:tcW w:w="3576" w:type="dxa"/>
          </w:tcPr>
          <w:p w:rsidR="00492C96" w:rsidRDefault="00492C96" w:rsidP="00492C96">
            <w:r>
              <w:t>Clases de equivalencia validas</w:t>
            </w:r>
          </w:p>
        </w:tc>
        <w:tc>
          <w:tcPr>
            <w:tcW w:w="3192" w:type="dxa"/>
          </w:tcPr>
          <w:p w:rsidR="00492C96" w:rsidRDefault="00492C96" w:rsidP="00492C96">
            <w:r>
              <w:t>Clases de equivalencia no validas</w:t>
            </w:r>
          </w:p>
        </w:tc>
      </w:tr>
      <w:tr w:rsidR="00492C96" w:rsidTr="00492C96">
        <w:tc>
          <w:tcPr>
            <w:tcW w:w="2808" w:type="dxa"/>
          </w:tcPr>
          <w:p w:rsidR="00492C96" w:rsidRDefault="00492C96" w:rsidP="00492C96">
            <w:r>
              <w:t>Pedido</w:t>
            </w:r>
          </w:p>
        </w:tc>
        <w:tc>
          <w:tcPr>
            <w:tcW w:w="3576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Al menos un producto agregado.</w:t>
            </w:r>
          </w:p>
        </w:tc>
        <w:tc>
          <w:tcPr>
            <w:tcW w:w="3192" w:type="dxa"/>
          </w:tcPr>
          <w:p w:rsidR="00492C96" w:rsidRDefault="000D623F" w:rsidP="00492C96">
            <w:pPr>
              <w:pStyle w:val="Prrafodelista"/>
              <w:numPr>
                <w:ilvl w:val="0"/>
                <w:numId w:val="1"/>
              </w:numPr>
            </w:pPr>
            <w:r>
              <w:t>Ningún producto agregado.</w:t>
            </w:r>
          </w:p>
        </w:tc>
      </w:tr>
      <w:tr w:rsidR="00492C96" w:rsidTr="00492C96">
        <w:tc>
          <w:tcPr>
            <w:tcW w:w="2808" w:type="dxa"/>
          </w:tcPr>
          <w:p w:rsidR="00492C96" w:rsidRDefault="00492C96" w:rsidP="00492C96">
            <w:r>
              <w:t>Domicilio</w:t>
            </w:r>
          </w:p>
        </w:tc>
        <w:tc>
          <w:tcPr>
            <w:tcW w:w="3576" w:type="dxa"/>
          </w:tcPr>
          <w:p w:rsidR="00492C96" w:rsidRDefault="00492C96" w:rsidP="000D623F">
            <w:pPr>
              <w:pStyle w:val="Prrafodelista"/>
              <w:numPr>
                <w:ilvl w:val="0"/>
                <w:numId w:val="1"/>
              </w:numPr>
            </w:pPr>
            <w:r>
              <w:t xml:space="preserve">Domicilio </w:t>
            </w:r>
            <w:r w:rsidR="000D623F">
              <w:t>ingresado.</w:t>
            </w:r>
          </w:p>
        </w:tc>
        <w:tc>
          <w:tcPr>
            <w:tcW w:w="3192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 xml:space="preserve">Domicilio no </w:t>
            </w:r>
            <w:r w:rsidR="000D623F">
              <w:t>ingresado</w:t>
            </w:r>
          </w:p>
        </w:tc>
      </w:tr>
      <w:tr w:rsidR="00492C96" w:rsidTr="00492C96">
        <w:tc>
          <w:tcPr>
            <w:tcW w:w="2808" w:type="dxa"/>
          </w:tcPr>
          <w:p w:rsidR="00492C96" w:rsidRDefault="00492C96" w:rsidP="00492C96">
            <w:r>
              <w:t>Forma de pago</w:t>
            </w:r>
          </w:p>
        </w:tc>
        <w:tc>
          <w:tcPr>
            <w:tcW w:w="3576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Seleccionar forma de pago “Efectivo”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Seleccionar forma de pago “Tarjeta Visa”</w:t>
            </w:r>
          </w:p>
        </w:tc>
        <w:tc>
          <w:tcPr>
            <w:tcW w:w="3192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Forma de pago no seleccionada</w:t>
            </w:r>
            <w:r w:rsidR="000D623F">
              <w:t>.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Forma de pago invalida</w:t>
            </w:r>
            <w:r w:rsidR="000D623F">
              <w:t>.</w:t>
            </w:r>
          </w:p>
        </w:tc>
      </w:tr>
      <w:tr w:rsidR="00492C96" w:rsidTr="00492C96">
        <w:tc>
          <w:tcPr>
            <w:tcW w:w="2808" w:type="dxa"/>
          </w:tcPr>
          <w:p w:rsidR="00492C96" w:rsidRDefault="00492C96" w:rsidP="00492C96">
            <w:r>
              <w:t>Monto</w:t>
            </w:r>
          </w:p>
        </w:tc>
        <w:tc>
          <w:tcPr>
            <w:tcW w:w="3576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Monto ingresado mayor o igual al tot</w:t>
            </w:r>
            <w:r w:rsidR="003C70E4">
              <w:t>al de pedido y de formato numérico</w:t>
            </w:r>
          </w:p>
        </w:tc>
        <w:tc>
          <w:tcPr>
            <w:tcW w:w="3192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 xml:space="preserve">Monto no </w:t>
            </w:r>
            <w:r w:rsidR="00A60463">
              <w:t>ingresado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Monto ingresado menor al total del pedido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 xml:space="preserve">Monto no </w:t>
            </w:r>
            <w:r w:rsidR="00A60463">
              <w:t>numérico</w:t>
            </w:r>
          </w:p>
        </w:tc>
      </w:tr>
      <w:tr w:rsidR="00492C96" w:rsidTr="00492C96">
        <w:tc>
          <w:tcPr>
            <w:tcW w:w="2808" w:type="dxa"/>
          </w:tcPr>
          <w:p w:rsidR="00492C96" w:rsidRDefault="00492C96" w:rsidP="00492C96">
            <w:r>
              <w:t>Tarjeta de crédito</w:t>
            </w:r>
          </w:p>
        </w:tc>
        <w:tc>
          <w:tcPr>
            <w:tcW w:w="3576" w:type="dxa"/>
          </w:tcPr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El número de tarjeta ingresado es de 12 dígitos</w:t>
            </w:r>
            <w:r w:rsidR="008A2355">
              <w:t>, su fecha de vencimiento es posterior a la fecha actual, el CVV tiene 3 o 4 dígitos</w:t>
            </w:r>
            <w:r>
              <w:t xml:space="preserve"> y pertenece a una tarjeta visa</w:t>
            </w:r>
          </w:p>
        </w:tc>
        <w:tc>
          <w:tcPr>
            <w:tcW w:w="3192" w:type="dxa"/>
          </w:tcPr>
          <w:p w:rsidR="00492C96" w:rsidRDefault="00A60463" w:rsidP="00492C96">
            <w:pPr>
              <w:pStyle w:val="Prrafodelista"/>
              <w:numPr>
                <w:ilvl w:val="0"/>
                <w:numId w:val="1"/>
              </w:numPr>
            </w:pPr>
            <w:r>
              <w:t>Número</w:t>
            </w:r>
            <w:r w:rsidR="00492C96">
              <w:t xml:space="preserve"> no ingresado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>Numero tarjeta formato no numérico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 xml:space="preserve">El numero ingresado no es de 12 </w:t>
            </w:r>
            <w:r w:rsidR="00A60463">
              <w:t>dígitos</w:t>
            </w:r>
          </w:p>
          <w:p w:rsidR="00492C96" w:rsidRDefault="00492C96" w:rsidP="00492C9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0463">
              <w:t>número</w:t>
            </w:r>
            <w:r>
              <w:t xml:space="preserve"> no es perteneciente a una tarjeta VISA</w:t>
            </w:r>
          </w:p>
          <w:p w:rsidR="008A2355" w:rsidRDefault="008A2355" w:rsidP="00492C96">
            <w:pPr>
              <w:pStyle w:val="Prrafodelista"/>
              <w:numPr>
                <w:ilvl w:val="0"/>
                <w:numId w:val="1"/>
              </w:numPr>
            </w:pPr>
            <w:r>
              <w:t>La fecha de vencimiento de la tarjeta es anterior a la fecha actual</w:t>
            </w:r>
          </w:p>
          <w:p w:rsidR="008A2355" w:rsidRDefault="008A2355" w:rsidP="00492C96">
            <w:pPr>
              <w:pStyle w:val="Prrafodelista"/>
              <w:numPr>
                <w:ilvl w:val="0"/>
                <w:numId w:val="1"/>
              </w:numPr>
            </w:pPr>
            <w:r>
              <w:t>El CVV de la tarjeta es menor a 3 dígitos</w:t>
            </w:r>
          </w:p>
          <w:p w:rsidR="008A2355" w:rsidRDefault="008A2355" w:rsidP="00492C96">
            <w:pPr>
              <w:pStyle w:val="Prrafodelista"/>
              <w:numPr>
                <w:ilvl w:val="0"/>
                <w:numId w:val="1"/>
              </w:numPr>
            </w:pPr>
            <w:r>
              <w:t>El CVV de la tarjeta es mayor a 4 dígitos</w:t>
            </w:r>
          </w:p>
        </w:tc>
      </w:tr>
      <w:tr w:rsidR="000D623F" w:rsidTr="00492C96">
        <w:tc>
          <w:tcPr>
            <w:tcW w:w="2808" w:type="dxa"/>
          </w:tcPr>
          <w:p w:rsidR="000D623F" w:rsidRDefault="000D623F" w:rsidP="00492C96">
            <w:r>
              <w:t>Fecha de entrega</w:t>
            </w:r>
          </w:p>
        </w:tc>
        <w:tc>
          <w:tcPr>
            <w:tcW w:w="3576" w:type="dxa"/>
          </w:tcPr>
          <w:p w:rsidR="000D623F" w:rsidRDefault="000D623F" w:rsidP="00492C96">
            <w:pPr>
              <w:pStyle w:val="Prrafodelista"/>
              <w:numPr>
                <w:ilvl w:val="0"/>
                <w:numId w:val="1"/>
              </w:numPr>
            </w:pPr>
            <w:r>
              <w:t>Fecha de entrega ingresada y mayor a la fecha y hora actual.</w:t>
            </w:r>
          </w:p>
        </w:tc>
        <w:tc>
          <w:tcPr>
            <w:tcW w:w="3192" w:type="dxa"/>
          </w:tcPr>
          <w:p w:rsidR="000D623F" w:rsidRDefault="000D623F" w:rsidP="00492C96">
            <w:pPr>
              <w:pStyle w:val="Prrafodelista"/>
              <w:numPr>
                <w:ilvl w:val="0"/>
                <w:numId w:val="1"/>
              </w:numPr>
            </w:pPr>
            <w:r>
              <w:t>Fecha de entrega no ingresada.</w:t>
            </w:r>
          </w:p>
          <w:p w:rsidR="000D623F" w:rsidRDefault="000D623F" w:rsidP="00492C96">
            <w:pPr>
              <w:pStyle w:val="Prrafodelista"/>
              <w:numPr>
                <w:ilvl w:val="0"/>
                <w:numId w:val="1"/>
              </w:numPr>
            </w:pPr>
            <w:r>
              <w:t>Fecha de entrega menor a fecha y hora actual.</w:t>
            </w:r>
          </w:p>
        </w:tc>
      </w:tr>
    </w:tbl>
    <w:p w:rsidR="003F2370" w:rsidRDefault="000D623F" w:rsidP="00492C96">
      <w:r>
        <w:br/>
        <w:t>Clases de equivalencia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0D623F" w:rsidTr="000D623F">
        <w:tc>
          <w:tcPr>
            <w:tcW w:w="3166" w:type="dxa"/>
          </w:tcPr>
          <w:p w:rsidR="000D623F" w:rsidRDefault="000D623F" w:rsidP="000D623F">
            <w:r>
              <w:t>Mensaje de pedido registrado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Mensaje éxito: “Pedido registrado correctamente”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Mensaje de error indicando datos inválidos</w:t>
            </w:r>
          </w:p>
        </w:tc>
      </w:tr>
      <w:tr w:rsidR="000D623F" w:rsidTr="000D623F">
        <w:tc>
          <w:tcPr>
            <w:tcW w:w="3166" w:type="dxa"/>
          </w:tcPr>
          <w:p w:rsidR="000D623F" w:rsidRDefault="000D623F" w:rsidP="000D623F">
            <w:r>
              <w:t>Cambio de estado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Cambio de pedido a confirmado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Mensaje de error indicando que el cambio de estado ha sido erróneo</w:t>
            </w:r>
          </w:p>
        </w:tc>
      </w:tr>
      <w:tr w:rsidR="000D623F" w:rsidTr="000D623F">
        <w:tc>
          <w:tcPr>
            <w:tcW w:w="3166" w:type="dxa"/>
          </w:tcPr>
          <w:p w:rsidR="000D623F" w:rsidRDefault="000D623F" w:rsidP="000D623F">
            <w:r>
              <w:t>Notificación a cadete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Notificación enviada al cadete con los datos del pedido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Mensaje de error: “La notificación no fue enviada al cadete”</w:t>
            </w:r>
          </w:p>
        </w:tc>
      </w:tr>
      <w:tr w:rsidR="000D623F" w:rsidTr="000D623F">
        <w:tc>
          <w:tcPr>
            <w:tcW w:w="3166" w:type="dxa"/>
          </w:tcPr>
          <w:p w:rsidR="000D623F" w:rsidRDefault="000D623F" w:rsidP="000D623F">
            <w:r>
              <w:t>Notificación a comercio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 xml:space="preserve">Notificación enviada al comercio con los datos del pedido </w:t>
            </w:r>
          </w:p>
        </w:tc>
        <w:tc>
          <w:tcPr>
            <w:tcW w:w="3167" w:type="dxa"/>
          </w:tcPr>
          <w:p w:rsidR="000D623F" w:rsidRDefault="000D623F" w:rsidP="000D623F">
            <w:pPr>
              <w:pStyle w:val="Prrafodelista"/>
              <w:numPr>
                <w:ilvl w:val="0"/>
                <w:numId w:val="1"/>
              </w:numPr>
            </w:pPr>
            <w:r>
              <w:t>Mensaje de error “La notificación no fue enviada al comercio”</w:t>
            </w:r>
          </w:p>
        </w:tc>
      </w:tr>
    </w:tbl>
    <w:p w:rsidR="00A62E53" w:rsidRDefault="00A62E53" w:rsidP="007B7D78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18"/>
          <w:szCs w:val="18"/>
        </w:rPr>
        <w:sectPr w:rsidR="00A62E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concuadrcula"/>
        <w:tblpPr w:leftFromText="180" w:rightFromText="180" w:horzAnchor="margin" w:tblpXSpec="center" w:tblpY="-1086"/>
        <w:tblW w:w="14931" w:type="dxa"/>
        <w:tblLayout w:type="fixed"/>
        <w:tblLook w:val="04A0" w:firstRow="1" w:lastRow="0" w:firstColumn="1" w:lastColumn="0" w:noHBand="0" w:noVBand="1"/>
      </w:tblPr>
      <w:tblGrid>
        <w:gridCol w:w="1251"/>
        <w:gridCol w:w="1080"/>
        <w:gridCol w:w="1350"/>
        <w:gridCol w:w="2700"/>
        <w:gridCol w:w="1980"/>
        <w:gridCol w:w="3420"/>
        <w:gridCol w:w="3150"/>
      </w:tblGrid>
      <w:tr w:rsidR="00B50A30" w:rsidRPr="00B75D92" w:rsidTr="00B50A30">
        <w:tc>
          <w:tcPr>
            <w:tcW w:w="1251" w:type="dxa"/>
          </w:tcPr>
          <w:p w:rsidR="00B75D92" w:rsidRPr="00B75D92" w:rsidRDefault="00B75D92" w:rsidP="00B50A30">
            <w:r w:rsidRPr="00B75D92">
              <w:lastRenderedPageBreak/>
              <w:t>Id del caso de prueba</w:t>
            </w:r>
          </w:p>
        </w:tc>
        <w:tc>
          <w:tcPr>
            <w:tcW w:w="1080" w:type="dxa"/>
          </w:tcPr>
          <w:p w:rsidR="00B75D92" w:rsidRPr="00B75D92" w:rsidRDefault="00B75D92" w:rsidP="00B50A30">
            <w:r w:rsidRPr="00B75D92">
              <w:t>Prioridad</w:t>
            </w:r>
          </w:p>
        </w:tc>
        <w:tc>
          <w:tcPr>
            <w:tcW w:w="1350" w:type="dxa"/>
          </w:tcPr>
          <w:p w:rsidR="00B75D92" w:rsidRPr="00B75D92" w:rsidRDefault="00B75D92" w:rsidP="00B50A30">
            <w:r w:rsidRPr="00B75D92">
              <w:t>Clase</w:t>
            </w:r>
            <w:r>
              <w:t>s</w:t>
            </w:r>
            <w:r w:rsidRPr="00B75D92">
              <w:t xml:space="preserve"> de equivalencia</w:t>
            </w:r>
          </w:p>
        </w:tc>
        <w:tc>
          <w:tcPr>
            <w:tcW w:w="2700" w:type="dxa"/>
          </w:tcPr>
          <w:p w:rsidR="00B75D92" w:rsidRPr="00B75D92" w:rsidRDefault="00B75D92" w:rsidP="00B50A30">
            <w:r>
              <w:t>Nombre del caso de prueba</w:t>
            </w:r>
          </w:p>
        </w:tc>
        <w:tc>
          <w:tcPr>
            <w:tcW w:w="1980" w:type="dxa"/>
          </w:tcPr>
          <w:p w:rsidR="00B75D92" w:rsidRPr="00B75D92" w:rsidRDefault="00B75D92" w:rsidP="00B50A30">
            <w:r w:rsidRPr="00B75D92">
              <w:t>Precondiciones</w:t>
            </w:r>
          </w:p>
        </w:tc>
        <w:tc>
          <w:tcPr>
            <w:tcW w:w="3420" w:type="dxa"/>
          </w:tcPr>
          <w:p w:rsidR="00B75D92" w:rsidRPr="00B75D92" w:rsidRDefault="00B75D92" w:rsidP="00B50A30">
            <w:r w:rsidRPr="00B75D92">
              <w:t>Pasos</w:t>
            </w:r>
          </w:p>
        </w:tc>
        <w:tc>
          <w:tcPr>
            <w:tcW w:w="3150" w:type="dxa"/>
          </w:tcPr>
          <w:p w:rsidR="00B75D92" w:rsidRPr="00B75D92" w:rsidRDefault="00B75D92" w:rsidP="00B50A30">
            <w:r>
              <w:t xml:space="preserve">Resultado obtenido </w:t>
            </w:r>
          </w:p>
        </w:tc>
      </w:tr>
      <w:tr w:rsidR="00B50A30" w:rsidTr="003C70E4">
        <w:trPr>
          <w:trHeight w:val="5298"/>
        </w:trPr>
        <w:tc>
          <w:tcPr>
            <w:tcW w:w="1251" w:type="dxa"/>
          </w:tcPr>
          <w:p w:rsidR="00B75D92" w:rsidRDefault="00B75D92" w:rsidP="00B50A30">
            <w:r>
              <w:t>TC_001</w:t>
            </w:r>
          </w:p>
        </w:tc>
        <w:tc>
          <w:tcPr>
            <w:tcW w:w="1080" w:type="dxa"/>
          </w:tcPr>
          <w:p w:rsidR="00B75D92" w:rsidRDefault="00B75D92" w:rsidP="00B50A30">
            <w:r>
              <w:t>Alta</w:t>
            </w:r>
          </w:p>
        </w:tc>
        <w:tc>
          <w:tcPr>
            <w:tcW w:w="1350" w:type="dxa"/>
          </w:tcPr>
          <w:p w:rsidR="00B75D92" w:rsidRDefault="002A6862" w:rsidP="00B50A30">
            <w:r>
              <w:t>1,3,6,13,18</w:t>
            </w:r>
            <w:r w:rsidR="004F5ED1">
              <w:t>,20,22,24</w:t>
            </w:r>
          </w:p>
        </w:tc>
        <w:tc>
          <w:tcPr>
            <w:tcW w:w="2700" w:type="dxa"/>
          </w:tcPr>
          <w:p w:rsidR="00B75D92" w:rsidRDefault="00B75D92" w:rsidP="00B50A30">
            <w:r>
              <w:t xml:space="preserve">Confirmación de pedido ingresando todos los datos necesarios </w:t>
            </w:r>
            <w:r w:rsidR="003C70E4">
              <w:t>y con forma de pago “Tarjeta Visa”</w:t>
            </w:r>
          </w:p>
        </w:tc>
        <w:tc>
          <w:tcPr>
            <w:tcW w:w="1980" w:type="dxa"/>
          </w:tcPr>
          <w:p w:rsidR="00B75D92" w:rsidRDefault="00B50A30" w:rsidP="00B50A30">
            <w:r>
              <w:t xml:space="preserve">El usuario esta </w:t>
            </w:r>
            <w:proofErr w:type="spellStart"/>
            <w:r>
              <w:t>logeado</w:t>
            </w:r>
            <w:proofErr w:type="spellEnd"/>
            <w:r>
              <w:t xml:space="preserve"> con la cuenta “Juan Pérez”. El </w:t>
            </w:r>
            <w:r w:rsidR="00B75D92">
              <w:t>Loca</w:t>
            </w:r>
            <w:r w:rsidR="008A2355">
              <w:t>l de comida “R</w:t>
            </w:r>
            <w:r w:rsidR="00B75D92">
              <w:t xml:space="preserve">ica </w:t>
            </w:r>
            <w:r w:rsidR="008A2355">
              <w:t xml:space="preserve">pizza “y el producto “Pizza Mozzarella” </w:t>
            </w:r>
            <w:r>
              <w:t xml:space="preserve"> está</w:t>
            </w:r>
            <w:r w:rsidR="008A2355">
              <w:t>n</w:t>
            </w:r>
            <w:r>
              <w:t xml:space="preserve"> cargado</w:t>
            </w:r>
            <w:r w:rsidR="008A2355">
              <w:t>s</w:t>
            </w:r>
            <w:r>
              <w:t xml:space="preserve"> en la aplicación</w:t>
            </w:r>
            <w:r w:rsidR="00B75D92">
              <w:t xml:space="preserve">. </w:t>
            </w:r>
          </w:p>
        </w:tc>
        <w:tc>
          <w:tcPr>
            <w:tcW w:w="3420" w:type="dxa"/>
          </w:tcPr>
          <w:p w:rsidR="00B75D92" w:rsidRDefault="00B75D92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elige la opción “Comercios adheridos”</w:t>
            </w:r>
          </w:p>
          <w:p w:rsidR="00B75D92" w:rsidRDefault="00B75D92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selecciona el local de comidas “ Rica pizza”</w:t>
            </w:r>
          </w:p>
          <w:p w:rsidR="00B75D92" w:rsidRDefault="00B75D92" w:rsidP="00B50A30">
            <w:pPr>
              <w:pStyle w:val="Prrafodelista"/>
              <w:numPr>
                <w:ilvl w:val="0"/>
                <w:numId w:val="3"/>
              </w:numPr>
            </w:pPr>
            <w:r>
              <w:t xml:space="preserve">El usuario selecciona el producto “Pizza </w:t>
            </w:r>
            <w:r w:rsidR="008A2355">
              <w:t>Mozzarella</w:t>
            </w:r>
            <w:r>
              <w:t>” y lo agrega al carrito</w:t>
            </w:r>
          </w:p>
          <w:p w:rsidR="00B75D92" w:rsidRDefault="00B75D92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ingresa dirección “</w:t>
            </w:r>
            <w:proofErr w:type="spellStart"/>
            <w:r>
              <w:t>Bv</w:t>
            </w:r>
            <w:proofErr w:type="spellEnd"/>
            <w:r>
              <w:t xml:space="preserve"> san juan 107”</w:t>
            </w:r>
          </w:p>
          <w:p w:rsidR="00B75D92" w:rsidRDefault="003C70E4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selecciona</w:t>
            </w:r>
            <w:r w:rsidR="00B75D92">
              <w:t xml:space="preserve"> </w:t>
            </w:r>
            <w:r w:rsidR="002A6862">
              <w:t>la forma de pago “Tarjeta de crédito”</w:t>
            </w:r>
          </w:p>
          <w:p w:rsidR="002A6862" w:rsidRDefault="002A6862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elige la tarjeta de crédito “Visa”</w:t>
            </w:r>
          </w:p>
          <w:p w:rsidR="002A6862" w:rsidRDefault="002A6862" w:rsidP="00B50A30">
            <w:pPr>
              <w:pStyle w:val="Prrafodelista"/>
              <w:numPr>
                <w:ilvl w:val="0"/>
                <w:numId w:val="3"/>
              </w:numPr>
            </w:pPr>
            <w:r>
              <w:t xml:space="preserve">El usuario ingresa el </w:t>
            </w:r>
            <w:r w:rsidR="004F5ED1">
              <w:t>número</w:t>
            </w:r>
            <w:r>
              <w:t xml:space="preserve"> de su tarjeta de crédito de 12 dígitos numéricos</w:t>
            </w:r>
            <w:r w:rsidR="000D623F">
              <w:t>.</w:t>
            </w:r>
          </w:p>
          <w:p w:rsidR="000D623F" w:rsidRDefault="000D623F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ingresa fecha de entrega el día de la fecha, una hora después de la hora actual.</w:t>
            </w:r>
          </w:p>
          <w:p w:rsidR="002A6862" w:rsidRDefault="002A6862" w:rsidP="00B50A30">
            <w:pPr>
              <w:pStyle w:val="Prrafodelista"/>
              <w:numPr>
                <w:ilvl w:val="0"/>
                <w:numId w:val="3"/>
              </w:numPr>
            </w:pPr>
            <w:r>
              <w:t>El usuario confirma el pedido</w:t>
            </w:r>
          </w:p>
        </w:tc>
        <w:tc>
          <w:tcPr>
            <w:tcW w:w="3150" w:type="dxa"/>
          </w:tcPr>
          <w:p w:rsidR="002A6862" w:rsidRDefault="00B50A30" w:rsidP="00B50A30">
            <w:r>
              <w:t>1</w:t>
            </w:r>
            <w:r w:rsidR="002A6862">
              <w:t>.   El sistema muestra las formas de pedido que se pueden elegir</w:t>
            </w:r>
          </w:p>
          <w:p w:rsidR="002A6862" w:rsidRDefault="00B50A30" w:rsidP="00B50A30">
            <w:r>
              <w:t>2</w:t>
            </w:r>
            <w:r w:rsidR="002A6862">
              <w:t>.   El sistema muestra los locales de comidas</w:t>
            </w:r>
          </w:p>
          <w:p w:rsidR="002A6862" w:rsidRDefault="00B50A30" w:rsidP="00B50A30">
            <w:r>
              <w:t>3</w:t>
            </w:r>
            <w:r w:rsidR="002A6862">
              <w:t>.   Para el local de comidas seleccionado, el sistema muestra los productos disponibles</w:t>
            </w:r>
          </w:p>
          <w:p w:rsidR="002A6862" w:rsidRDefault="00B50A30" w:rsidP="00B50A30">
            <w:r>
              <w:t>4</w:t>
            </w:r>
            <w:r w:rsidR="002A6862">
              <w:t>.   El sistema muestra la pantalla de ingreso de datos del pedido (Domicilio ,Forma de pago, cuando quiere recibirlo)</w:t>
            </w:r>
          </w:p>
          <w:p w:rsidR="002A6862" w:rsidRDefault="00B50A30" w:rsidP="00B50A30">
            <w:r>
              <w:t>5</w:t>
            </w:r>
            <w:r w:rsidR="002A6862">
              <w:t>. El sistema muestra confirmación de registro de pedido</w:t>
            </w:r>
            <w:r w:rsidR="004F5ED1">
              <w:t>, envía una notificación a los teléfonos del comercio y del cadete con todos los datos del pedido. El estado del pedido se actualiza a “confirmado”</w:t>
            </w:r>
          </w:p>
          <w:p w:rsidR="002A6862" w:rsidRDefault="002A6862" w:rsidP="00B50A30"/>
        </w:tc>
      </w:tr>
      <w:tr w:rsidR="003C70E4" w:rsidTr="00B50A30">
        <w:tc>
          <w:tcPr>
            <w:tcW w:w="1251" w:type="dxa"/>
          </w:tcPr>
          <w:p w:rsidR="003C70E4" w:rsidRDefault="003C70E4" w:rsidP="003C70E4">
            <w:r>
              <w:t>TC_002</w:t>
            </w:r>
          </w:p>
        </w:tc>
        <w:tc>
          <w:tcPr>
            <w:tcW w:w="1080" w:type="dxa"/>
          </w:tcPr>
          <w:p w:rsidR="003C70E4" w:rsidRDefault="004F5ED1" w:rsidP="003C70E4">
            <w:r>
              <w:t>Media</w:t>
            </w:r>
          </w:p>
        </w:tc>
        <w:tc>
          <w:tcPr>
            <w:tcW w:w="1350" w:type="dxa"/>
          </w:tcPr>
          <w:p w:rsidR="003C70E4" w:rsidRDefault="003C70E4" w:rsidP="003C70E4">
            <w:r>
              <w:t>1,3,6,8</w:t>
            </w:r>
            <w:r w:rsidR="00FC4FDE">
              <w:t>,21,23,25</w:t>
            </w:r>
            <w:r w:rsidR="00060FF3">
              <w:t>,19</w:t>
            </w:r>
          </w:p>
        </w:tc>
        <w:tc>
          <w:tcPr>
            <w:tcW w:w="2700" w:type="dxa"/>
          </w:tcPr>
          <w:p w:rsidR="003C70E4" w:rsidRDefault="003C70E4" w:rsidP="00A65F3C">
            <w:r>
              <w:t>Confirmación de pedido ingres</w:t>
            </w:r>
            <w:r w:rsidR="008A2355">
              <w:t xml:space="preserve">ando una tarjeta que no es aceptada </w:t>
            </w:r>
            <w:bookmarkStart w:id="0" w:name="_GoBack"/>
            <w:bookmarkEnd w:id="0"/>
          </w:p>
        </w:tc>
        <w:tc>
          <w:tcPr>
            <w:tcW w:w="1980" w:type="dxa"/>
          </w:tcPr>
          <w:p w:rsidR="003C70E4" w:rsidRDefault="003C70E4" w:rsidP="00FC4FDE">
            <w:r>
              <w:t xml:space="preserve">El usuario esta </w:t>
            </w:r>
            <w:proofErr w:type="spellStart"/>
            <w:r>
              <w:t>logeado</w:t>
            </w:r>
            <w:proofErr w:type="spellEnd"/>
            <w:r>
              <w:t xml:space="preserve"> con la cuenta </w:t>
            </w:r>
            <w:r w:rsidR="00FC4FDE">
              <w:t>“Pedro</w:t>
            </w:r>
            <w:r>
              <w:t xml:space="preserve"> </w:t>
            </w:r>
            <w:r w:rsidR="008A2355">
              <w:t>López</w:t>
            </w:r>
            <w:r>
              <w:t>”. El Local de comida “</w:t>
            </w:r>
            <w:r w:rsidR="00FC4FDE">
              <w:t>Deliciosa comida</w:t>
            </w:r>
            <w:r>
              <w:t xml:space="preserve">” </w:t>
            </w:r>
            <w:r w:rsidR="008A2355">
              <w:t xml:space="preserve">y el </w:t>
            </w:r>
            <w:r w:rsidR="008A2355">
              <w:lastRenderedPageBreak/>
              <w:t xml:space="preserve">producto “Ravioles con salsa” </w:t>
            </w:r>
            <w:r>
              <w:t>está</w:t>
            </w:r>
            <w:r w:rsidR="008A2355">
              <w:t>n</w:t>
            </w:r>
            <w:r>
              <w:t xml:space="preserve"> cargado</w:t>
            </w:r>
            <w:r w:rsidR="008A2355">
              <w:t>s</w:t>
            </w:r>
            <w:r>
              <w:t xml:space="preserve"> en la aplicación. </w:t>
            </w:r>
          </w:p>
        </w:tc>
        <w:tc>
          <w:tcPr>
            <w:tcW w:w="3420" w:type="dxa"/>
          </w:tcPr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El usuario elige la opción “Comercios adheridos”</w:t>
            </w:r>
          </w:p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selecciona el local de comidas “ </w:t>
            </w:r>
            <w:r w:rsidR="00FC4FDE">
              <w:t>Deliciosa Comida</w:t>
            </w:r>
            <w:r>
              <w:t>”</w:t>
            </w:r>
          </w:p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selecciona el </w:t>
            </w:r>
            <w:r>
              <w:lastRenderedPageBreak/>
              <w:t xml:space="preserve">producto </w:t>
            </w:r>
            <w:r w:rsidR="00FC4FDE">
              <w:t>“Ravioles con salsa</w:t>
            </w:r>
            <w:r>
              <w:t>” y lo agrega al carrito</w:t>
            </w:r>
          </w:p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t>El usuario ingresa dirección “</w:t>
            </w:r>
            <w:r w:rsidR="00FC4FDE">
              <w:t>Obispo oro 400</w:t>
            </w:r>
            <w:r>
              <w:t>”</w:t>
            </w:r>
          </w:p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t>El usuario selecciona la forma de pago “Tarjeta de crédito”</w:t>
            </w:r>
          </w:p>
          <w:p w:rsidR="003C70E4" w:rsidRDefault="003C70E4" w:rsidP="003C70E4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elige la tarjeta de crédito “Master </w:t>
            </w:r>
            <w:proofErr w:type="spellStart"/>
            <w:r>
              <w:t>Card</w:t>
            </w:r>
            <w:proofErr w:type="spellEnd"/>
            <w:r>
              <w:t>”</w:t>
            </w:r>
          </w:p>
          <w:p w:rsidR="003C70E4" w:rsidRDefault="003C70E4" w:rsidP="003C70E4"/>
        </w:tc>
        <w:tc>
          <w:tcPr>
            <w:tcW w:w="3150" w:type="dxa"/>
          </w:tcPr>
          <w:p w:rsidR="003C70E4" w:rsidRDefault="003C70E4" w:rsidP="003C70E4">
            <w:r>
              <w:lastRenderedPageBreak/>
              <w:t>1.   El sistema muestra las formas de pedido que se pueden elegir</w:t>
            </w:r>
          </w:p>
          <w:p w:rsidR="003C70E4" w:rsidRDefault="003C70E4" w:rsidP="003C70E4">
            <w:r>
              <w:t>2.   El sistema muestra los locales de comidas</w:t>
            </w:r>
          </w:p>
          <w:p w:rsidR="003C70E4" w:rsidRDefault="003C70E4" w:rsidP="003C70E4">
            <w:r>
              <w:t xml:space="preserve">3.   Para el local de comidas </w:t>
            </w:r>
            <w:r>
              <w:lastRenderedPageBreak/>
              <w:t>seleccionado, el sistema muestra los productos disponibles</w:t>
            </w:r>
          </w:p>
          <w:p w:rsidR="003C70E4" w:rsidRDefault="003C70E4" w:rsidP="003C70E4">
            <w:r>
              <w:t>4.   El sistema muestra la pantalla de ingreso de datos del pedido (Domicilio ,Forma de pago, cuando quiere recibirlo)</w:t>
            </w:r>
          </w:p>
          <w:p w:rsidR="003C70E4" w:rsidRDefault="004F5ED1" w:rsidP="003C70E4">
            <w:r>
              <w:t>6</w:t>
            </w:r>
            <w:r w:rsidR="003C70E4">
              <w:t>. El sistema muestra mensaje de error “Forma de pago invalida”</w:t>
            </w:r>
            <w:r w:rsidR="00FC4FDE">
              <w:t xml:space="preserve">.  </w:t>
            </w:r>
          </w:p>
          <w:p w:rsidR="003C70E4" w:rsidRDefault="003C70E4" w:rsidP="003C70E4"/>
        </w:tc>
      </w:tr>
      <w:tr w:rsidR="003C70E4" w:rsidTr="00B50A30">
        <w:tc>
          <w:tcPr>
            <w:tcW w:w="1251" w:type="dxa"/>
          </w:tcPr>
          <w:p w:rsidR="003C70E4" w:rsidRDefault="003C70E4" w:rsidP="003C70E4">
            <w:r>
              <w:lastRenderedPageBreak/>
              <w:t>TC_003</w:t>
            </w:r>
          </w:p>
        </w:tc>
        <w:tc>
          <w:tcPr>
            <w:tcW w:w="1080" w:type="dxa"/>
          </w:tcPr>
          <w:p w:rsidR="003C70E4" w:rsidRDefault="003C70E4" w:rsidP="003C70E4">
            <w:r>
              <w:t>Alta</w:t>
            </w:r>
          </w:p>
        </w:tc>
        <w:tc>
          <w:tcPr>
            <w:tcW w:w="1350" w:type="dxa"/>
          </w:tcPr>
          <w:p w:rsidR="003C70E4" w:rsidRDefault="00FC4FDE" w:rsidP="003C70E4">
            <w:r>
              <w:t>1,3,5,9,18,20,22</w:t>
            </w:r>
          </w:p>
        </w:tc>
        <w:tc>
          <w:tcPr>
            <w:tcW w:w="2700" w:type="dxa"/>
          </w:tcPr>
          <w:p w:rsidR="003C70E4" w:rsidRDefault="003C70E4" w:rsidP="003C70E4">
            <w:r>
              <w:t>Confirmación de pedido ingresando forma de pago “Efectivo”</w:t>
            </w:r>
          </w:p>
        </w:tc>
        <w:tc>
          <w:tcPr>
            <w:tcW w:w="1980" w:type="dxa"/>
          </w:tcPr>
          <w:p w:rsidR="003C70E4" w:rsidRDefault="003C70E4" w:rsidP="003C70E4">
            <w:r>
              <w:t xml:space="preserve">El usuario esta </w:t>
            </w:r>
            <w:proofErr w:type="spellStart"/>
            <w:r>
              <w:t>logeado</w:t>
            </w:r>
            <w:proofErr w:type="spellEnd"/>
            <w:r>
              <w:t xml:space="preserve"> con la cuenta </w:t>
            </w:r>
            <w:r w:rsidR="00FC4FDE">
              <w:t>“Lucia</w:t>
            </w:r>
            <w:r>
              <w:t xml:space="preserve"> </w:t>
            </w:r>
            <w:r w:rsidR="00B675D4">
              <w:t>Gómez</w:t>
            </w:r>
            <w:r>
              <w:t xml:space="preserve">”. El Local de comida </w:t>
            </w:r>
            <w:r w:rsidR="00FC4FDE">
              <w:t>“</w:t>
            </w:r>
            <w:r w:rsidR="00B675D4">
              <w:t>Súper</w:t>
            </w:r>
            <w:r w:rsidR="00FC4FDE">
              <w:t xml:space="preserve"> </w:t>
            </w:r>
            <w:r w:rsidR="00B675D4">
              <w:t>Hamburguesas</w:t>
            </w:r>
            <w:r>
              <w:t>”</w:t>
            </w:r>
            <w:r w:rsidR="00B675D4">
              <w:t xml:space="preserve"> y el producto “Hamburguesa Premium”</w:t>
            </w:r>
            <w:r>
              <w:t xml:space="preserve"> está</w:t>
            </w:r>
            <w:r w:rsidR="00B675D4">
              <w:t>n</w:t>
            </w:r>
            <w:r>
              <w:t xml:space="preserve"> cargado</w:t>
            </w:r>
            <w:r w:rsidR="00B675D4">
              <w:t>s</w:t>
            </w:r>
            <w:r>
              <w:t xml:space="preserve"> en la aplicación.</w:t>
            </w:r>
          </w:p>
        </w:tc>
        <w:tc>
          <w:tcPr>
            <w:tcW w:w="3420" w:type="dxa"/>
          </w:tcPr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elige la opción “Comercios adheridos”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selecciona el local de comidas “ </w:t>
            </w:r>
            <w:proofErr w:type="spellStart"/>
            <w:r w:rsidR="00B675D4">
              <w:t>Super</w:t>
            </w:r>
            <w:proofErr w:type="spellEnd"/>
            <w:r w:rsidR="00B675D4">
              <w:t xml:space="preserve"> Hamburguesas</w:t>
            </w:r>
            <w:r>
              <w:t>”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selecciona el producto “</w:t>
            </w:r>
            <w:r w:rsidR="00B675D4">
              <w:t>Hamburguesa Premium</w:t>
            </w:r>
            <w:r>
              <w:t>” y lo agrega al carrito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ingresa dirección “</w:t>
            </w:r>
            <w:r w:rsidR="00FC4FDE">
              <w:t xml:space="preserve">Rafael </w:t>
            </w:r>
            <w:r w:rsidR="00B675D4">
              <w:t>Núñez</w:t>
            </w:r>
            <w:r w:rsidR="00FC4FDE">
              <w:t xml:space="preserve"> 5001</w:t>
            </w:r>
            <w:r>
              <w:t>”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selecciona la forma de pago “Efectivo”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ingresa el monto</w:t>
            </w:r>
            <w:r w:rsidR="00B675D4">
              <w:t xml:space="preserve"> “$300”</w:t>
            </w:r>
            <w:r>
              <w:t xml:space="preserve"> con el que va a abonar</w:t>
            </w:r>
            <w:r w:rsidR="000D623F">
              <w:t>.</w:t>
            </w:r>
          </w:p>
          <w:p w:rsidR="000D623F" w:rsidRDefault="000D623F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ingresa fecha de entrega el día de la fecha, una hora después de la hora actual.</w:t>
            </w:r>
          </w:p>
          <w:p w:rsidR="003C70E4" w:rsidRDefault="003C70E4" w:rsidP="000D623F">
            <w:pPr>
              <w:pStyle w:val="Prrafodelista"/>
              <w:numPr>
                <w:ilvl w:val="0"/>
                <w:numId w:val="10"/>
              </w:numPr>
            </w:pPr>
            <w:r>
              <w:t>El usuario confirma el pedido</w:t>
            </w:r>
          </w:p>
        </w:tc>
        <w:tc>
          <w:tcPr>
            <w:tcW w:w="3150" w:type="dxa"/>
          </w:tcPr>
          <w:p w:rsidR="004F5ED1" w:rsidRDefault="004F5ED1" w:rsidP="004F5ED1">
            <w:r>
              <w:t>1.   El sistema muestra las formas de pedido que se pueden elegir</w:t>
            </w:r>
          </w:p>
          <w:p w:rsidR="004F5ED1" w:rsidRDefault="004F5ED1" w:rsidP="004F5ED1">
            <w:r>
              <w:t>2.   El sistema muestra los locales de comidas</w:t>
            </w:r>
          </w:p>
          <w:p w:rsidR="004F5ED1" w:rsidRDefault="004F5ED1" w:rsidP="004F5ED1">
            <w:r>
              <w:t>3.   Para el local de comidas seleccionado, el sistema muestra los productos disponibles</w:t>
            </w:r>
          </w:p>
          <w:p w:rsidR="004F5ED1" w:rsidRDefault="004F5ED1" w:rsidP="004F5ED1">
            <w:r>
              <w:t>4.   El sistema muestra la pantalla de ingreso de datos del pedido (Domicilio ,Forma de pago, cuando quiere recibirlo)</w:t>
            </w:r>
          </w:p>
          <w:p w:rsidR="003C70E4" w:rsidRDefault="004F5ED1" w:rsidP="003C70E4">
            <w:r>
              <w:t>7. El sistema muestra confirmación de registro de pedido, envía una notificación a los teléfonos del comercio y del cadete con todos los datos del pedido. El estado del pedido se actualiza a “confirmado”</w:t>
            </w:r>
          </w:p>
        </w:tc>
      </w:tr>
      <w:tr w:rsidR="003C70E4" w:rsidTr="00FC4FDE">
        <w:trPr>
          <w:trHeight w:val="1997"/>
        </w:trPr>
        <w:tc>
          <w:tcPr>
            <w:tcW w:w="1251" w:type="dxa"/>
          </w:tcPr>
          <w:p w:rsidR="003C70E4" w:rsidRDefault="004F5ED1" w:rsidP="003C70E4">
            <w:r>
              <w:lastRenderedPageBreak/>
              <w:t>TC_004</w:t>
            </w:r>
          </w:p>
        </w:tc>
        <w:tc>
          <w:tcPr>
            <w:tcW w:w="1080" w:type="dxa"/>
          </w:tcPr>
          <w:p w:rsidR="003C70E4" w:rsidRDefault="004F5ED1" w:rsidP="003C70E4">
            <w:r>
              <w:t>Baja</w:t>
            </w:r>
          </w:p>
        </w:tc>
        <w:tc>
          <w:tcPr>
            <w:tcW w:w="1350" w:type="dxa"/>
          </w:tcPr>
          <w:p w:rsidR="003C70E4" w:rsidRDefault="00060FF3" w:rsidP="003C70E4">
            <w:r>
              <w:t>2</w:t>
            </w:r>
          </w:p>
        </w:tc>
        <w:tc>
          <w:tcPr>
            <w:tcW w:w="2700" w:type="dxa"/>
          </w:tcPr>
          <w:p w:rsidR="003C70E4" w:rsidRDefault="00FC4FDE" w:rsidP="003C70E4">
            <w:r>
              <w:t xml:space="preserve">Confirmación de pedido </w:t>
            </w:r>
            <w:r w:rsidR="00B675D4">
              <w:t>vacío</w:t>
            </w:r>
          </w:p>
        </w:tc>
        <w:tc>
          <w:tcPr>
            <w:tcW w:w="1980" w:type="dxa"/>
          </w:tcPr>
          <w:p w:rsidR="003C70E4" w:rsidRDefault="00FC4FDE" w:rsidP="00FC4FDE">
            <w:r>
              <w:t xml:space="preserve">El usuario esta </w:t>
            </w:r>
            <w:proofErr w:type="spellStart"/>
            <w:r>
              <w:t>logeado</w:t>
            </w:r>
            <w:proofErr w:type="spellEnd"/>
            <w:r>
              <w:t xml:space="preserve"> con la cuenta “Rodrigo </w:t>
            </w:r>
            <w:proofErr w:type="spellStart"/>
            <w:r>
              <w:t>Rodriguez</w:t>
            </w:r>
            <w:proofErr w:type="spellEnd"/>
            <w:r>
              <w:t xml:space="preserve">”. </w:t>
            </w:r>
          </w:p>
        </w:tc>
        <w:tc>
          <w:tcPr>
            <w:tcW w:w="3420" w:type="dxa"/>
          </w:tcPr>
          <w:p w:rsidR="00FC4FDE" w:rsidRDefault="00FC4FDE" w:rsidP="00FC4FDE">
            <w:pPr>
              <w:pStyle w:val="Prrafodelista"/>
              <w:numPr>
                <w:ilvl w:val="0"/>
                <w:numId w:val="12"/>
              </w:numPr>
            </w:pPr>
            <w:r>
              <w:t xml:space="preserve"> El usuario elige la opción “Comercios adheridos”</w:t>
            </w:r>
          </w:p>
          <w:p w:rsidR="00FC4FDE" w:rsidRDefault="00060FF3" w:rsidP="00FC4FDE">
            <w:pPr>
              <w:pStyle w:val="Prrafodelista"/>
              <w:numPr>
                <w:ilvl w:val="0"/>
                <w:numId w:val="12"/>
              </w:numPr>
            </w:pPr>
            <w:r>
              <w:t>El usuario confirma el pedido</w:t>
            </w:r>
          </w:p>
          <w:p w:rsidR="00FC4FDE" w:rsidRDefault="00FC4FDE" w:rsidP="00FC4FDE"/>
          <w:p w:rsidR="00FC4FDE" w:rsidRDefault="00FC4FDE" w:rsidP="00FC4FDE">
            <w:pPr>
              <w:pStyle w:val="Prrafodelista"/>
            </w:pPr>
          </w:p>
        </w:tc>
        <w:tc>
          <w:tcPr>
            <w:tcW w:w="3150" w:type="dxa"/>
          </w:tcPr>
          <w:p w:rsidR="00060FF3" w:rsidRDefault="00060FF3" w:rsidP="00060FF3">
            <w:r>
              <w:t>1.   El sistema muestra las formas de pedido que se pueden elegir</w:t>
            </w:r>
          </w:p>
          <w:p w:rsidR="003C70E4" w:rsidRDefault="00060FF3" w:rsidP="00B675D4">
            <w:r>
              <w:t>2. El sistema muestra mensaje de error</w:t>
            </w:r>
            <w:r w:rsidR="00B675D4">
              <w:t xml:space="preserve"> </w:t>
            </w:r>
            <w:r>
              <w:t xml:space="preserve">”El pedido </w:t>
            </w:r>
            <w:r w:rsidR="00B675D4">
              <w:t>está</w:t>
            </w:r>
            <w:r>
              <w:t xml:space="preserve"> vacío”</w:t>
            </w:r>
          </w:p>
        </w:tc>
      </w:tr>
      <w:tr w:rsidR="00060FF3" w:rsidTr="00FC4FDE">
        <w:trPr>
          <w:trHeight w:val="1997"/>
        </w:trPr>
        <w:tc>
          <w:tcPr>
            <w:tcW w:w="1251" w:type="dxa"/>
          </w:tcPr>
          <w:p w:rsidR="00060FF3" w:rsidRDefault="00060FF3" w:rsidP="003C70E4">
            <w:r>
              <w:t>TC_005</w:t>
            </w:r>
          </w:p>
        </w:tc>
        <w:tc>
          <w:tcPr>
            <w:tcW w:w="1080" w:type="dxa"/>
          </w:tcPr>
          <w:p w:rsidR="00060FF3" w:rsidRDefault="00060FF3" w:rsidP="003C70E4">
            <w:r>
              <w:t>Media</w:t>
            </w:r>
          </w:p>
        </w:tc>
        <w:tc>
          <w:tcPr>
            <w:tcW w:w="1350" w:type="dxa"/>
          </w:tcPr>
          <w:p w:rsidR="00060FF3" w:rsidRDefault="00060FF3" w:rsidP="003C70E4">
            <w:r>
              <w:t>1,4,7</w:t>
            </w:r>
          </w:p>
        </w:tc>
        <w:tc>
          <w:tcPr>
            <w:tcW w:w="2700" w:type="dxa"/>
          </w:tcPr>
          <w:p w:rsidR="00060FF3" w:rsidRDefault="00060FF3" w:rsidP="00060FF3">
            <w:r>
              <w:t xml:space="preserve">Confirmación de pedido sin ingresar “Dirección”, “Forma de pago”, “Fecha y </w:t>
            </w:r>
            <w:proofErr w:type="spellStart"/>
            <w:r>
              <w:t>hs</w:t>
            </w:r>
            <w:proofErr w:type="spellEnd"/>
            <w:r>
              <w:t xml:space="preserve"> de entrega”</w:t>
            </w:r>
          </w:p>
        </w:tc>
        <w:tc>
          <w:tcPr>
            <w:tcW w:w="1980" w:type="dxa"/>
          </w:tcPr>
          <w:p w:rsidR="00060FF3" w:rsidRDefault="00060FF3" w:rsidP="00060FF3">
            <w:r>
              <w:t xml:space="preserve">El usuario esta </w:t>
            </w:r>
            <w:proofErr w:type="spellStart"/>
            <w:r>
              <w:t>logeado</w:t>
            </w:r>
            <w:proofErr w:type="spellEnd"/>
            <w:r>
              <w:t xml:space="preserve"> con la cuenta “</w:t>
            </w:r>
            <w:proofErr w:type="spellStart"/>
            <w:r>
              <w:t>Maria</w:t>
            </w:r>
            <w:proofErr w:type="spellEnd"/>
            <w:r>
              <w:t xml:space="preserve"> Del valle”. El Local de comida “Geniales panchos” </w:t>
            </w:r>
            <w:r w:rsidR="00B675D4">
              <w:t xml:space="preserve">y el producto  el producto “Pancho con lluvia de papas” </w:t>
            </w:r>
            <w:r>
              <w:t>está cargado en la aplicación.</w:t>
            </w:r>
          </w:p>
        </w:tc>
        <w:tc>
          <w:tcPr>
            <w:tcW w:w="3420" w:type="dxa"/>
          </w:tcPr>
          <w:p w:rsidR="00060FF3" w:rsidRDefault="00060FF3" w:rsidP="00060FF3">
            <w:pPr>
              <w:pStyle w:val="Prrafodelista"/>
              <w:numPr>
                <w:ilvl w:val="0"/>
                <w:numId w:val="13"/>
              </w:numPr>
            </w:pPr>
            <w:r>
              <w:t>El usuario elige la opción “Comercios adheridos”</w:t>
            </w:r>
          </w:p>
          <w:p w:rsidR="00060FF3" w:rsidRDefault="00060FF3" w:rsidP="00060FF3">
            <w:pPr>
              <w:pStyle w:val="Prrafodelista"/>
              <w:numPr>
                <w:ilvl w:val="0"/>
                <w:numId w:val="13"/>
              </w:numPr>
            </w:pPr>
            <w:r>
              <w:t xml:space="preserve">El usuario selecciona el local de comidas “ </w:t>
            </w:r>
            <w:r w:rsidR="00B675D4">
              <w:t>Geniales Panchos</w:t>
            </w:r>
            <w:r>
              <w:t>”</w:t>
            </w:r>
          </w:p>
          <w:p w:rsidR="00060FF3" w:rsidRDefault="00060FF3" w:rsidP="00060FF3">
            <w:pPr>
              <w:pStyle w:val="Prrafodelista"/>
              <w:numPr>
                <w:ilvl w:val="0"/>
                <w:numId w:val="13"/>
              </w:numPr>
            </w:pPr>
            <w:r>
              <w:t>El usuario selecciona el producto “Pancho con lluvia de papas” y lo agrega al carrito</w:t>
            </w:r>
          </w:p>
          <w:p w:rsidR="00060FF3" w:rsidRDefault="00060FF3" w:rsidP="00060FF3">
            <w:pPr>
              <w:pStyle w:val="Prrafodelista"/>
              <w:numPr>
                <w:ilvl w:val="0"/>
                <w:numId w:val="13"/>
              </w:numPr>
            </w:pPr>
            <w:r>
              <w:t>El usuario confirma el pedido</w:t>
            </w:r>
          </w:p>
          <w:p w:rsidR="00060FF3" w:rsidRDefault="00060FF3" w:rsidP="00060FF3"/>
        </w:tc>
        <w:tc>
          <w:tcPr>
            <w:tcW w:w="3150" w:type="dxa"/>
          </w:tcPr>
          <w:p w:rsidR="00060FF3" w:rsidRDefault="00060FF3" w:rsidP="00060FF3">
            <w:r>
              <w:t>1.   El sistema muestra las formas de pedido que se pueden elegir</w:t>
            </w:r>
          </w:p>
          <w:p w:rsidR="00060FF3" w:rsidRDefault="00060FF3" w:rsidP="00060FF3">
            <w:r>
              <w:t>2.   El sistema muestra los locales de comidas</w:t>
            </w:r>
          </w:p>
          <w:p w:rsidR="00060FF3" w:rsidRDefault="00060FF3" w:rsidP="00060FF3">
            <w:r>
              <w:t>3.   Para el local de comidas seleccionado, el sistema muestra los productos disponibles</w:t>
            </w:r>
          </w:p>
          <w:p w:rsidR="00060FF3" w:rsidRDefault="00060FF3" w:rsidP="00060FF3">
            <w:r>
              <w:t xml:space="preserve">4. El sistema muestra mensaje de error “El pedido esta </w:t>
            </w:r>
            <w:r w:rsidR="00B675D4">
              <w:t>vacío</w:t>
            </w:r>
            <w:r>
              <w:t>”</w:t>
            </w:r>
          </w:p>
        </w:tc>
      </w:tr>
    </w:tbl>
    <w:p w:rsidR="007B7D78" w:rsidRDefault="007B7D78" w:rsidP="00492C96"/>
    <w:p w:rsidR="007B7D78" w:rsidRDefault="007B7D78" w:rsidP="00492C96"/>
    <w:p w:rsidR="007B7D78" w:rsidRDefault="007B7D78" w:rsidP="00492C96"/>
    <w:p w:rsidR="007B7D78" w:rsidRDefault="007B7D78" w:rsidP="00492C96"/>
    <w:sectPr w:rsidR="007B7D78" w:rsidSect="00A62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CB" w:rsidRDefault="00DE63CB" w:rsidP="00CB7F05">
      <w:pPr>
        <w:spacing w:after="0" w:line="240" w:lineRule="auto"/>
      </w:pPr>
      <w:r>
        <w:separator/>
      </w:r>
    </w:p>
  </w:endnote>
  <w:endnote w:type="continuationSeparator" w:id="0">
    <w:p w:rsidR="00DE63CB" w:rsidRDefault="00DE63CB" w:rsidP="00CB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CB" w:rsidRDefault="00DE63CB" w:rsidP="00CB7F05">
      <w:pPr>
        <w:spacing w:after="0" w:line="240" w:lineRule="auto"/>
      </w:pPr>
      <w:r>
        <w:separator/>
      </w:r>
    </w:p>
  </w:footnote>
  <w:footnote w:type="continuationSeparator" w:id="0">
    <w:p w:rsidR="00DE63CB" w:rsidRDefault="00DE63CB" w:rsidP="00CB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440"/>
    <w:multiLevelType w:val="hybridMultilevel"/>
    <w:tmpl w:val="F77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83920"/>
    <w:multiLevelType w:val="hybridMultilevel"/>
    <w:tmpl w:val="5E8E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04430"/>
    <w:multiLevelType w:val="hybridMultilevel"/>
    <w:tmpl w:val="BCDA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A1366"/>
    <w:multiLevelType w:val="hybridMultilevel"/>
    <w:tmpl w:val="FD46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B2DB7"/>
    <w:multiLevelType w:val="hybridMultilevel"/>
    <w:tmpl w:val="FD46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B73FC"/>
    <w:multiLevelType w:val="hybridMultilevel"/>
    <w:tmpl w:val="FD46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0323B"/>
    <w:multiLevelType w:val="hybridMultilevel"/>
    <w:tmpl w:val="3BF0F1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21AFC"/>
    <w:multiLevelType w:val="hybridMultilevel"/>
    <w:tmpl w:val="0A6C0A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106AA"/>
    <w:multiLevelType w:val="hybridMultilevel"/>
    <w:tmpl w:val="FD46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F3F18"/>
    <w:multiLevelType w:val="hybridMultilevel"/>
    <w:tmpl w:val="FD46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14CCB"/>
    <w:multiLevelType w:val="hybridMultilevel"/>
    <w:tmpl w:val="D1401040"/>
    <w:lvl w:ilvl="0" w:tplc="B50881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677B1B"/>
    <w:multiLevelType w:val="hybridMultilevel"/>
    <w:tmpl w:val="D8CEDB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451A1"/>
    <w:multiLevelType w:val="hybridMultilevel"/>
    <w:tmpl w:val="822AE5DA"/>
    <w:lvl w:ilvl="0" w:tplc="78A26B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96"/>
    <w:rsid w:val="00060FF3"/>
    <w:rsid w:val="000D623F"/>
    <w:rsid w:val="002A6862"/>
    <w:rsid w:val="002F7F08"/>
    <w:rsid w:val="003C70E4"/>
    <w:rsid w:val="003F2370"/>
    <w:rsid w:val="0042722F"/>
    <w:rsid w:val="00492C96"/>
    <w:rsid w:val="004F5ED1"/>
    <w:rsid w:val="00520C33"/>
    <w:rsid w:val="005B7670"/>
    <w:rsid w:val="007B7D78"/>
    <w:rsid w:val="007C0800"/>
    <w:rsid w:val="008A2355"/>
    <w:rsid w:val="00A60463"/>
    <w:rsid w:val="00A62E53"/>
    <w:rsid w:val="00A65F3C"/>
    <w:rsid w:val="00B50A30"/>
    <w:rsid w:val="00B675D4"/>
    <w:rsid w:val="00B75D92"/>
    <w:rsid w:val="00CB7F05"/>
    <w:rsid w:val="00DE63CB"/>
    <w:rsid w:val="00F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0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B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05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0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B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0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Windows User</cp:lastModifiedBy>
  <cp:revision>5</cp:revision>
  <dcterms:created xsi:type="dcterms:W3CDTF">2018-10-09T16:21:00Z</dcterms:created>
  <dcterms:modified xsi:type="dcterms:W3CDTF">2018-10-23T14:34:00Z</dcterms:modified>
</cp:coreProperties>
</file>