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E13EFF">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5521C0" w:rsidRDefault="005521C0">
      <w:pPr>
        <w:rPr>
          <w:rFonts w:ascii="Century Gothic" w:hAnsi="Century Gothic"/>
        </w:rPr>
      </w:pPr>
      <w:r>
        <w:rPr>
          <w:rFonts w:ascii="Century Gothic" w:hAnsi="Century Gothic"/>
        </w:rPr>
        <w:t>Job Description</w:t>
      </w:r>
    </w:p>
    <w:p w:rsidR="00B62ED2" w:rsidRDefault="00217CA7" w:rsidP="00A90C67">
      <w:pPr>
        <w:rPr>
          <w:rFonts w:ascii="Century Gothic" w:hAnsi="Century Gothic"/>
        </w:rPr>
      </w:pPr>
      <w:r w:rsidRPr="00D91B79">
        <w:rPr>
          <w:rFonts w:ascii="Century Gothic" w:hAnsi="Century Gothic"/>
        </w:rPr>
        <w:t>Safest Solutions Group</w:t>
      </w:r>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5521C0" w:rsidRPr="009236E0" w:rsidRDefault="005521C0">
      <w:pPr>
        <w:rPr>
          <w:rFonts w:ascii="Century Gothic" w:hAnsi="Century Gothic"/>
          <w:caps/>
        </w:rPr>
      </w:pPr>
      <w:r w:rsidRPr="009236E0">
        <w:rPr>
          <w:rFonts w:ascii="Century Gothic" w:hAnsi="Century Gothic"/>
          <w:caps/>
        </w:rPr>
        <w:t>Managing and IT Skills</w:t>
      </w:r>
    </w:p>
    <w:p w:rsidR="004E3359" w:rsidRPr="00D91B79" w:rsidRDefault="00B1279E" w:rsidP="00A90C67">
      <w:pPr>
        <w:jc w:val="center"/>
        <w:rPr>
          <w:rFonts w:ascii="Century Gothic" w:hAnsi="Century Gothic"/>
        </w:rPr>
      </w:pPr>
      <w:r w:rsidRPr="00D91B79">
        <w:rPr>
          <w:rFonts w:ascii="Century Gothic" w:hAnsi="Century Gothic"/>
        </w:rPr>
        <w:t xml:space="preserve">is an intelligent and very motivated individual with a definite love for her furpets. She is more than capable of managing all administrative duties </w:t>
      </w:r>
      <w:r w:rsidR="004E3359" w:rsidRPr="00D91B79">
        <w:rPr>
          <w:rFonts w:ascii="Century Gothic" w:hAnsi="Century Gothic"/>
        </w:rPr>
        <w:t>independently and also managed two other interns who joined our surgery for six months.</w:t>
      </w:r>
    </w:p>
    <w:p w:rsidR="0056092B" w:rsidRDefault="0056092B">
      <w:pPr>
        <w:rPr>
          <w:rFonts w:ascii="Century Gothic" w:hAnsi="Century Gothic"/>
        </w:rPr>
      </w:pPr>
      <w:r>
        <w:rPr>
          <w:rFonts w:ascii="Century Gothic" w:hAnsi="Century Gothic"/>
        </w:rPr>
        <w:t>Workshop Delivery</w:t>
      </w:r>
      <w:bookmarkStart w:id="0" w:name="_GoBack"/>
      <w:bookmarkEnd w:id="0"/>
    </w:p>
    <w:p w:rsidR="0056092B" w:rsidRDefault="004E3359" w:rsidP="00A90C67">
      <w:pPr>
        <w:jc w:val="right"/>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w:t>
      </w:r>
    </w:p>
    <w:p w:rsidR="0056092B" w:rsidRDefault="0056092B">
      <w:pPr>
        <w:rPr>
          <w:rFonts w:ascii="Century Gothic" w:hAnsi="Century Gothic"/>
        </w:rPr>
      </w:pPr>
      <w:r>
        <w:rPr>
          <w:rFonts w:ascii="Century Gothic" w:hAnsi="Century Gothic"/>
        </w:rPr>
        <w:t>The Weekly News</w:t>
      </w:r>
    </w:p>
    <w:p w:rsidR="00DB0964" w:rsidRPr="00D91B79" w:rsidRDefault="00A54C55" w:rsidP="00A90C67">
      <w:pPr>
        <w:jc w:val="both"/>
        <w:rPr>
          <w:rFonts w:ascii="Century Gothic" w:hAnsi="Century Gothic"/>
        </w:rPr>
      </w:pPr>
      <w:r w:rsidRPr="00D91B79">
        <w:rPr>
          <w:rFonts w:ascii="Century Gothic" w:hAnsi="Century Gothic"/>
        </w:rPr>
        <w:t xml:space="preserve">She produced a high-quality newsletter every two weeks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56092B" w:rsidRDefault="0056092B">
      <w:pPr>
        <w:rPr>
          <w:rFonts w:ascii="Century Gothic" w:hAnsi="Century Gothic"/>
        </w:rPr>
      </w:pPr>
    </w:p>
    <w:p w:rsidR="0056092B" w:rsidRDefault="0056092B">
      <w:pPr>
        <w:rPr>
          <w:rFonts w:ascii="Century Gothic" w:hAnsi="Century Gothic"/>
        </w:rPr>
      </w:pPr>
    </w:p>
    <w:p w:rsidR="0056092B" w:rsidRDefault="0056092B">
      <w:pPr>
        <w:rPr>
          <w:rFonts w:ascii="Century Gothic" w:hAnsi="Century Gothic"/>
        </w:rPr>
      </w:pPr>
      <w:r>
        <w:rPr>
          <w:rFonts w:ascii="Century Gothic" w:hAnsi="Century Gothic"/>
        </w:rPr>
        <w:t>Recommendation</w:t>
      </w:r>
    </w:p>
    <w:p w:rsidR="0038461C" w:rsidRPr="00D91B79" w:rsidRDefault="006367B0">
      <w:pPr>
        <w:rPr>
          <w:rFonts w:ascii="Century Gothic" w:hAnsi="Century Gothic"/>
        </w:rPr>
      </w:pPr>
      <w:r w:rsidRPr="00D91B79">
        <w:rPr>
          <w:rFonts w:ascii="Century Gothic" w:hAnsi="Century Gothic"/>
        </w:rPr>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rsidSect="0056092B">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EFF" w:rsidRDefault="00E13EFF">
      <w:r>
        <w:separator/>
      </w:r>
    </w:p>
  </w:endnote>
  <w:endnote w:type="continuationSeparator" w:id="0">
    <w:p w:rsidR="00E13EFF" w:rsidRDefault="00E1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EFF" w:rsidRDefault="00E13EFF">
      <w:r>
        <w:separator/>
      </w:r>
    </w:p>
  </w:footnote>
  <w:footnote w:type="continuationSeparator" w:id="0">
    <w:p w:rsidR="00E13EFF" w:rsidRDefault="00E13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5521C0">
        <w:pPr>
          <w:pStyle w:val="Header"/>
        </w:pPr>
        <w:r w:rsidRPr="00D91B79">
          <w:rPr>
            <w:rFonts w:ascii="Century Gothic" w:hAnsi="Century Gothic"/>
          </w:rPr>
          <w:t>Company Name</w:t>
        </w:r>
      </w:p>
    </w:sdtContent>
  </w:sdt>
  <w:p w:rsidR="0038461C" w:rsidRDefault="00E13EFF">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2E31E8"/>
    <w:rsid w:val="00304B68"/>
    <w:rsid w:val="0038461C"/>
    <w:rsid w:val="003900DC"/>
    <w:rsid w:val="003B07C2"/>
    <w:rsid w:val="004243C9"/>
    <w:rsid w:val="00443A73"/>
    <w:rsid w:val="004B4EFC"/>
    <w:rsid w:val="004B7DA6"/>
    <w:rsid w:val="004E3359"/>
    <w:rsid w:val="00535573"/>
    <w:rsid w:val="005521C0"/>
    <w:rsid w:val="0056092B"/>
    <w:rsid w:val="005E13FC"/>
    <w:rsid w:val="006367B0"/>
    <w:rsid w:val="00657D88"/>
    <w:rsid w:val="00702D43"/>
    <w:rsid w:val="007825E7"/>
    <w:rsid w:val="00815F8F"/>
    <w:rsid w:val="008454E2"/>
    <w:rsid w:val="008D7A87"/>
    <w:rsid w:val="008F3489"/>
    <w:rsid w:val="009236E0"/>
    <w:rsid w:val="00966E82"/>
    <w:rsid w:val="009D16B0"/>
    <w:rsid w:val="00A0434C"/>
    <w:rsid w:val="00A54C55"/>
    <w:rsid w:val="00A90C67"/>
    <w:rsid w:val="00A97258"/>
    <w:rsid w:val="00B1279E"/>
    <w:rsid w:val="00B62ED2"/>
    <w:rsid w:val="00B74FF0"/>
    <w:rsid w:val="00B91AC6"/>
    <w:rsid w:val="00BC7118"/>
    <w:rsid w:val="00BE49AE"/>
    <w:rsid w:val="00C350AB"/>
    <w:rsid w:val="00CB5FCC"/>
    <w:rsid w:val="00D04B72"/>
    <w:rsid w:val="00D35443"/>
    <w:rsid w:val="00D91B79"/>
    <w:rsid w:val="00DB0964"/>
    <w:rsid w:val="00DB5159"/>
    <w:rsid w:val="00DE284C"/>
    <w:rsid w:val="00E13EFF"/>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0FAEF"/>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1D52E7" w:rsidP="001D52E7">
          <w:pPr>
            <w:pStyle w:val="3A0C597BFC7E498590326E3C2327617C1"/>
          </w:pPr>
          <w:r w:rsidRPr="00D91B79">
            <w:rPr>
              <w:rFonts w:ascii="Century Gothic" w:hAnsi="Century Gothic"/>
            </w:rP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1D52E7" w:rsidP="001D52E7">
          <w:pPr>
            <w:pStyle w:val="5CCEEDB7D430407596891336D2220EED1"/>
          </w:pPr>
          <w:r w:rsidRPr="00D91B79">
            <w:rPr>
              <w:rFonts w:ascii="Century Gothic" w:hAnsi="Century Gothic"/>
            </w:rP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1D52E7" w:rsidP="001D52E7">
          <w:pPr>
            <w:pStyle w:val="179188F404C2450DAD6E5F5C0DF286F81"/>
          </w:pPr>
          <w:r w:rsidRPr="00D91B79">
            <w:rPr>
              <w:rFonts w:ascii="Century Gothic" w:hAnsi="Century Gothic"/>
            </w:rP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1D52E7" w:rsidP="001D52E7">
          <w:pPr>
            <w:pStyle w:val="AD574541B80141FF99B3D5DCF1A174981"/>
          </w:pPr>
          <w:r w:rsidRPr="00D91B79">
            <w:rPr>
              <w:rFonts w:ascii="Century Gothic" w:hAnsi="Century Gothic"/>
            </w:rP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1D52E7" w:rsidP="001D52E7">
          <w:pPr>
            <w:pStyle w:val="66DFD5228F50424889E3694E1D402B7D1"/>
          </w:pPr>
          <w:r w:rsidRPr="00D91B79">
            <w:rPr>
              <w:rFonts w:ascii="Century Gothic" w:hAnsi="Century Gothic"/>
            </w:rP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1D52E7">
          <w:pPr>
            <w:pStyle w:val="F878061A021E42759694D7AC71D1B087"/>
          </w:pPr>
          <w:r>
            <w:t>Date</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1D52E7" w:rsidP="001D52E7">
          <w:pPr>
            <w:pStyle w:val="78E72D98AFC74C46B3A24673FD487A601"/>
          </w:pPr>
          <w:r w:rsidRPr="00D91B79">
            <w:rPr>
              <w:rFonts w:ascii="Century Gothic" w:hAnsi="Century Gothic"/>
            </w:rPr>
            <w:t>Recipient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1D52E7" w:rsidP="001D52E7">
          <w:pPr>
            <w:pStyle w:val="CEF85E6F3BA64CFD8A34E560E3D5788A1"/>
          </w:pPr>
          <w:r w:rsidRPr="00D91B79">
            <w:rPr>
              <w:rFonts w:ascii="Century Gothic" w:hAnsi="Century Gothic"/>
            </w:rP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1D52E7" w:rsidP="001D52E7">
          <w:pPr>
            <w:pStyle w:val="70754F2585034979914439823A8898C71"/>
          </w:pPr>
          <w:r w:rsidRPr="00D91B79">
            <w:rPr>
              <w:rFonts w:ascii="Century Gothic" w:hAnsi="Century Gothic"/>
            </w:rPr>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1D52E7" w:rsidP="001D52E7">
          <w:pPr>
            <w:pStyle w:val="F4078A12B0E44530BDA0C43E305CC29A1"/>
          </w:pPr>
          <w:r w:rsidRPr="00D91B79">
            <w:rPr>
              <w:rFonts w:ascii="Century Gothic" w:hAnsi="Century Gothic"/>
            </w:rP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1D52E7" w:rsidP="001D52E7">
          <w:pPr>
            <w:pStyle w:val="B24B2923677943A3B8E0568904F3F9C41"/>
          </w:pPr>
          <w:r w:rsidRPr="00D91B79">
            <w:rPr>
              <w:rFonts w:ascii="Century Gothic" w:hAnsi="Century Gothic"/>
            </w:rPr>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1D52E7" w:rsidP="001D52E7">
          <w:pPr>
            <w:pStyle w:val="224810591C8A411697D2FE115C1A54AB1"/>
          </w:pPr>
          <w:r w:rsidRPr="00D91B79">
            <w:rPr>
              <w:rFonts w:ascii="Century Gothic" w:hAnsi="Century Gothic"/>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1D52E7"/>
    <w:rsid w:val="004F7BE4"/>
    <w:rsid w:val="005D4C20"/>
    <w:rsid w:val="006A6ABC"/>
    <w:rsid w:val="007E24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1D52E7"/>
    <w:rPr>
      <w:color w:val="595959" w:themeColor="text1" w:themeTint="A6"/>
    </w:rPr>
  </w:style>
  <w:style w:type="paragraph" w:customStyle="1" w:styleId="3A0C597BFC7E498590326E3C2327617C1">
    <w:name w:val="3A0C597BFC7E498590326E3C2327617C1"/>
    <w:rsid w:val="001D52E7"/>
    <w:pPr>
      <w:spacing w:after="0" w:line="264" w:lineRule="auto"/>
    </w:pPr>
    <w:rPr>
      <w:rFonts w:cs="Times New Roman"/>
      <w:sz w:val="24"/>
      <w:szCs w:val="24"/>
      <w:lang w:val="en-US" w:eastAsia="en-US"/>
    </w:rPr>
  </w:style>
  <w:style w:type="paragraph" w:customStyle="1" w:styleId="5CCEEDB7D430407596891336D2220EED1">
    <w:name w:val="5CCEEDB7D430407596891336D2220EED1"/>
    <w:rsid w:val="001D52E7"/>
    <w:pPr>
      <w:spacing w:after="480" w:line="264" w:lineRule="auto"/>
    </w:pPr>
    <w:rPr>
      <w:rFonts w:cs="Times New Roman"/>
      <w:sz w:val="24"/>
      <w:szCs w:val="24"/>
      <w:lang w:val="en-US" w:eastAsia="en-US"/>
    </w:rPr>
  </w:style>
  <w:style w:type="paragraph" w:customStyle="1" w:styleId="179188F404C2450DAD6E5F5C0DF286F81">
    <w:name w:val="179188F404C2450DAD6E5F5C0DF286F81"/>
    <w:rsid w:val="001D52E7"/>
    <w:pPr>
      <w:spacing w:after="0" w:line="264" w:lineRule="auto"/>
    </w:pPr>
    <w:rPr>
      <w:rFonts w:cs="Times New Roman"/>
      <w:sz w:val="24"/>
      <w:szCs w:val="24"/>
      <w:lang w:val="en-US" w:eastAsia="en-US"/>
    </w:rPr>
  </w:style>
  <w:style w:type="paragraph" w:customStyle="1" w:styleId="AD574541B80141FF99B3D5DCF1A174981">
    <w:name w:val="AD574541B80141FF99B3D5DCF1A174981"/>
    <w:rsid w:val="001D52E7"/>
    <w:pPr>
      <w:spacing w:after="0" w:line="264" w:lineRule="auto"/>
    </w:pPr>
    <w:rPr>
      <w:rFonts w:cs="Times New Roman"/>
      <w:sz w:val="24"/>
      <w:szCs w:val="24"/>
      <w:lang w:val="en-US" w:eastAsia="en-US"/>
    </w:rPr>
  </w:style>
  <w:style w:type="paragraph" w:customStyle="1" w:styleId="66DFD5228F50424889E3694E1D402B7D1">
    <w:name w:val="66DFD5228F50424889E3694E1D402B7D1"/>
    <w:rsid w:val="001D52E7"/>
    <w:pPr>
      <w:spacing w:after="0" w:line="264" w:lineRule="auto"/>
    </w:pPr>
    <w:rPr>
      <w:rFonts w:cs="Times New Roman"/>
      <w:sz w:val="24"/>
      <w:szCs w:val="24"/>
      <w:lang w:val="en-US" w:eastAsia="en-US"/>
    </w:rPr>
  </w:style>
  <w:style w:type="paragraph" w:customStyle="1" w:styleId="78E72D98AFC74C46B3A24673FD487A601">
    <w:name w:val="78E72D98AFC74C46B3A24673FD487A601"/>
    <w:rsid w:val="001D52E7"/>
    <w:pPr>
      <w:spacing w:before="480" w:after="200" w:line="264" w:lineRule="auto"/>
    </w:pPr>
    <w:rPr>
      <w:rFonts w:cs="Times New Roman"/>
      <w:sz w:val="24"/>
      <w:szCs w:val="24"/>
      <w:lang w:val="en-US" w:eastAsia="en-US"/>
    </w:rPr>
  </w:style>
  <w:style w:type="paragraph" w:customStyle="1" w:styleId="CEF85E6F3BA64CFD8A34E560E3D5788A1">
    <w:name w:val="CEF85E6F3BA64CFD8A34E560E3D5788A1"/>
    <w:rsid w:val="001D52E7"/>
    <w:pPr>
      <w:spacing w:after="960" w:line="264" w:lineRule="auto"/>
    </w:pPr>
    <w:rPr>
      <w:rFonts w:cs="Times New Roman"/>
      <w:sz w:val="24"/>
      <w:szCs w:val="24"/>
      <w:lang w:val="en-US" w:eastAsia="en-US"/>
    </w:rPr>
  </w:style>
  <w:style w:type="paragraph" w:customStyle="1" w:styleId="70754F2585034979914439823A8898C71">
    <w:name w:val="70754F2585034979914439823A8898C71"/>
    <w:rsid w:val="001D52E7"/>
    <w:pPr>
      <w:spacing w:after="200" w:line="264" w:lineRule="auto"/>
    </w:pPr>
    <w:rPr>
      <w:rFonts w:cs="Times New Roman"/>
      <w:sz w:val="24"/>
      <w:szCs w:val="24"/>
      <w:lang w:val="en-US" w:eastAsia="en-US"/>
    </w:rPr>
  </w:style>
  <w:style w:type="paragraph" w:customStyle="1" w:styleId="F4078A12B0E44530BDA0C43E305CC29A1">
    <w:name w:val="F4078A12B0E44530BDA0C43E305CC29A1"/>
    <w:rsid w:val="001D52E7"/>
    <w:pPr>
      <w:spacing w:after="200" w:line="264" w:lineRule="auto"/>
    </w:pPr>
    <w:rPr>
      <w:rFonts w:cs="Times New Roman"/>
      <w:sz w:val="24"/>
      <w:szCs w:val="24"/>
      <w:lang w:val="en-US" w:eastAsia="en-US"/>
    </w:rPr>
  </w:style>
  <w:style w:type="paragraph" w:customStyle="1" w:styleId="B24B2923677943A3B8E0568904F3F9C41">
    <w:name w:val="B24B2923677943A3B8E0568904F3F9C41"/>
    <w:rsid w:val="001D52E7"/>
    <w:pPr>
      <w:spacing w:after="200" w:line="264" w:lineRule="auto"/>
    </w:pPr>
    <w:rPr>
      <w:rFonts w:cs="Times New Roman"/>
      <w:sz w:val="24"/>
      <w:szCs w:val="24"/>
      <w:lang w:val="en-US" w:eastAsia="en-US"/>
    </w:rPr>
  </w:style>
  <w:style w:type="paragraph" w:customStyle="1" w:styleId="224810591C8A411697D2FE115C1A54AB1">
    <w:name w:val="224810591C8A411697D2FE115C1A54AB1"/>
    <w:rsid w:val="001D52E7"/>
    <w:pPr>
      <w:spacing w:after="200" w:line="264" w:lineRule="auto"/>
    </w:pPr>
    <w:rPr>
      <w:rFonts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2019-10-21T13:02:00Z</dcterms:created>
  <dcterms:modified xsi:type="dcterms:W3CDTF">2019-10-21T13:02:00Z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