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column">
              <wp:posOffset>3952875</wp:posOffset>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w:t>
      </w:r>
      <w:bookmarkStart w:id="0" w:name="_GoBack"/>
      <w:bookmarkEnd w:id="0"/>
      <w:r w:rsidRPr="004C5684">
        <w:rPr>
          <w:rFonts w:ascii="Georgia" w:hAnsi="Georgia"/>
          <w:sz w:val="22"/>
          <w:szCs w:val="22"/>
        </w:rPr>
        <w:t>t nullam non nisi est sit amet.</w:t>
      </w:r>
    </w:p>
    <w:p w:rsidR="00D6214F" w:rsidRPr="000D6FEF" w:rsidRDefault="00255EAA" w:rsidP="000D6FEF">
      <w:pPr>
        <w:pStyle w:val="TWO"/>
      </w:pPr>
      <w:r w:rsidRPr="000D6FEF">
        <w:t>OUR INDUCTION</w:t>
      </w:r>
      <w:r w:rsidR="00D6214F">
        <w:rPr>
          <w:rStyle w:val="EndnoteReference"/>
        </w:rPr>
        <w:endnoteReference w:id="1"/>
      </w:r>
      <w:r w:rsidR="00D6214F" w:rsidRPr="000D6FEF">
        <w:t xml:space="preserve"> PROGRAM</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190F25">
      <w:pPr>
        <w:pStyle w:val="TWO"/>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D6214F" w:rsidRDefault="00D6214F" w:rsidP="00190F25">
      <w:pPr>
        <w:pStyle w:val="TWO"/>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190F25">
      <w:pPr>
        <w:pStyle w:val="TWO"/>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190F25">
      <w:pPr>
        <w:pStyle w:val="TWO"/>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190F25">
      <w:pPr>
        <w:pStyle w:val="ONE"/>
      </w:pPr>
      <w:r>
        <w:t>WHAT YOU NEED TO KNOW</w:t>
      </w:r>
    </w:p>
    <w:p w:rsidR="00D6214F" w:rsidRDefault="00D6214F" w:rsidP="00190F25">
      <w:pPr>
        <w:pStyle w:val="TWO"/>
      </w:pPr>
      <w:r>
        <w:t>INFORMATION TECHNOLOGY</w:t>
      </w:r>
      <w:r>
        <w:rPr>
          <w:rStyle w:val="EndnoteReference"/>
        </w:rPr>
        <w:end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C15" w:rsidRDefault="00CF4C15" w:rsidP="003F39A0">
      <w:pPr>
        <w:spacing w:after="0" w:line="240" w:lineRule="auto"/>
      </w:pPr>
      <w:r>
        <w:separator/>
      </w:r>
    </w:p>
  </w:endnote>
  <w:endnote w:type="continuationSeparator" w:id="0">
    <w:p w:rsidR="00CF4C15" w:rsidRDefault="00CF4C15" w:rsidP="003F39A0">
      <w:pPr>
        <w:spacing w:after="0" w:line="240" w:lineRule="auto"/>
      </w:pPr>
      <w:r>
        <w:continuationSeparator/>
      </w:r>
    </w:p>
  </w:endnote>
  <w:endnote w:id="1">
    <w:p w:rsidR="00D6214F" w:rsidRDefault="00D6214F">
      <w:pPr>
        <w:pStyle w:val="EndnoteText"/>
      </w:pPr>
      <w:r>
        <w:rPr>
          <w:rStyle w:val="EndnoteReference"/>
        </w:rPr>
        <w:endnoteRef/>
      </w:r>
      <w:r>
        <w:t xml:space="preserve"> Our Induction Booklet is downloadable from our intranet site SafestSolutionsWeb</w:t>
      </w:r>
    </w:p>
  </w:endnote>
  <w:endnote w:id="2">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C15" w:rsidRDefault="00CF4C15" w:rsidP="003F39A0">
      <w:pPr>
        <w:spacing w:after="0" w:line="240" w:lineRule="auto"/>
      </w:pPr>
      <w:r>
        <w:separator/>
      </w:r>
    </w:p>
  </w:footnote>
  <w:footnote w:type="continuationSeparator" w:id="0">
    <w:p w:rsidR="00CF4C15" w:rsidRDefault="00CF4C15"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35A07"/>
    <w:rsid w:val="000D6FEF"/>
    <w:rsid w:val="00117F93"/>
    <w:rsid w:val="00174831"/>
    <w:rsid w:val="001800B3"/>
    <w:rsid w:val="001844DF"/>
    <w:rsid w:val="00184FB2"/>
    <w:rsid w:val="00190F25"/>
    <w:rsid w:val="001D35C1"/>
    <w:rsid w:val="001F61D5"/>
    <w:rsid w:val="002260BB"/>
    <w:rsid w:val="00255EAA"/>
    <w:rsid w:val="002B168C"/>
    <w:rsid w:val="002C6506"/>
    <w:rsid w:val="00343AEC"/>
    <w:rsid w:val="0039589A"/>
    <w:rsid w:val="003A1618"/>
    <w:rsid w:val="003A76F8"/>
    <w:rsid w:val="003F39A0"/>
    <w:rsid w:val="00484CCE"/>
    <w:rsid w:val="004A53FD"/>
    <w:rsid w:val="004B069C"/>
    <w:rsid w:val="004B2C4D"/>
    <w:rsid w:val="004C5684"/>
    <w:rsid w:val="00527379"/>
    <w:rsid w:val="0054609F"/>
    <w:rsid w:val="005B21C0"/>
    <w:rsid w:val="005E2B88"/>
    <w:rsid w:val="005F03FA"/>
    <w:rsid w:val="006B2444"/>
    <w:rsid w:val="006B788A"/>
    <w:rsid w:val="00786312"/>
    <w:rsid w:val="007D30BA"/>
    <w:rsid w:val="008A37B4"/>
    <w:rsid w:val="00967459"/>
    <w:rsid w:val="009C4C27"/>
    <w:rsid w:val="009C6942"/>
    <w:rsid w:val="00A0058A"/>
    <w:rsid w:val="00A35566"/>
    <w:rsid w:val="00A3680D"/>
    <w:rsid w:val="00A579EB"/>
    <w:rsid w:val="00AD0980"/>
    <w:rsid w:val="00AE44BD"/>
    <w:rsid w:val="00AE52E0"/>
    <w:rsid w:val="00B318BD"/>
    <w:rsid w:val="00B44390"/>
    <w:rsid w:val="00B62D92"/>
    <w:rsid w:val="00B64E85"/>
    <w:rsid w:val="00BC015A"/>
    <w:rsid w:val="00BD0EFA"/>
    <w:rsid w:val="00BD528C"/>
    <w:rsid w:val="00C84080"/>
    <w:rsid w:val="00CE27E8"/>
    <w:rsid w:val="00CF4C15"/>
    <w:rsid w:val="00D00637"/>
    <w:rsid w:val="00D55867"/>
    <w:rsid w:val="00D6214F"/>
    <w:rsid w:val="00DA2C03"/>
    <w:rsid w:val="00DB40F9"/>
    <w:rsid w:val="00E12B87"/>
    <w:rsid w:val="00E24C58"/>
    <w:rsid w:val="00E938C1"/>
    <w:rsid w:val="00ED186A"/>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CCBE1-83DB-410A-A74A-26B9DAFB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2019-11-01T11:28:00Z</dcterms:created>
  <dcterms:modified xsi:type="dcterms:W3CDTF">2019-11-01T11:28:00Z</dcterms:modified>
</cp:coreProperties>
</file>