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269CE0" w14:textId="77777777" w:rsidR="003D434B" w:rsidRDefault="00000000">
      <w:pPr>
        <w:pStyle w:val="Kop1"/>
      </w:pPr>
      <w:r>
        <w:t>Projectplanning – Voorspelling Jeugdpopulatie Almere</w:t>
      </w:r>
    </w:p>
    <w:p w14:paraId="225D2634" w14:textId="77777777" w:rsidR="003D434B" w:rsidRDefault="00000000">
      <w:r>
        <w:t>Deze planning is gebaseerd op het CRISP-DM proces en verdeelt de taken duidelijk over alle teamleden. Elke fase heeft een concreet eindproduct.</w:t>
      </w:r>
    </w:p>
    <w:p w14:paraId="6A8F50C9" w14:textId="77777777" w:rsidR="003D434B" w:rsidRDefault="00000000">
      <w:pPr>
        <w:pStyle w:val="Kop2"/>
      </w:pPr>
      <w:r>
        <w:t>Fase 1 – Data Understanding (Dag 1–2)</w:t>
      </w:r>
    </w:p>
    <w:p w14:paraId="171B1C31" w14:textId="77777777" w:rsidR="003D434B" w:rsidRDefault="00000000">
      <w:r>
        <w:t>Doel: Eén schone wijkdataset en inzicht in structuur en trends.</w:t>
      </w:r>
    </w:p>
    <w:p w14:paraId="0615503B" w14:textId="77777777" w:rsidR="003D434B" w:rsidRDefault="00000000">
      <w:pPr>
        <w:pStyle w:val="Kop3"/>
      </w:pPr>
      <w:r>
        <w:t>Persoon 1 – Data Loading</w:t>
      </w:r>
    </w:p>
    <w:p w14:paraId="7AB3A565" w14:textId="77777777" w:rsidR="003D434B" w:rsidRDefault="00000000">
      <w:r>
        <w:t>• CSV correct inlezen (sep=';')</w:t>
      </w:r>
    </w:p>
    <w:p w14:paraId="58DD1C36" w14:textId="77777777" w:rsidR="003D434B" w:rsidRDefault="00000000">
      <w:r>
        <w:t>• Header herstellen</w:t>
      </w:r>
    </w:p>
    <w:p w14:paraId="35901B82" w14:textId="77777777" w:rsidR="003D434B" w:rsidRDefault="00000000">
      <w:r>
        <w:t>• Onnamed kolommen verwijderen</w:t>
      </w:r>
    </w:p>
    <w:p w14:paraId="747C2689" w14:textId="77777777" w:rsidR="003D434B" w:rsidRDefault="00000000">
      <w:r>
        <w:t>Oplevering: df_raw_clean</w:t>
      </w:r>
    </w:p>
    <w:p w14:paraId="59DF4D94" w14:textId="77777777" w:rsidR="003D434B" w:rsidRDefault="00000000">
      <w:pPr>
        <w:pStyle w:val="Kop3"/>
      </w:pPr>
      <w:r>
        <w:t>Persoon 2 – Wijkfilter en Controle</w:t>
      </w:r>
    </w:p>
    <w:p w14:paraId="66B011B0" w14:textId="77777777" w:rsidR="003D434B" w:rsidRDefault="00000000">
      <w:r>
        <w:t>• Alleen Almere filteren</w:t>
      </w:r>
    </w:p>
    <w:p w14:paraId="0BA36E7F" w14:textId="77777777" w:rsidR="003D434B" w:rsidRDefault="00000000">
      <w:r>
        <w:t>• Alleen WK-codes selecteren</w:t>
      </w:r>
    </w:p>
    <w:p w14:paraId="17D2C4A6" w14:textId="77777777" w:rsidR="003D434B" w:rsidRDefault="00000000">
      <w:r>
        <w:t>• Aantal unieke wijken bepalen</w:t>
      </w:r>
    </w:p>
    <w:p w14:paraId="0BCEC4DD" w14:textId="77777777" w:rsidR="003D434B" w:rsidRDefault="00000000">
      <w:r>
        <w:t>Oplevering: df_wijk</w:t>
      </w:r>
    </w:p>
    <w:p w14:paraId="1662FA60" w14:textId="77777777" w:rsidR="003D434B" w:rsidRDefault="00000000">
      <w:pPr>
        <w:pStyle w:val="Kop3"/>
      </w:pPr>
      <w:r>
        <w:t>Persoon 3 – Variabelen Selectie</w:t>
      </w:r>
    </w:p>
    <w:p w14:paraId="6E2BEF2B" w14:textId="77777777" w:rsidR="003D434B" w:rsidRDefault="00000000">
      <w:r>
        <w:t>• Jaar</w:t>
      </w:r>
    </w:p>
    <w:p w14:paraId="26832A9A" w14:textId="77777777" w:rsidR="003D434B" w:rsidRDefault="00000000">
      <w:r>
        <w:t>• Wijknaam</w:t>
      </w:r>
    </w:p>
    <w:p w14:paraId="110611AB" w14:textId="77777777" w:rsidR="003D434B" w:rsidRDefault="00000000">
      <w:r>
        <w:t>• k_0Tot15Jaar</w:t>
      </w:r>
    </w:p>
    <w:p w14:paraId="30E077AE" w14:textId="77777777" w:rsidR="003D434B" w:rsidRDefault="00000000">
      <w:r>
        <w:t>• k_15Tot25Jaar</w:t>
      </w:r>
    </w:p>
    <w:p w14:paraId="2E5C2EA5" w14:textId="77777777" w:rsidR="003D434B" w:rsidRDefault="00000000">
      <w:r>
        <w:t>• JongerenMetJeugdzorg</w:t>
      </w:r>
    </w:p>
    <w:p w14:paraId="21764104" w14:textId="77777777" w:rsidR="003D434B" w:rsidRDefault="00000000">
      <w:r>
        <w:t>• AantalInwoners</w:t>
      </w:r>
    </w:p>
    <w:p w14:paraId="50A8FE75" w14:textId="77777777" w:rsidR="003D434B" w:rsidRDefault="00000000">
      <w:r>
        <w:t>Oplevering: df_selected</w:t>
      </w:r>
    </w:p>
    <w:p w14:paraId="7E36BDB2" w14:textId="77777777" w:rsidR="003D434B" w:rsidRDefault="00000000">
      <w:pPr>
        <w:pStyle w:val="Kop3"/>
      </w:pPr>
      <w:r>
        <w:t>Persoon 4 – Datatypes en Structuur</w:t>
      </w:r>
    </w:p>
    <w:p w14:paraId="151844C9" w14:textId="77777777" w:rsidR="003D434B" w:rsidRDefault="00000000">
      <w:r>
        <w:t>• Datatypes corrigeren (object → numeriek)</w:t>
      </w:r>
    </w:p>
    <w:p w14:paraId="5F1394E1" w14:textId="77777777" w:rsidR="003D434B" w:rsidRDefault="00000000">
      <w:r>
        <w:t>• Jaar als integer</w:t>
      </w:r>
    </w:p>
    <w:p w14:paraId="0D436EFB" w14:textId="77777777" w:rsidR="003D434B" w:rsidRDefault="00000000">
      <w:r>
        <w:t>• Sorteren op wijk en jaar</w:t>
      </w:r>
    </w:p>
    <w:p w14:paraId="6F055498" w14:textId="77777777" w:rsidR="003D434B" w:rsidRDefault="00000000">
      <w:r>
        <w:lastRenderedPageBreak/>
        <w:t>Oplevering: df_structured</w:t>
      </w:r>
    </w:p>
    <w:p w14:paraId="3A8B3B03" w14:textId="77777777" w:rsidR="003D434B" w:rsidRDefault="00000000">
      <w:pPr>
        <w:pStyle w:val="Kop3"/>
      </w:pPr>
      <w:r>
        <w:t>Persoon 5 – Datakwaliteit</w:t>
      </w:r>
    </w:p>
    <w:p w14:paraId="0A63BC3B" w14:textId="77777777" w:rsidR="003D434B" w:rsidRDefault="00000000">
      <w:r>
        <w:t>• Missende waarden analyseren</w:t>
      </w:r>
    </w:p>
    <w:p w14:paraId="2F38EA9E" w14:textId="77777777" w:rsidR="003D434B" w:rsidRDefault="00000000">
      <w:r>
        <w:t>• Duplicaten controleren</w:t>
      </w:r>
    </w:p>
    <w:p w14:paraId="358D784E" w14:textId="77777777" w:rsidR="003D434B" w:rsidRDefault="00000000">
      <w:r>
        <w:t>• Wijkwijziging 2022 onderzoeken</w:t>
      </w:r>
    </w:p>
    <w:p w14:paraId="0F4D1810" w14:textId="77777777" w:rsidR="003D434B" w:rsidRDefault="00000000">
      <w:r>
        <w:t>Oplevering: Datakwaliteitsrapport</w:t>
      </w:r>
    </w:p>
    <w:p w14:paraId="1BA0DB7B" w14:textId="77777777" w:rsidR="003D434B" w:rsidRDefault="00000000">
      <w:r>
        <w:t>Eind Fase 1: df_clean_final</w:t>
      </w:r>
    </w:p>
    <w:p w14:paraId="0510C3F8" w14:textId="77777777" w:rsidR="003D434B" w:rsidRDefault="00000000">
      <w:pPr>
        <w:pStyle w:val="Kop2"/>
      </w:pPr>
      <w:r>
        <w:t>Fase 2 – Exploratie (Dag 2)</w:t>
      </w:r>
    </w:p>
    <w:p w14:paraId="6F3AC31A" w14:textId="77777777" w:rsidR="003D434B" w:rsidRDefault="00000000">
      <w:r>
        <w:t>Doel: Begrijpen wat de data laat zien.</w:t>
      </w:r>
    </w:p>
    <w:p w14:paraId="3C5BBD9F" w14:textId="77777777" w:rsidR="003D434B" w:rsidRDefault="00000000">
      <w:r>
        <w:t>Persoon 1 – Groei 0–15 analyseren</w:t>
      </w:r>
    </w:p>
    <w:p w14:paraId="26865C4C" w14:textId="77777777" w:rsidR="003D434B" w:rsidRDefault="00000000">
      <w:r>
        <w:t>Persoon 2 – Groei 15–25 analyseren</w:t>
      </w:r>
    </w:p>
    <w:p w14:paraId="0B8F99CB" w14:textId="77777777" w:rsidR="003D434B" w:rsidRDefault="00000000">
      <w:r>
        <w:t>Persoon 3 – Jeugdzorg vs jongeren analyseren</w:t>
      </w:r>
    </w:p>
    <w:p w14:paraId="1F0BAD7B" w14:textId="77777777" w:rsidR="003D434B" w:rsidRDefault="00000000">
      <w:r>
        <w:t>Persoon 4 en 5 – Grafieken maken (lijn, bar, scatter)</w:t>
      </w:r>
    </w:p>
    <w:p w14:paraId="1E0B0C05" w14:textId="77777777" w:rsidR="003D434B" w:rsidRDefault="00000000">
      <w:r>
        <w:t>Eind Fase 2: Data Understanding hoofdstuk gereed</w:t>
      </w:r>
    </w:p>
    <w:p w14:paraId="28D8E878" w14:textId="77777777" w:rsidR="003D434B" w:rsidRDefault="00000000">
      <w:pPr>
        <w:pStyle w:val="Kop2"/>
      </w:pPr>
      <w:r>
        <w:t>Fase 3 – Data Preparation (Dag 3)</w:t>
      </w:r>
    </w:p>
    <w:p w14:paraId="245B1677" w14:textId="77777777" w:rsidR="003D434B" w:rsidRDefault="00000000">
      <w:r>
        <w:t>Doel: Dataset model-klaar maken.</w:t>
      </w:r>
    </w:p>
    <w:p w14:paraId="5579A906" w14:textId="77777777" w:rsidR="003D434B" w:rsidRDefault="00000000">
      <w:r>
        <w:t>Persoon 1 – Groei percentage per jaar</w:t>
      </w:r>
    </w:p>
    <w:p w14:paraId="37562432" w14:textId="77777777" w:rsidR="003D434B" w:rsidRDefault="00000000">
      <w:r>
        <w:t>Persoon 2 – Ratio jongeren / totaal bevolking</w:t>
      </w:r>
    </w:p>
    <w:p w14:paraId="7EB763E8" w14:textId="77777777" w:rsidR="003D434B" w:rsidRDefault="00000000">
      <w:r>
        <w:t>Persoon 3 – Lag feature (vorig jaar)</w:t>
      </w:r>
    </w:p>
    <w:p w14:paraId="5C80C200" w14:textId="77777777" w:rsidR="003D434B" w:rsidRDefault="00000000">
      <w:r>
        <w:t>Persoon 4 – Correlatiematrix en multicollineariteit</w:t>
      </w:r>
    </w:p>
    <w:p w14:paraId="529F6A77" w14:textId="77777777" w:rsidR="003D434B" w:rsidRDefault="00000000">
      <w:r>
        <w:t>Persoon 5 – Train/test split (2019–2023 trainen, 2024–2025 testen)</w:t>
      </w:r>
    </w:p>
    <w:p w14:paraId="48C449B8" w14:textId="77777777" w:rsidR="003D434B" w:rsidRDefault="00000000">
      <w:r>
        <w:t>Eind Fase 3: df_model_ready</w:t>
      </w:r>
    </w:p>
    <w:p w14:paraId="2D4D06AA" w14:textId="77777777" w:rsidR="003D434B" w:rsidRDefault="00000000">
      <w:pPr>
        <w:pStyle w:val="Kop2"/>
      </w:pPr>
      <w:r>
        <w:t>Fase 4 – Modeling (Dag 4)</w:t>
      </w:r>
    </w:p>
    <w:p w14:paraId="7F057408" w14:textId="77777777" w:rsidR="003D434B" w:rsidRDefault="00000000">
      <w:r>
        <w:t>Doel: Werkend voorspellend model.</w:t>
      </w:r>
    </w:p>
    <w:p w14:paraId="0F4153AA" w14:textId="77777777" w:rsidR="003D434B" w:rsidRDefault="00000000">
      <w:r>
        <w:t>Persoon 1 – Lineaire regressie bouwen</w:t>
      </w:r>
    </w:p>
    <w:p w14:paraId="583364DE" w14:textId="77777777" w:rsidR="003D434B" w:rsidRDefault="00000000">
      <w:r>
        <w:t>Persoon 2 – MAE, RMSE en R² berekenen</w:t>
      </w:r>
    </w:p>
    <w:p w14:paraId="46B176C2" w14:textId="77777777" w:rsidR="003D434B" w:rsidRDefault="00000000">
      <w:r>
        <w:t>Persoon 3 – Werkelijk vs voorspeld plotten</w:t>
      </w:r>
    </w:p>
    <w:p w14:paraId="2125CFB6" w14:textId="77777777" w:rsidR="003D434B" w:rsidRDefault="00000000">
      <w:r>
        <w:lastRenderedPageBreak/>
        <w:t>Persoon 4 – Resultaten interpreteren</w:t>
      </w:r>
    </w:p>
    <w:p w14:paraId="429E4DC9" w14:textId="77777777" w:rsidR="003D434B" w:rsidRDefault="00000000">
      <w:r>
        <w:t>Persoon 5 – Random Forest (optioneel)</w:t>
      </w:r>
    </w:p>
    <w:p w14:paraId="4E1AFB99" w14:textId="77777777" w:rsidR="003D434B" w:rsidRDefault="00000000">
      <w:r>
        <w:t>Eind Fase 4: Werkend model en evaluatietabel</w:t>
      </w:r>
    </w:p>
    <w:p w14:paraId="7C3305C7" w14:textId="77777777" w:rsidR="003D434B" w:rsidRDefault="00000000">
      <w:pPr>
        <w:pStyle w:val="Kop2"/>
      </w:pPr>
      <w:r>
        <w:t>Fase 5 – Evaluatie (Dag 5)</w:t>
      </w:r>
    </w:p>
    <w:p w14:paraId="4C71A465" w14:textId="77777777" w:rsidR="003D434B" w:rsidRDefault="00000000">
      <w:r>
        <w:t>Iedereen samen:</w:t>
      </w:r>
    </w:p>
    <w:p w14:paraId="3EBC8F55" w14:textId="77777777" w:rsidR="003D434B" w:rsidRDefault="00000000">
      <w:r>
        <w:t>• Is R² voldoende?</w:t>
      </w:r>
    </w:p>
    <w:p w14:paraId="62D38525" w14:textId="77777777" w:rsidR="003D434B" w:rsidRDefault="00000000">
      <w:r>
        <w:t>• Wat zijn beperkingen?</w:t>
      </w:r>
    </w:p>
    <w:p w14:paraId="67A7D167" w14:textId="77777777" w:rsidR="003D434B" w:rsidRDefault="00000000">
      <w:r>
        <w:t>• Is 7 jaar data voldoende?</w:t>
      </w:r>
    </w:p>
    <w:p w14:paraId="2C194B03" w14:textId="77777777" w:rsidR="003D434B" w:rsidRDefault="00000000">
      <w:r>
        <w:t>• Heeft wijkwijziging invloed?</w:t>
      </w:r>
    </w:p>
    <w:p w14:paraId="615F8FD3" w14:textId="77777777" w:rsidR="003D434B" w:rsidRDefault="00000000">
      <w:r>
        <w:t>Oplevering: Evaluatiehoofdstuk</w:t>
      </w:r>
    </w:p>
    <w:p w14:paraId="2A1D7469" w14:textId="77777777" w:rsidR="003D434B" w:rsidRDefault="00000000">
      <w:pPr>
        <w:pStyle w:val="Kop2"/>
      </w:pPr>
      <w:r>
        <w:t>Fase 6 – Finalisatie (Dag 6)</w:t>
      </w:r>
    </w:p>
    <w:p w14:paraId="4707A30E" w14:textId="77777777" w:rsidR="003D434B" w:rsidRDefault="00000000">
      <w:r>
        <w:t>• Final notebook samenvoegen</w:t>
      </w:r>
    </w:p>
    <w:p w14:paraId="0B0731CC" w14:textId="77777777" w:rsidR="003D434B" w:rsidRDefault="00000000">
      <w:r>
        <w:t>• Code opschonen</w:t>
      </w:r>
    </w:p>
    <w:p w14:paraId="2E0E0D31" w14:textId="77777777" w:rsidR="003D434B" w:rsidRDefault="00000000">
      <w:r>
        <w:t>• Grafieken verbeteren</w:t>
      </w:r>
    </w:p>
    <w:p w14:paraId="6C1CDF79" w14:textId="77777777" w:rsidR="003D434B" w:rsidRDefault="00000000">
      <w:r>
        <w:t>• Beoordelingscriteria controleren</w:t>
      </w:r>
    </w:p>
    <w:p w14:paraId="2AB61A85" w14:textId="77777777" w:rsidR="003D434B" w:rsidRDefault="00000000">
      <w:r>
        <w:t>• Buffer voor correcties</w:t>
      </w:r>
    </w:p>
    <w:sectPr w:rsidR="003D43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9968227">
    <w:abstractNumId w:val="8"/>
  </w:num>
  <w:num w:numId="2" w16cid:durableId="2071420426">
    <w:abstractNumId w:val="6"/>
  </w:num>
  <w:num w:numId="3" w16cid:durableId="1296329378">
    <w:abstractNumId w:val="5"/>
  </w:num>
  <w:num w:numId="4" w16cid:durableId="1216351249">
    <w:abstractNumId w:val="4"/>
  </w:num>
  <w:num w:numId="5" w16cid:durableId="1454323637">
    <w:abstractNumId w:val="7"/>
  </w:num>
  <w:num w:numId="6" w16cid:durableId="295843411">
    <w:abstractNumId w:val="3"/>
  </w:num>
  <w:num w:numId="7" w16cid:durableId="831993044">
    <w:abstractNumId w:val="2"/>
  </w:num>
  <w:num w:numId="8" w16cid:durableId="847867776">
    <w:abstractNumId w:val="1"/>
  </w:num>
  <w:num w:numId="9" w16cid:durableId="9444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434B"/>
    <w:rsid w:val="00AA1D8D"/>
    <w:rsid w:val="00B47730"/>
    <w:rsid w:val="00B75223"/>
    <w:rsid w:val="00CB0664"/>
    <w:rsid w:val="00EA30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80EA80"/>
  <w14:defaultImageDpi w14:val="300"/>
  <w15:docId w15:val="{2A0634D4-FED6-564B-9225-F058EB847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353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Ismael Azaaouaj El Gaadaoui (student)</cp:lastModifiedBy>
  <cp:revision>2</cp:revision>
  <dcterms:created xsi:type="dcterms:W3CDTF">2026-02-24T13:49:00Z</dcterms:created>
  <dcterms:modified xsi:type="dcterms:W3CDTF">2026-02-24T13:49:00Z</dcterms:modified>
  <cp:category/>
</cp:coreProperties>
</file>