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D7D" w:rsidRDefault="00272D7D" w:rsidP="00272D7D">
      <w:pPr>
        <w:jc w:val="center"/>
        <w:rPr>
          <w:rFonts w:ascii="Times New Roman" w:hAnsi="Times New Roman" w:cs="Times New Roman"/>
          <w:sz w:val="52"/>
          <w:szCs w:val="52"/>
        </w:rPr>
      </w:pPr>
      <w:r>
        <w:rPr>
          <w:noProof/>
          <w:lang w:eastAsia="es-MX"/>
        </w:rPr>
        <w:drawing>
          <wp:anchor distT="0" distB="0" distL="114300" distR="114300" simplePos="0" relativeHeight="251659264" behindDoc="0" locked="0" layoutInCell="1" allowOverlap="1" wp14:anchorId="7E8CE627" wp14:editId="7E6666F7">
            <wp:simplePos x="0" y="0"/>
            <wp:positionH relativeFrom="column">
              <wp:posOffset>5244465</wp:posOffset>
            </wp:positionH>
            <wp:positionV relativeFrom="paragraph">
              <wp:posOffset>-833120</wp:posOffset>
            </wp:positionV>
            <wp:extent cx="1371600" cy="1371600"/>
            <wp:effectExtent l="0" t="0" r="0" b="0"/>
            <wp:wrapNone/>
            <wp:docPr id="12" name="Imagen 12" descr="C:\Users\UPIIZ_3\Desktop\Logo_IPN2.png"/>
            <wp:cNvGraphicFramePr/>
            <a:graphic xmlns:a="http://schemas.openxmlformats.org/drawingml/2006/main">
              <a:graphicData uri="http://schemas.openxmlformats.org/drawingml/2006/picture">
                <pic:pic xmlns:pic="http://schemas.openxmlformats.org/drawingml/2006/picture">
                  <pic:nvPicPr>
                    <pic:cNvPr id="12" name="Imagen 1" descr="C:\Users\UPIIZ_3\Desktop\Logo_IPN2.png"/>
                    <pic:cNvPicPr/>
                  </pic:nvPicPr>
                  <pic:blipFill>
                    <a:blip r:embed="rId4" cstate="print">
                      <a:lum bright="-10000"/>
                      <a:extLst>
                        <a:ext uri="{28A0092B-C50C-407E-A947-70E740481C1C}">
                          <a14:useLocalDpi xmlns:a14="http://schemas.microsoft.com/office/drawing/2010/main" val="0"/>
                        </a:ext>
                      </a:extLst>
                    </a:blip>
                    <a:srcRect/>
                    <a:stretch>
                      <a:fillRect/>
                    </a:stretch>
                  </pic:blipFill>
                  <pic:spPr bwMode="auto">
                    <a:xfrm>
                      <a:off x="0" y="0"/>
                      <a:ext cx="1371600" cy="13716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9891B39" wp14:editId="5BE63F88">
            <wp:simplePos x="0" y="0"/>
            <wp:positionH relativeFrom="column">
              <wp:posOffset>-994410</wp:posOffset>
            </wp:positionH>
            <wp:positionV relativeFrom="paragraph">
              <wp:posOffset>-842645</wp:posOffset>
            </wp:positionV>
            <wp:extent cx="1447800" cy="1447800"/>
            <wp:effectExtent l="0" t="0" r="0" b="0"/>
            <wp:wrapNone/>
            <wp:docPr id="2" name="Imagen 2" descr="Resultado de imagen para upi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piiz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52"/>
          <w:szCs w:val="52"/>
        </w:rPr>
        <w:t>INSTITUTO POLITÉCNICO NACIONAL</w:t>
      </w:r>
    </w:p>
    <w:p w:rsidR="00272D7D" w:rsidRDefault="00272D7D" w:rsidP="00272D7D">
      <w:pPr>
        <w:jc w:val="center"/>
        <w:rPr>
          <w:rFonts w:ascii="Times New Roman" w:hAnsi="Times New Roman" w:cs="Times New Roman"/>
          <w:sz w:val="52"/>
          <w:szCs w:val="52"/>
        </w:rPr>
      </w:pPr>
    </w:p>
    <w:p w:rsidR="00272D7D" w:rsidRDefault="00272D7D" w:rsidP="00272D7D">
      <w:pPr>
        <w:jc w:val="center"/>
        <w:rPr>
          <w:rFonts w:ascii="Times New Roman" w:hAnsi="Times New Roman" w:cs="Times New Roman"/>
          <w:sz w:val="28"/>
          <w:szCs w:val="28"/>
        </w:rPr>
      </w:pPr>
      <w:r>
        <w:rPr>
          <w:rFonts w:ascii="Times New Roman" w:hAnsi="Times New Roman" w:cs="Times New Roman"/>
          <w:sz w:val="28"/>
          <w:szCs w:val="28"/>
        </w:rPr>
        <w:t>UNIDAD PROFESIONAL INTERDISCIPLINARIA DE INGENIERÍA CAMPUS ZACACTECAS</w:t>
      </w:r>
    </w:p>
    <w:p w:rsidR="00272D7D" w:rsidRP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48"/>
          <w:szCs w:val="56"/>
        </w:rPr>
      </w:pPr>
      <w:r w:rsidRPr="00272D7D">
        <w:rPr>
          <w:noProof/>
          <w:sz w:val="18"/>
          <w:lang w:eastAsia="es-MX"/>
        </w:rPr>
        <w:drawing>
          <wp:anchor distT="0" distB="0" distL="114300" distR="114300" simplePos="0" relativeHeight="251661312" behindDoc="0" locked="0" layoutInCell="1" allowOverlap="1" wp14:anchorId="06FBD826" wp14:editId="069FEDD8">
            <wp:simplePos x="0" y="0"/>
            <wp:positionH relativeFrom="margin">
              <wp:align>center</wp:align>
            </wp:positionH>
            <wp:positionV relativeFrom="paragraph">
              <wp:posOffset>716915</wp:posOffset>
            </wp:positionV>
            <wp:extent cx="2913888" cy="2913888"/>
            <wp:effectExtent l="0" t="0" r="1270" b="1270"/>
            <wp:wrapNone/>
            <wp:docPr id="5" name="Imagen 5" descr="Resultado de imagen para ana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nalisis de algoritm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3888" cy="2913888"/>
                    </a:xfrm>
                    <a:prstGeom prst="rect">
                      <a:avLst/>
                    </a:prstGeom>
                    <a:noFill/>
                    <a:ln>
                      <a:noFill/>
                    </a:ln>
                  </pic:spPr>
                </pic:pic>
              </a:graphicData>
            </a:graphic>
          </wp:anchor>
        </w:drawing>
      </w:r>
      <w:r w:rsidRPr="00272D7D">
        <w:rPr>
          <w:rFonts w:ascii="Times New Roman" w:hAnsi="Times New Roman"/>
          <w:color w:val="000000"/>
          <w:sz w:val="48"/>
          <w:szCs w:val="56"/>
        </w:rPr>
        <w:t>Análisis de Algoritmos</w:t>
      </w:r>
    </w:p>
    <w:p w:rsid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56"/>
          <w:szCs w:val="56"/>
        </w:rPr>
      </w:pPr>
    </w:p>
    <w:p w:rsid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36"/>
          <w:szCs w:val="28"/>
        </w:rPr>
      </w:pPr>
      <w:r w:rsidRPr="00272D7D">
        <w:rPr>
          <w:rFonts w:ascii="Times New Roman" w:hAnsi="Times New Roman"/>
          <w:color w:val="000000"/>
          <w:sz w:val="36"/>
          <w:szCs w:val="28"/>
        </w:rPr>
        <w:t>Reporte de Algoritmo TSP</w:t>
      </w:r>
    </w:p>
    <w:p w:rsidR="00272D7D" w:rsidRPr="00272D7D" w:rsidRDefault="00272D7D" w:rsidP="00272D7D">
      <w:pPr>
        <w:widowControl w:val="0"/>
        <w:autoSpaceDE w:val="0"/>
        <w:autoSpaceDN w:val="0"/>
        <w:adjustRightInd w:val="0"/>
        <w:spacing w:before="477" w:after="0" w:line="806" w:lineRule="exact"/>
        <w:ind w:right="49"/>
        <w:jc w:val="center"/>
        <w:rPr>
          <w:rFonts w:ascii="Times New Roman" w:hAnsi="Times New Roman"/>
          <w:color w:val="000000"/>
          <w:sz w:val="28"/>
          <w:szCs w:val="28"/>
        </w:rPr>
      </w:pPr>
    </w:p>
    <w:p w:rsidR="00272D7D" w:rsidRDefault="00272D7D" w:rsidP="00272D7D">
      <w:pPr>
        <w:jc w:val="both"/>
        <w:rPr>
          <w:rFonts w:ascii="Times New Roman" w:hAnsi="Times New Roman" w:cs="Times New Roman"/>
          <w:sz w:val="24"/>
          <w:szCs w:val="36"/>
        </w:rPr>
      </w:pPr>
      <w:r>
        <w:rPr>
          <w:rFonts w:ascii="Times New Roman" w:hAnsi="Times New Roman" w:cs="Times New Roman"/>
          <w:sz w:val="24"/>
          <w:szCs w:val="36"/>
        </w:rPr>
        <w:t>Docente: Cruz Leija Roberto Oswaldo</w:t>
      </w:r>
    </w:p>
    <w:p w:rsidR="00272D7D" w:rsidRDefault="00272D7D" w:rsidP="00272D7D">
      <w:pPr>
        <w:jc w:val="both"/>
        <w:rPr>
          <w:rFonts w:ascii="Times New Roman" w:hAnsi="Times New Roman" w:cs="Times New Roman"/>
          <w:sz w:val="24"/>
          <w:szCs w:val="36"/>
        </w:rPr>
      </w:pPr>
      <w:r>
        <w:rPr>
          <w:rFonts w:ascii="Times New Roman" w:hAnsi="Times New Roman" w:cs="Times New Roman"/>
          <w:sz w:val="24"/>
          <w:szCs w:val="36"/>
        </w:rPr>
        <w:t>Alumno: Ismael Cortés Castillo</w:t>
      </w:r>
    </w:p>
    <w:p w:rsidR="00272D7D" w:rsidRDefault="00272D7D" w:rsidP="00272D7D">
      <w:pPr>
        <w:jc w:val="both"/>
        <w:rPr>
          <w:noProof/>
          <w:lang w:eastAsia="es-MX"/>
        </w:rPr>
      </w:pPr>
      <w:r>
        <w:rPr>
          <w:noProof/>
          <w:lang w:eastAsia="es-MX"/>
        </w:rPr>
        <w:t>3CM1</w:t>
      </w:r>
    </w:p>
    <w:p w:rsidR="00272D7D" w:rsidRDefault="00272D7D" w:rsidP="00272D7D">
      <w:pPr>
        <w:rPr>
          <w:noProof/>
          <w:lang w:eastAsia="es-MX"/>
        </w:rPr>
      </w:pPr>
    </w:p>
    <w:p w:rsidR="00272D7D" w:rsidRDefault="00976895" w:rsidP="00272D7D">
      <w:pPr>
        <w:jc w:val="right"/>
        <w:rPr>
          <w:noProof/>
          <w:lang w:eastAsia="es-MX"/>
        </w:rPr>
      </w:pPr>
      <w:r>
        <w:rPr>
          <w:noProof/>
          <w:lang w:eastAsia="es-MX"/>
        </w:rPr>
        <w:t>07</w:t>
      </w:r>
      <w:bookmarkStart w:id="0" w:name="_GoBack"/>
      <w:bookmarkEnd w:id="0"/>
      <w:r w:rsidR="00272D7D">
        <w:rPr>
          <w:noProof/>
          <w:lang w:eastAsia="es-MX"/>
        </w:rPr>
        <w:t xml:space="preserve"> de noviembre de 2019                                                                                               Zacatecas,Zacatecas</w:t>
      </w:r>
    </w:p>
    <w:p w:rsidR="00832CFC" w:rsidRPr="00716BF0" w:rsidRDefault="00272D7D" w:rsidP="00716BF0">
      <w:pPr>
        <w:pStyle w:val="Ttulo1"/>
        <w:jc w:val="center"/>
        <w:rPr>
          <w:b/>
        </w:rPr>
      </w:pPr>
      <w:r w:rsidRPr="00716BF0">
        <w:rPr>
          <w:b/>
        </w:rPr>
        <w:lastRenderedPageBreak/>
        <w:t>Marco Teórico</w:t>
      </w:r>
    </w:p>
    <w:p w:rsidR="00272D7D" w:rsidRDefault="00272D7D" w:rsidP="00272D7D">
      <w:pPr>
        <w:jc w:val="both"/>
        <w:rPr>
          <w:rFonts w:ascii="Arial" w:hAnsi="Arial" w:cs="Arial"/>
          <w:sz w:val="28"/>
        </w:rPr>
      </w:pPr>
    </w:p>
    <w:p w:rsidR="00272D7D" w:rsidRDefault="00272D7D" w:rsidP="00272D7D">
      <w:pPr>
        <w:jc w:val="both"/>
        <w:rPr>
          <w:rFonts w:ascii="Arial" w:hAnsi="Arial" w:cs="Arial"/>
          <w:sz w:val="28"/>
        </w:rPr>
      </w:pPr>
      <w:r>
        <w:rPr>
          <w:rFonts w:ascii="Arial" w:hAnsi="Arial" w:cs="Arial"/>
          <w:sz w:val="28"/>
        </w:rPr>
        <w:t>Problema del viajante de Comercio</w:t>
      </w:r>
    </w:p>
    <w:p w:rsidR="00272D7D" w:rsidRPr="00716BF0" w:rsidRDefault="00272D7D" w:rsidP="00272D7D">
      <w:pPr>
        <w:jc w:val="both"/>
        <w:rPr>
          <w:rFonts w:ascii="Arial" w:hAnsi="Arial" w:cs="Arial"/>
        </w:rPr>
      </w:pPr>
      <w:r w:rsidRPr="00716BF0">
        <w:rPr>
          <w:rFonts w:ascii="Arial" w:hAnsi="Arial" w:cs="Arial"/>
        </w:rPr>
        <w:t>El proyecto trata de resolver el problema de viajante de comercio (TSP) mediante método circundante, que consiste en unir todos los nodos externos. Para este ejemplo utilizaré un sistema de organización, donde se irán añadiendo clases que posteriormente se importarán al proyecto principal.  Se usará el método de "</w:t>
      </w:r>
      <w:r w:rsidRPr="00716BF0">
        <w:rPr>
          <w:rFonts w:ascii="Arial" w:hAnsi="Arial" w:cs="Arial"/>
          <w:bCs/>
        </w:rPr>
        <w:t>Fuerza Bruta</w:t>
      </w:r>
      <w:r w:rsidRPr="00716BF0">
        <w:rPr>
          <w:rFonts w:ascii="Arial" w:hAnsi="Arial" w:cs="Arial"/>
        </w:rPr>
        <w:t xml:space="preserve">" para el cálculo del TSP, que consiste en calcular todas las combinaciones de rutas posibles quedándose con la ruta de menor coste o recorrido.  </w:t>
      </w:r>
    </w:p>
    <w:p w:rsidR="00272D7D" w:rsidRDefault="00272D7D" w:rsidP="00716BF0">
      <w:pPr>
        <w:jc w:val="both"/>
        <w:rPr>
          <w:rFonts w:ascii="Arial" w:hAnsi="Arial" w:cs="Arial"/>
          <w:sz w:val="24"/>
        </w:rPr>
      </w:pPr>
    </w:p>
    <w:p w:rsidR="00636ED9" w:rsidRDefault="00636ED9" w:rsidP="00272D7D">
      <w:pPr>
        <w:jc w:val="both"/>
        <w:rPr>
          <w:rFonts w:ascii="Arial" w:hAnsi="Arial" w:cs="Arial"/>
          <w:sz w:val="24"/>
        </w:rPr>
      </w:pPr>
    </w:p>
    <w:p w:rsidR="000B27A5" w:rsidRDefault="000B27A5" w:rsidP="00716BF0">
      <w:pPr>
        <w:pStyle w:val="Ttulo1"/>
        <w:jc w:val="center"/>
        <w:rPr>
          <w:rFonts w:ascii="Arial" w:hAnsi="Arial" w:cs="Arial"/>
        </w:rPr>
      </w:pPr>
      <w:r w:rsidRPr="00716BF0">
        <w:rPr>
          <w:rFonts w:ascii="Arial" w:hAnsi="Arial" w:cs="Arial"/>
        </w:rPr>
        <w:t>Desarrollo</w:t>
      </w:r>
    </w:p>
    <w:p w:rsidR="00716BF0" w:rsidRPr="00716BF0" w:rsidRDefault="00716BF0" w:rsidP="00716BF0"/>
    <w:p w:rsidR="000B27A5" w:rsidRPr="00716BF0" w:rsidRDefault="000B27A5" w:rsidP="000B27A5">
      <w:pPr>
        <w:rPr>
          <w:rFonts w:ascii="Arial" w:hAnsi="Arial" w:cs="Arial"/>
          <w:color w:val="000000" w:themeColor="text1"/>
          <w:szCs w:val="21"/>
          <w:shd w:val="clear" w:color="auto" w:fill="FFFFFF"/>
        </w:rPr>
      </w:pPr>
      <w:r w:rsidRPr="00716BF0">
        <w:rPr>
          <w:rFonts w:ascii="Arial" w:hAnsi="Arial" w:cs="Arial"/>
          <w:color w:val="000000" w:themeColor="text1"/>
          <w:szCs w:val="21"/>
          <w:shd w:val="clear" w:color="auto" w:fill="FFFFFF"/>
        </w:rPr>
        <w:t xml:space="preserve">Se tiene un número de nodos (ciudades, localidades) que deben ser visitados por una entidad (en este caso, viajero) sin visitar 2 veces el mismo nodo. Si tenemos 3 nodos (a, b y c) por visitar, entonces tendríamos una función de combinaciones sin repetición c (3,2), es decir, tendríamos 6 posibles soluciones: </w:t>
      </w:r>
      <w:proofErr w:type="spellStart"/>
      <w:r w:rsidRPr="00716BF0">
        <w:rPr>
          <w:rFonts w:ascii="Arial" w:hAnsi="Arial" w:cs="Arial"/>
          <w:color w:val="000000" w:themeColor="text1"/>
          <w:szCs w:val="21"/>
          <w:shd w:val="clear" w:color="auto" w:fill="FFFFFF"/>
        </w:rPr>
        <w:t>abc</w:t>
      </w:r>
      <w:proofErr w:type="spellEnd"/>
      <w:r w:rsidRPr="00716BF0">
        <w:rPr>
          <w:rFonts w:ascii="Arial" w:hAnsi="Arial" w:cs="Arial"/>
          <w:color w:val="000000" w:themeColor="text1"/>
          <w:szCs w:val="21"/>
          <w:shd w:val="clear" w:color="auto" w:fill="FFFFFF"/>
        </w:rPr>
        <w:t xml:space="preserve">, </w:t>
      </w:r>
      <w:proofErr w:type="spellStart"/>
      <w:r w:rsidRPr="00716BF0">
        <w:rPr>
          <w:rFonts w:ascii="Arial" w:hAnsi="Arial" w:cs="Arial"/>
          <w:color w:val="000000" w:themeColor="text1"/>
          <w:szCs w:val="21"/>
          <w:shd w:val="clear" w:color="auto" w:fill="FFFFFF"/>
        </w:rPr>
        <w:t>acb</w:t>
      </w:r>
      <w:proofErr w:type="spellEnd"/>
      <w:r w:rsidRPr="00716BF0">
        <w:rPr>
          <w:rFonts w:ascii="Arial" w:hAnsi="Arial" w:cs="Arial"/>
          <w:color w:val="000000" w:themeColor="text1"/>
          <w:szCs w:val="21"/>
          <w:shd w:val="clear" w:color="auto" w:fill="FFFFFF"/>
        </w:rPr>
        <w:t xml:space="preserve">, </w:t>
      </w:r>
      <w:proofErr w:type="spellStart"/>
      <w:r w:rsidRPr="00716BF0">
        <w:rPr>
          <w:rFonts w:ascii="Arial" w:hAnsi="Arial" w:cs="Arial"/>
          <w:color w:val="000000" w:themeColor="text1"/>
          <w:szCs w:val="21"/>
          <w:shd w:val="clear" w:color="auto" w:fill="FFFFFF"/>
        </w:rPr>
        <w:t>bac</w:t>
      </w:r>
      <w:proofErr w:type="spellEnd"/>
      <w:r w:rsidRPr="00716BF0">
        <w:rPr>
          <w:rFonts w:ascii="Arial" w:hAnsi="Arial" w:cs="Arial"/>
          <w:color w:val="000000" w:themeColor="text1"/>
          <w:szCs w:val="21"/>
          <w:shd w:val="clear" w:color="auto" w:fill="FFFFFF"/>
        </w:rPr>
        <w:t xml:space="preserve">, </w:t>
      </w:r>
      <w:proofErr w:type="spellStart"/>
      <w:r w:rsidRPr="00716BF0">
        <w:rPr>
          <w:rFonts w:ascii="Arial" w:hAnsi="Arial" w:cs="Arial"/>
          <w:color w:val="000000" w:themeColor="text1"/>
          <w:szCs w:val="21"/>
          <w:shd w:val="clear" w:color="auto" w:fill="FFFFFF"/>
        </w:rPr>
        <w:t>bca</w:t>
      </w:r>
      <w:proofErr w:type="spellEnd"/>
      <w:r w:rsidRPr="00716BF0">
        <w:rPr>
          <w:rFonts w:ascii="Arial" w:hAnsi="Arial" w:cs="Arial"/>
          <w:color w:val="000000" w:themeColor="text1"/>
          <w:szCs w:val="21"/>
          <w:shd w:val="clear" w:color="auto" w:fill="FFFFFF"/>
        </w:rPr>
        <w:t xml:space="preserve">, </w:t>
      </w:r>
      <w:proofErr w:type="spellStart"/>
      <w:r w:rsidRPr="00716BF0">
        <w:rPr>
          <w:rFonts w:ascii="Arial" w:hAnsi="Arial" w:cs="Arial"/>
          <w:color w:val="000000" w:themeColor="text1"/>
          <w:szCs w:val="21"/>
          <w:shd w:val="clear" w:color="auto" w:fill="FFFFFF"/>
        </w:rPr>
        <w:t>cab</w:t>
      </w:r>
      <w:proofErr w:type="spellEnd"/>
      <w:r w:rsidRPr="00716BF0">
        <w:rPr>
          <w:rFonts w:ascii="Arial" w:hAnsi="Arial" w:cs="Arial"/>
          <w:color w:val="000000" w:themeColor="text1"/>
          <w:szCs w:val="21"/>
          <w:shd w:val="clear" w:color="auto" w:fill="FFFFFF"/>
        </w:rPr>
        <w:t xml:space="preserve">, </w:t>
      </w:r>
      <w:proofErr w:type="spellStart"/>
      <w:r w:rsidRPr="00716BF0">
        <w:rPr>
          <w:rFonts w:ascii="Arial" w:hAnsi="Arial" w:cs="Arial"/>
          <w:color w:val="000000" w:themeColor="text1"/>
          <w:szCs w:val="21"/>
          <w:shd w:val="clear" w:color="auto" w:fill="FFFFFF"/>
        </w:rPr>
        <w:t>cba</w:t>
      </w:r>
      <w:proofErr w:type="spellEnd"/>
      <w:r w:rsidRPr="00716BF0">
        <w:rPr>
          <w:rFonts w:ascii="Arial" w:hAnsi="Arial" w:cs="Arial"/>
          <w:color w:val="000000" w:themeColor="text1"/>
          <w:szCs w:val="21"/>
          <w:shd w:val="clear" w:color="auto" w:fill="FFFFFF"/>
        </w:rPr>
        <w:t>, para el caso de 4 nodos tendríamos 12 combinaciones y así sucesivamente.</w:t>
      </w:r>
    </w:p>
    <w:p w:rsidR="000B27A5" w:rsidRPr="00716BF0" w:rsidRDefault="000B27A5" w:rsidP="000B27A5">
      <w:pPr>
        <w:pStyle w:val="asangre"/>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El Problema del Agente Viajero (TSP), es considerado como un conjunto de grafos cuyas aristas son los posibles caminos que puede seguir la entidad para visitar todos los nodos, y cuyo algoritmo se puede representar de la siguiente manera:</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Definir el número de nodos, su posición y el costo por cada arista (i, j) donde i = ciudad 1 y j = ciudad 2</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Elegir el nodo inicial i</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Hacer</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Si el nodo más cercano no se ha visitado</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Visitar nodo j</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Actualizar lista de nodos visitados</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Costo_total = costo_total + costoij</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000000" w:themeColor="text1"/>
          <w:sz w:val="22"/>
          <w:szCs w:val="21"/>
        </w:rPr>
      </w:pPr>
      <w:r w:rsidRPr="00716BF0">
        <w:rPr>
          <w:rFonts w:ascii="Arial" w:hAnsi="Arial" w:cs="Arial"/>
          <w:color w:val="000000" w:themeColor="text1"/>
          <w:sz w:val="22"/>
          <w:szCs w:val="21"/>
        </w:rPr>
        <w:t>Nodo i = nodo j</w:t>
      </w:r>
    </w:p>
    <w:p w:rsidR="000B27A5" w:rsidRPr="00716BF0" w:rsidRDefault="000B27A5" w:rsidP="000B27A5">
      <w:pPr>
        <w:pStyle w:val="centrado"/>
        <w:shd w:val="clear" w:color="auto" w:fill="FFFFFF"/>
        <w:spacing w:before="0" w:beforeAutospacing="0" w:after="150" w:afterAutospacing="0"/>
        <w:jc w:val="both"/>
        <w:rPr>
          <w:rFonts w:ascii="Arial" w:hAnsi="Arial" w:cs="Arial"/>
          <w:color w:val="333333"/>
          <w:sz w:val="22"/>
          <w:szCs w:val="21"/>
        </w:rPr>
      </w:pPr>
      <w:r w:rsidRPr="00716BF0">
        <w:rPr>
          <w:rFonts w:ascii="Arial" w:hAnsi="Arial" w:cs="Arial"/>
          <w:color w:val="000000" w:themeColor="text1"/>
          <w:sz w:val="22"/>
          <w:szCs w:val="21"/>
        </w:rPr>
        <w:t>Hasta haber visitado todos los nodos</w:t>
      </w:r>
    </w:p>
    <w:p w:rsidR="00272D7D" w:rsidRDefault="00636ED9" w:rsidP="00716BF0">
      <w:pPr>
        <w:pStyle w:val="Ttulo1"/>
        <w:jc w:val="center"/>
        <w:rPr>
          <w:rFonts w:ascii="Arial" w:hAnsi="Arial" w:cs="Arial"/>
        </w:rPr>
      </w:pPr>
      <w:r>
        <w:br w:type="page"/>
      </w:r>
      <w:r w:rsidRPr="00716BF0">
        <w:rPr>
          <w:rFonts w:ascii="Arial" w:hAnsi="Arial" w:cs="Arial"/>
        </w:rPr>
        <w:lastRenderedPageBreak/>
        <w:t>Conclusión</w:t>
      </w:r>
    </w:p>
    <w:p w:rsidR="00716BF0" w:rsidRPr="00716BF0" w:rsidRDefault="00716BF0" w:rsidP="00716BF0">
      <w:pPr>
        <w:rPr>
          <w:color w:val="000000" w:themeColor="text1"/>
        </w:rPr>
      </w:pPr>
      <w:r>
        <w:t>El</w:t>
      </w:r>
      <w:r>
        <w:rPr>
          <w:color w:val="000000" w:themeColor="text1"/>
        </w:rPr>
        <w:t xml:space="preserve"> problema del agente v</w:t>
      </w:r>
      <w:r w:rsidRPr="00716BF0">
        <w:rPr>
          <w:color w:val="000000" w:themeColor="text1"/>
        </w:rPr>
        <w:t>iajero se utiliza más que todo para acortar las distancias que hay entre ciudades, por lugares a los cuales se debe llegar por medio de un </w:t>
      </w:r>
      <w:hyperlink r:id="rId7" w:history="1">
        <w:r w:rsidRPr="00716BF0">
          <w:rPr>
            <w:rStyle w:val="Hipervnculo"/>
            <w:color w:val="000000" w:themeColor="text1"/>
            <w:u w:val="none"/>
          </w:rPr>
          <w:t>transporte</w:t>
        </w:r>
      </w:hyperlink>
      <w:r w:rsidRPr="00716BF0">
        <w:rPr>
          <w:color w:val="000000" w:themeColor="text1"/>
        </w:rPr>
        <w:t> cualquiera, pero que este mism</w:t>
      </w:r>
      <w:r>
        <w:rPr>
          <w:color w:val="000000" w:themeColor="text1"/>
        </w:rPr>
        <w:t>o viaje debe de ser el resultado más óptimo posible aunque el tiempo de calcularlo se vea afectado.</w:t>
      </w:r>
    </w:p>
    <w:p w:rsidR="00636ED9" w:rsidRPr="00716BF0" w:rsidRDefault="00636ED9" w:rsidP="00716BF0">
      <w:pPr>
        <w:rPr>
          <w:color w:val="000000" w:themeColor="text1"/>
        </w:rPr>
      </w:pPr>
    </w:p>
    <w:sectPr w:rsidR="00636ED9" w:rsidRPr="00716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7D"/>
    <w:rsid w:val="000B27A5"/>
    <w:rsid w:val="00272D7D"/>
    <w:rsid w:val="00636ED9"/>
    <w:rsid w:val="00716BF0"/>
    <w:rsid w:val="00832CFC"/>
    <w:rsid w:val="00976895"/>
    <w:rsid w:val="00F91F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E3E0"/>
  <w15:chartTrackingRefBased/>
  <w15:docId w15:val="{D8CA028E-39FC-4266-A63E-B690AF4D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7D"/>
    <w:pPr>
      <w:spacing w:line="256" w:lineRule="auto"/>
    </w:pPr>
  </w:style>
  <w:style w:type="paragraph" w:styleId="Ttulo1">
    <w:name w:val="heading 1"/>
    <w:basedOn w:val="Normal"/>
    <w:next w:val="Normal"/>
    <w:link w:val="Ttulo1Car"/>
    <w:uiPriority w:val="9"/>
    <w:qFormat/>
    <w:rsid w:val="00272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D7D"/>
    <w:rPr>
      <w:rFonts w:asciiTheme="majorHAnsi" w:eastAsiaTheme="majorEastAsia" w:hAnsiTheme="majorHAnsi" w:cstheme="majorBidi"/>
      <w:color w:val="2E74B5" w:themeColor="accent1" w:themeShade="BF"/>
      <w:sz w:val="32"/>
      <w:szCs w:val="32"/>
    </w:rPr>
  </w:style>
  <w:style w:type="paragraph" w:customStyle="1" w:styleId="asangre">
    <w:name w:val="asangre"/>
    <w:basedOn w:val="Normal"/>
    <w:rsid w:val="000B27A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entrado">
    <w:name w:val="centrado"/>
    <w:basedOn w:val="Normal"/>
    <w:rsid w:val="000B27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16B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6427">
      <w:bodyDiv w:val="1"/>
      <w:marLeft w:val="0"/>
      <w:marRight w:val="0"/>
      <w:marTop w:val="0"/>
      <w:marBottom w:val="0"/>
      <w:divBdr>
        <w:top w:val="none" w:sz="0" w:space="0" w:color="auto"/>
        <w:left w:val="none" w:sz="0" w:space="0" w:color="auto"/>
        <w:bottom w:val="none" w:sz="0" w:space="0" w:color="auto"/>
        <w:right w:val="none" w:sz="0" w:space="0" w:color="auto"/>
      </w:divBdr>
    </w:div>
    <w:div w:id="157250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nografias.com/trabajos/transporte/transport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cortes</dc:creator>
  <cp:keywords/>
  <dc:description/>
  <cp:lastModifiedBy>Ismael cortes</cp:lastModifiedBy>
  <cp:revision>5</cp:revision>
  <dcterms:created xsi:type="dcterms:W3CDTF">2019-11-03T18:02:00Z</dcterms:created>
  <dcterms:modified xsi:type="dcterms:W3CDTF">2019-11-08T03:43:00Z</dcterms:modified>
</cp:coreProperties>
</file>