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BC61" w14:textId="77777777" w:rsidR="00D0482E" w:rsidRDefault="00000000">
      <w:pPr>
        <w:spacing w:after="40"/>
        <w:rPr>
          <w:rFonts w:ascii="Calibri" w:eastAsia="Calibri" w:hAnsi="Calibri" w:cs="Calibri"/>
          <w:b/>
          <w:bCs/>
          <w:color w:val="1F2937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PRODUCT VISION.</w:t>
      </w:r>
    </w:p>
    <w:p w14:paraId="03759CA6" w14:textId="77777777" w:rsidR="00D0482E" w:rsidRDefault="00000000">
      <w:pPr>
        <w:spacing w:after="200"/>
        <w:rPr>
          <w:rFonts w:ascii="Calibri" w:eastAsia="Calibri" w:hAnsi="Calibri" w:cs="Calibri"/>
          <w:color w:val="4B5563"/>
        </w:rPr>
      </w:pPr>
      <w:proofErr w:type="spellStart"/>
      <w:r>
        <w:rPr>
          <w:rFonts w:ascii="Calibri" w:eastAsia="Calibri" w:hAnsi="Calibri" w:cs="Calibri"/>
          <w:color w:val="4B5563"/>
        </w:rPr>
        <w:t>Code</w:t>
      </w:r>
      <w:proofErr w:type="spellEnd"/>
      <w:r>
        <w:rPr>
          <w:rFonts w:ascii="Calibri" w:eastAsia="Calibri" w:hAnsi="Calibri" w:cs="Calibri"/>
          <w:color w:val="4B5563"/>
        </w:rPr>
        <w:t>-Trekking - Proyecto de Título</w:t>
      </w:r>
    </w:p>
    <w:p w14:paraId="520743C0" w14:textId="77777777" w:rsidR="00D0482E" w:rsidRDefault="00000000">
      <w:pPr>
        <w:spacing w:after="200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Datos del documento</w:t>
      </w:r>
    </w:p>
    <w:p w14:paraId="7BBF0678" w14:textId="77777777" w:rsidR="00D0482E" w:rsidRDefault="00000000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Histórico de Revisiones</w:t>
      </w: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875"/>
        <w:gridCol w:w="3015"/>
        <w:gridCol w:w="2160"/>
      </w:tblGrid>
      <w:tr w:rsidR="00D0482E" w14:paraId="17272B72" w14:textId="77777777">
        <w:trPr>
          <w:trHeight w:val="49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8351C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Versión</w:t>
            </w:r>
          </w:p>
        </w:tc>
        <w:tc>
          <w:tcPr>
            <w:tcW w:w="1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A5567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</w:t>
            </w:r>
          </w:p>
        </w:tc>
        <w:tc>
          <w:tcPr>
            <w:tcW w:w="3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B2F46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Descripción/cambio</w:t>
            </w:r>
          </w:p>
        </w:tc>
        <w:tc>
          <w:tcPr>
            <w:tcW w:w="21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18EFC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autor</w:t>
            </w:r>
          </w:p>
        </w:tc>
      </w:tr>
      <w:tr w:rsidR="00D0482E" w14:paraId="2C558793" w14:textId="77777777">
        <w:trPr>
          <w:trHeight w:val="49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A7C58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12432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17/08/2026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65F0B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Inicio del documento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8EA68" w14:textId="77777777" w:rsidR="00D0482E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Ismael Horta - Danilo </w:t>
            </w:r>
            <w:proofErr w:type="spellStart"/>
            <w:r>
              <w:rPr>
                <w:rFonts w:ascii="Calibri" w:eastAsia="Calibri" w:hAnsi="Calibri" w:cs="Calibri"/>
              </w:rPr>
              <w:t>Gonzalez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83EEC8A" w14:textId="77777777" w:rsidR="00D0482E" w:rsidRDefault="00D0482E">
      <w:pPr>
        <w:spacing w:after="200"/>
        <w:rPr>
          <w:rFonts w:ascii="Calibri" w:eastAsia="Calibri" w:hAnsi="Calibri" w:cs="Calibri"/>
        </w:rPr>
      </w:pPr>
    </w:p>
    <w:p w14:paraId="510557AD" w14:textId="77777777" w:rsidR="00D0482E" w:rsidRDefault="00000000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Información del Proyecto</w:t>
      </w:r>
    </w:p>
    <w:tbl>
      <w:tblPr>
        <w:tblStyle w:val="a0"/>
        <w:tblW w:w="8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5565"/>
      </w:tblGrid>
      <w:tr w:rsidR="00D0482E" w14:paraId="1E037CCB" w14:textId="77777777">
        <w:trPr>
          <w:trHeight w:val="46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1771D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Organización</w:t>
            </w:r>
          </w:p>
        </w:tc>
        <w:tc>
          <w:tcPr>
            <w:tcW w:w="55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389A0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Duoc UC. Escuela de Informática y Telecomunicaciones</w:t>
            </w:r>
          </w:p>
        </w:tc>
      </w:tr>
      <w:tr w:rsidR="00D0482E" w14:paraId="0B3F6430" w14:textId="77777777">
        <w:trPr>
          <w:trHeight w:val="37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73E08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37AEC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005-D</w:t>
            </w:r>
          </w:p>
        </w:tc>
      </w:tr>
      <w:tr w:rsidR="00D0482E" w14:paraId="0C4E6E4B" w14:textId="77777777">
        <w:trPr>
          <w:trHeight w:val="46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33E9C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Proyecto (Nombre)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5B0DA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code</w:t>
            </w:r>
            <w:proofErr w:type="spellEnd"/>
            <w:r>
              <w:rPr>
                <w:rFonts w:ascii="Calibri" w:eastAsia="Calibri" w:hAnsi="Calibri" w:cs="Calibri"/>
              </w:rPr>
              <w:t>-trekking</w:t>
            </w:r>
          </w:p>
        </w:tc>
      </w:tr>
      <w:tr w:rsidR="00D0482E" w14:paraId="18BB5A88" w14:textId="77777777">
        <w:trPr>
          <w:trHeight w:val="46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9F795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Inicio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BDBC8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17/08/2026</w:t>
            </w:r>
          </w:p>
        </w:tc>
      </w:tr>
      <w:tr w:rsidR="00D0482E" w14:paraId="52F53839" w14:textId="77777777">
        <w:trPr>
          <w:trHeight w:val="46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CC2D5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Término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B64C2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17/08/2026</w:t>
            </w:r>
          </w:p>
        </w:tc>
      </w:tr>
      <w:tr w:rsidR="00D0482E" w14:paraId="79C7EF48" w14:textId="77777777">
        <w:trPr>
          <w:trHeight w:val="46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AC311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Patrocinador principal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A2D48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code</w:t>
            </w:r>
            <w:proofErr w:type="spellEnd"/>
            <w:r>
              <w:rPr>
                <w:rFonts w:ascii="Calibri" w:eastAsia="Calibri" w:hAnsi="Calibri" w:cs="Calibri"/>
              </w:rPr>
              <w:t>-trekking</w:t>
            </w:r>
          </w:p>
        </w:tc>
      </w:tr>
      <w:tr w:rsidR="00D0482E" w14:paraId="135EEF59" w14:textId="77777777">
        <w:trPr>
          <w:trHeight w:val="465"/>
        </w:trPr>
        <w:tc>
          <w:tcPr>
            <w:tcW w:w="31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38BFB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DC22D" w14:textId="77777777" w:rsidR="00D0482E" w:rsidRDefault="00000000">
            <w:pPr>
              <w:spacing w:after="20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Karla Roco </w:t>
            </w:r>
            <w:proofErr w:type="spellStart"/>
            <w:r>
              <w:rPr>
                <w:rFonts w:ascii="Calibri" w:eastAsia="Calibri" w:hAnsi="Calibri" w:cs="Calibri"/>
              </w:rPr>
              <w:t>Ramirez</w:t>
            </w:r>
            <w:proofErr w:type="spellEnd"/>
          </w:p>
        </w:tc>
      </w:tr>
    </w:tbl>
    <w:p w14:paraId="3C10E940" w14:textId="77777777" w:rsidR="00D0482E" w:rsidRDefault="00D0482E">
      <w:pPr>
        <w:rPr>
          <w:rFonts w:ascii="Calibri" w:eastAsia="Calibri" w:hAnsi="Calibri" w:cs="Calibri"/>
        </w:rPr>
      </w:pPr>
    </w:p>
    <w:p w14:paraId="6FD10467" w14:textId="77777777" w:rsidR="00D0482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Integrantes</w:t>
      </w:r>
    </w:p>
    <w:p w14:paraId="40A2E08C" w14:textId="77777777" w:rsidR="00D0482E" w:rsidRDefault="00D0482E">
      <w:pPr>
        <w:rPr>
          <w:rFonts w:ascii="Calibri" w:eastAsia="Calibri" w:hAnsi="Calibri" w:cs="Calibri"/>
        </w:rPr>
      </w:pPr>
    </w:p>
    <w:tbl>
      <w:tblPr>
        <w:tblStyle w:val="a1"/>
        <w:tblW w:w="8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270"/>
        <w:gridCol w:w="3270"/>
      </w:tblGrid>
      <w:tr w:rsidR="00D0482E" w14:paraId="111B3EC9" w14:textId="77777777">
        <w:trPr>
          <w:trHeight w:val="46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D41E3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Rut</w:t>
            </w:r>
          </w:p>
        </w:tc>
        <w:tc>
          <w:tcPr>
            <w:tcW w:w="32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571F1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</w:t>
            </w:r>
          </w:p>
        </w:tc>
        <w:tc>
          <w:tcPr>
            <w:tcW w:w="32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0E12C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Correo</w:t>
            </w:r>
          </w:p>
        </w:tc>
      </w:tr>
      <w:tr w:rsidR="00D0482E" w14:paraId="170F9F8F" w14:textId="77777777">
        <w:trPr>
          <w:trHeight w:val="465"/>
        </w:trPr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46AC7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18.545.484-3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13241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Ismael Horta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1B8EA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is.horta@duocuc.cl</w:t>
            </w:r>
          </w:p>
        </w:tc>
      </w:tr>
      <w:tr w:rsidR="00D0482E" w14:paraId="394B7210" w14:textId="77777777">
        <w:trPr>
          <w:trHeight w:val="465"/>
        </w:trPr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8ED6A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18.947.774-0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8EBC0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Danilo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Gonzalez</w:t>
            </w:r>
            <w:proofErr w:type="spellEnd"/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90256" w14:textId="77777777" w:rsidR="00D0482E" w:rsidRDefault="00000000">
            <w:pPr>
              <w:spacing w:after="200"/>
              <w:ind w:left="10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dana.gonzalezzc@duocuc.cl</w:t>
            </w:r>
          </w:p>
        </w:tc>
      </w:tr>
    </w:tbl>
    <w:p w14:paraId="1E639AF8" w14:textId="77777777" w:rsidR="00D0482E" w:rsidRDefault="00D0482E">
      <w:pPr>
        <w:spacing w:after="200"/>
        <w:rPr>
          <w:rFonts w:ascii="Calibri" w:eastAsia="Calibri" w:hAnsi="Calibri" w:cs="Calibri"/>
        </w:rPr>
      </w:pPr>
    </w:p>
    <w:p w14:paraId="6E3CD6AF" w14:textId="77777777" w:rsidR="00D0482E" w:rsidRDefault="00D0482E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46"/>
          <w:szCs w:val="46"/>
        </w:rPr>
      </w:pPr>
      <w:bookmarkStart w:id="0" w:name="_mxro4eq1xbg2" w:colFirst="0" w:colLast="0"/>
      <w:bookmarkEnd w:id="0"/>
    </w:p>
    <w:p w14:paraId="2F04F96D" w14:textId="77777777" w:rsidR="00D0482E" w:rsidRDefault="00D0482E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46"/>
          <w:szCs w:val="46"/>
        </w:rPr>
      </w:pPr>
      <w:bookmarkStart w:id="1" w:name="_7rdxbfknu13s" w:colFirst="0" w:colLast="0"/>
      <w:bookmarkEnd w:id="1"/>
    </w:p>
    <w:p w14:paraId="6CE19C31" w14:textId="77777777" w:rsidR="00D0482E" w:rsidRDefault="00D0482E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46"/>
          <w:szCs w:val="46"/>
        </w:rPr>
      </w:pPr>
      <w:bookmarkStart w:id="2" w:name="_rn8s6ehxu35d" w:colFirst="0" w:colLast="0"/>
      <w:bookmarkEnd w:id="2"/>
    </w:p>
    <w:p w14:paraId="2631FC96" w14:textId="77777777" w:rsidR="00D0482E" w:rsidRDefault="00000000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26"/>
          <w:szCs w:val="26"/>
        </w:rPr>
      </w:pPr>
      <w:bookmarkStart w:id="3" w:name="_ybrn2iyvb2uk" w:colFirst="0" w:colLast="0"/>
      <w:bookmarkEnd w:id="3"/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lastRenderedPageBreak/>
        <w:t>Visión del producto</w:t>
      </w:r>
    </w:p>
    <w:p w14:paraId="66B3D8D6" w14:textId="77777777" w:rsidR="00D0482E" w:rsidRDefault="00000000">
      <w:pPr>
        <w:spacing w:after="1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Code</w:t>
      </w:r>
      <w:proofErr w:type="spellEnd"/>
      <w:r>
        <w:rPr>
          <w:rFonts w:ascii="Calibri" w:eastAsia="Calibri" w:hAnsi="Calibri" w:cs="Calibri"/>
        </w:rPr>
        <w:t>-Trekking es la aplicación móvil que reúne en un solo lugar lo que hoy una persona interesada en trekking debe resolver por separado: encontrar compañía confiable, acceder a información técnica y centralizada de las rutas, y contar con herramientas de seguridad durante la actividad, para que salir a recorrer rutas habilitadas en la Región Metropolitana sea una experiencia organizada, colaborativa y segura.</w:t>
      </w:r>
    </w:p>
    <w:p w14:paraId="1C927B7C" w14:textId="77777777" w:rsidR="00D0482E" w:rsidRDefault="00000000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26"/>
          <w:szCs w:val="26"/>
        </w:rPr>
      </w:pPr>
      <w:bookmarkStart w:id="4" w:name="_gkfu5c55yox" w:colFirst="0" w:colLast="0"/>
      <w:bookmarkEnd w:id="4"/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Comprensión del problema</w:t>
      </w:r>
    </w:p>
    <w:p w14:paraId="3A98138C" w14:textId="77777777" w:rsidR="00D0482E" w:rsidRDefault="00000000">
      <w:pPr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Quienes desean practicar trekking en la Región Metropolitana recurren hoy a medios fragmentados y desconectados entre sí: redes sociales y grupos de mensajería para encontrar compañía, plataformas especializadas o sitios web para informarse sobre rutas, y aplicaciones distintas para ubicación GPS. Esta dispersión genera tres problemas concretos:</w:t>
      </w:r>
    </w:p>
    <w:p w14:paraId="7732B0FB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Falta de compañía confiable: muchas personas no cuentan en su círculo cercano con alguien disponible, interesado o con experiencia para realizar una ruta, lo que las lleva a postergar la actividad o a salir solas, aumentando el riesgo.</w:t>
      </w:r>
    </w:p>
    <w:p w14:paraId="6EBC8631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Información de rutas dispersa: datos clave como dificultad, altitud, distancia, tiempo estimado y equipamiento necesario están repartidos entre distintas fuentes y sin un formato uniforme, dificultando la planificación.</w:t>
      </w:r>
    </w:p>
    <w:p w14:paraId="5174ED20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Falta de seguridad ante emergencias: en zonas alejadas y con señalización limitada, no existe un mecanismo integrado que permita comunicar rápidamente una situación de riesgo y compartir la ubicación con contactos de confianza.</w:t>
      </w:r>
    </w:p>
    <w:p w14:paraId="0DB9D10D" w14:textId="77777777" w:rsidR="00D0482E" w:rsidRDefault="00000000">
      <w:pPr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Entrevistas realizadas a usuarios reales confirman este problema de forma directa: personas que han desistido de salidas por falta de compañía, que se han sentido desorientadas por ausencia de señalización, y que expresan interés en unirse a una comunidad digital para organizar salidas de forma segura. Datos de contexto (aumento de rescates de Socorro Andino en cerros de la RM, de 1 a 4 semanales en cinco años) respaldan la urgencia de contar con herramientas de seguridad accesibles.</w:t>
      </w:r>
    </w:p>
    <w:p w14:paraId="2C958CD5" w14:textId="77777777" w:rsidR="00D0482E" w:rsidRDefault="00000000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26"/>
          <w:szCs w:val="26"/>
        </w:rPr>
      </w:pPr>
      <w:bookmarkStart w:id="5" w:name="_l45ivly0yh97" w:colFirst="0" w:colLast="0"/>
      <w:bookmarkEnd w:id="5"/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Usuarios</w:t>
      </w:r>
    </w:p>
    <w:p w14:paraId="00488832" w14:textId="77777777" w:rsidR="00D0482E" w:rsidRDefault="00000000">
      <w:pPr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producto está dirigido a personas adultas (18 años o más) interesadas en trekking dentro de la Región Metropolitana, sin una red social específica para esta actividad. Dentro de este público se identifican cuatro perfiles:</w:t>
      </w:r>
    </w:p>
    <w:tbl>
      <w:tblPr>
        <w:tblStyle w:val="a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D0482E" w14:paraId="70B8DFFE" w14:textId="77777777">
        <w:trPr>
          <w:trHeight w:val="1185"/>
        </w:trPr>
        <w:tc>
          <w:tcPr>
            <w:tcW w:w="4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D9E35" w14:textId="77777777" w:rsidR="00D0482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Principiantes</w:t>
            </w:r>
          </w:p>
          <w:p w14:paraId="2ECB525D" w14:textId="168AA473" w:rsidR="00D0482E" w:rsidRDefault="00000000">
            <w:pPr>
              <w:spacing w:before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Interés en la </w:t>
            </w:r>
            <w:r w:rsidR="00BE360E">
              <w:rPr>
                <w:rFonts w:ascii="Calibri" w:eastAsia="Calibri" w:hAnsi="Calibri" w:cs="Calibri"/>
              </w:rPr>
              <w:t>actividad,</w:t>
            </w:r>
            <w:r>
              <w:rPr>
                <w:rFonts w:ascii="Calibri" w:eastAsia="Calibri" w:hAnsi="Calibri" w:cs="Calibri"/>
              </w:rPr>
              <w:t xml:space="preserve"> pero poca experiencia; necesitan información de rutas, dificultad, equipamiento y recomendaciones antes de salir.</w:t>
            </w:r>
          </w:p>
        </w:tc>
        <w:tc>
          <w:tcPr>
            <w:tcW w:w="44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38C6E" w14:textId="77777777" w:rsidR="00D0482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Con experiencia</w:t>
            </w:r>
          </w:p>
          <w:p w14:paraId="73CF3F36" w14:textId="77777777" w:rsidR="00D0482E" w:rsidRDefault="00000000">
            <w:pPr>
              <w:spacing w:before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Ya practican trekking; buscan nuevas rutas, compañeros con intereses similares y herramientas para organizar sus salidas.</w:t>
            </w:r>
          </w:p>
        </w:tc>
      </w:tr>
      <w:tr w:rsidR="00D0482E" w14:paraId="16BF4253" w14:textId="77777777">
        <w:trPr>
          <w:trHeight w:val="1185"/>
        </w:trPr>
        <w:tc>
          <w:tcPr>
            <w:tcW w:w="4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60A55" w14:textId="77777777" w:rsidR="00D0482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Sin grupo de trekking</w:t>
            </w:r>
          </w:p>
          <w:p w14:paraId="6E7750D8" w14:textId="7D002CD8" w:rsidR="00D0482E" w:rsidRDefault="00000000">
            <w:pPr>
              <w:spacing w:before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Quieren realizar la </w:t>
            </w:r>
            <w:r w:rsidR="00BE360E">
              <w:rPr>
                <w:rFonts w:ascii="Calibri" w:eastAsia="Calibri" w:hAnsi="Calibri" w:cs="Calibri"/>
              </w:rPr>
              <w:t>actividad,</w:t>
            </w:r>
            <w:r>
              <w:rPr>
                <w:rFonts w:ascii="Calibri" w:eastAsia="Calibri" w:hAnsi="Calibri" w:cs="Calibri"/>
              </w:rPr>
              <w:t xml:space="preserve"> pero no tienen familiares, amigos o conocidos disponibles para acompañarlos.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552F2" w14:textId="77777777" w:rsidR="00D0482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Organizadores</w:t>
            </w:r>
          </w:p>
          <w:p w14:paraId="342BFE15" w14:textId="77777777" w:rsidR="00D0482E" w:rsidRDefault="00000000">
            <w:pPr>
              <w:spacing w:before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Necesitan crear una salida, coordinar participantes, compartir información y mantener comunicación con el grupo.</w:t>
            </w:r>
          </w:p>
        </w:tc>
      </w:tr>
    </w:tbl>
    <w:p w14:paraId="426023B3" w14:textId="77777777" w:rsidR="00D0482E" w:rsidRDefault="00000000">
      <w:pPr>
        <w:spacing w:after="160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</w:rPr>
        <w:t xml:space="preserve"> </w:t>
      </w:r>
    </w:p>
    <w:p w14:paraId="7D4650AE" w14:textId="77777777" w:rsidR="00D0482E" w:rsidRDefault="00000000">
      <w:pPr>
        <w:pStyle w:val="Ttulo1"/>
        <w:keepNext w:val="0"/>
        <w:keepLines w:val="0"/>
        <w:spacing w:before="280"/>
        <w:rPr>
          <w:rFonts w:ascii="Calibri" w:eastAsia="Calibri" w:hAnsi="Calibri" w:cs="Calibri"/>
          <w:b/>
          <w:bCs/>
          <w:color w:val="1F2937"/>
          <w:sz w:val="26"/>
          <w:szCs w:val="26"/>
        </w:rPr>
      </w:pPr>
      <w:bookmarkStart w:id="6" w:name="_k5hsfnx7wyh" w:colFirst="0" w:colLast="0"/>
      <w:bookmarkEnd w:id="6"/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Propuesta de valor</w:t>
      </w:r>
    </w:p>
    <w:p w14:paraId="0D922E6E" w14:textId="77777777" w:rsidR="00D0482E" w:rsidRDefault="00000000">
      <w:pPr>
        <w:spacing w:after="1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Code</w:t>
      </w:r>
      <w:proofErr w:type="spellEnd"/>
      <w:r>
        <w:rPr>
          <w:rFonts w:ascii="Calibri" w:eastAsia="Calibri" w:hAnsi="Calibri" w:cs="Calibri"/>
        </w:rPr>
        <w:t>-Trekking centraliza en una sola plataforma móvil lo que hoy está disperso entre redes sociales, plataformas de rutas y apps de ubicación, combinando comunidad, información técnica y seguridad:</w:t>
      </w:r>
    </w:p>
    <w:p w14:paraId="3C0BF852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Eventos privados de trekking con código de invitación único, que permiten crear o unirse a una salida con una comunidad cerrada y verificada.</w:t>
      </w:r>
    </w:p>
    <w:p w14:paraId="32422AC5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Catálogo de rutas de Santiago con información técnica centralizada: dificultad, altitud, distancia, tiempo estimado y equipamiento requerido.</w:t>
      </w:r>
    </w:p>
    <w:p w14:paraId="2F6F9E43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Foro por evento para coordinar con el grupo antes y durante la salida, sin depender de canales externos como WhatsApp.</w:t>
      </w:r>
    </w:p>
    <w:p w14:paraId="681729E2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Mapa con GPS y seguimiento de actividad, con registro y exportación del recorrido realizado.</w:t>
      </w:r>
    </w:p>
    <w:p w14:paraId="5BAEB01F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Botón SOS que comparte la ubicación del usuario con sus contactos de emergencia, reduciendo el tiempo de reacción ante un accidente.</w:t>
      </w:r>
    </w:p>
    <w:p w14:paraId="57A77A1D" w14:textId="77777777" w:rsidR="00D0482E" w:rsidRDefault="00000000">
      <w:pPr>
        <w:spacing w:after="80"/>
        <w:ind w:left="6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Contenido educativo sobre trekking, primeros auxilios y recomendaciones para actividades al aire libre.</w:t>
      </w:r>
    </w:p>
    <w:p w14:paraId="4F04971B" w14:textId="53914AA4" w:rsidR="00D0482E" w:rsidRDefault="00000000">
      <w:pPr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Frente a alternativas existentes como </w:t>
      </w:r>
      <w:proofErr w:type="spellStart"/>
      <w:r>
        <w:rPr>
          <w:rFonts w:ascii="Calibri" w:eastAsia="Calibri" w:hAnsi="Calibri" w:cs="Calibri"/>
        </w:rPr>
        <w:t>Wikiloc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</w:rPr>
        <w:t>AllTrails</w:t>
      </w:r>
      <w:proofErr w:type="spellEnd"/>
      <w:r>
        <w:rPr>
          <w:rFonts w:ascii="Calibri" w:eastAsia="Calibri" w:hAnsi="Calibri" w:cs="Calibri"/>
        </w:rPr>
        <w:t xml:space="preserve"> (rutas, sin comunidad ni eventos), </w:t>
      </w:r>
      <w:proofErr w:type="spellStart"/>
      <w:r>
        <w:rPr>
          <w:rFonts w:ascii="Calibri" w:eastAsia="Calibri" w:hAnsi="Calibri" w:cs="Calibri"/>
        </w:rPr>
        <w:t>Strava</w:t>
      </w:r>
      <w:proofErr w:type="spellEnd"/>
      <w:r>
        <w:rPr>
          <w:rFonts w:ascii="Calibri" w:eastAsia="Calibri" w:hAnsi="Calibri" w:cs="Calibri"/>
        </w:rPr>
        <w:t xml:space="preserve"> (enfocado en deporte, sin foco en trekking local) y los grupos de WhatsApp (sin herramientas de seguridad), </w:t>
      </w:r>
      <w:proofErr w:type="spellStart"/>
      <w:r>
        <w:rPr>
          <w:rFonts w:ascii="Calibri" w:eastAsia="Calibri" w:hAnsi="Calibri" w:cs="Calibri"/>
        </w:rPr>
        <w:t>Code</w:t>
      </w:r>
      <w:proofErr w:type="spellEnd"/>
      <w:r>
        <w:rPr>
          <w:rFonts w:ascii="Calibri" w:eastAsia="Calibri" w:hAnsi="Calibri" w:cs="Calibri"/>
        </w:rPr>
        <w:t xml:space="preserve">-Trekking destaca como una propuesta que combina búsqueda de compañeros de trekking, información local de rutas y seguridad en tiempo real en un mismo producto, construido sobre Angular, </w:t>
      </w:r>
      <w:proofErr w:type="spellStart"/>
      <w:r>
        <w:rPr>
          <w:rFonts w:ascii="Calibri" w:eastAsia="Calibri" w:hAnsi="Calibri" w:cs="Calibri"/>
        </w:rPr>
        <w:t>Ionic</w:t>
      </w:r>
      <w:proofErr w:type="spellEnd"/>
      <w:r>
        <w:rPr>
          <w:rFonts w:ascii="Calibri" w:eastAsia="Calibri" w:hAnsi="Calibri" w:cs="Calibri"/>
        </w:rPr>
        <w:t xml:space="preserve">, Capacitor y </w:t>
      </w:r>
      <w:proofErr w:type="spellStart"/>
      <w:r>
        <w:rPr>
          <w:rFonts w:ascii="Calibri" w:eastAsia="Calibri" w:hAnsi="Calibri" w:cs="Calibri"/>
        </w:rPr>
        <w:t>Firebase</w:t>
      </w:r>
      <w:proofErr w:type="spellEnd"/>
      <w:r>
        <w:rPr>
          <w:rFonts w:ascii="Calibri" w:eastAsia="Calibri" w:hAnsi="Calibri" w:cs="Calibri"/>
        </w:rPr>
        <w:t xml:space="preserve"> para su despliegue como app nativa en Android.</w:t>
      </w:r>
    </w:p>
    <w:p w14:paraId="7E25C836" w14:textId="77777777" w:rsidR="00D0482E" w:rsidRDefault="00D0482E"/>
    <w:p w14:paraId="5B594EAB" w14:textId="77777777" w:rsidR="00D0482E" w:rsidRDefault="00D0482E">
      <w:pPr>
        <w:rPr>
          <w:highlight w:val="yellow"/>
        </w:rPr>
      </w:pPr>
    </w:p>
    <w:sectPr w:rsidR="00D0482E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D3D66" w14:textId="77777777" w:rsidR="00C400AD" w:rsidRDefault="00C400AD">
      <w:pPr>
        <w:spacing w:line="240" w:lineRule="auto"/>
      </w:pPr>
      <w:r>
        <w:separator/>
      </w:r>
    </w:p>
  </w:endnote>
  <w:endnote w:type="continuationSeparator" w:id="0">
    <w:p w14:paraId="1C5FC75F" w14:textId="77777777" w:rsidR="00C400AD" w:rsidRDefault="00C40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998518-AB5D-4FDB-86EB-B2E55D526AB6}"/>
    <w:embedBold r:id="rId2" w:fontKey="{CC9A074E-7828-4B38-AD50-E7765A6412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79A0DF-2626-4B3F-82A4-B6CD286D09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D876F" w14:textId="77777777" w:rsidR="00D0482E" w:rsidRDefault="00000000">
    <w:pPr>
      <w:shd w:val="clear" w:color="auto" w:fill="FFFFFF"/>
      <w:spacing w:line="320" w:lineRule="auto"/>
    </w:pPr>
    <w:r>
      <w:rPr>
        <w:i/>
        <w:iCs/>
        <w:color w:val="999999"/>
        <w:sz w:val="24"/>
        <w:szCs w:val="24"/>
      </w:rPr>
      <w:t xml:space="preserve">CAPSTONE - 005D - PTY4614                              </w:t>
    </w:r>
    <w:proofErr w:type="spellStart"/>
    <w:r>
      <w:rPr>
        <w:i/>
        <w:iCs/>
        <w:color w:val="999999"/>
        <w:sz w:val="24"/>
        <w:szCs w:val="24"/>
      </w:rPr>
      <w:t>By</w:t>
    </w:r>
    <w:proofErr w:type="spellEnd"/>
    <w:r>
      <w:rPr>
        <w:i/>
        <w:iCs/>
        <w:color w:val="999999"/>
        <w:sz w:val="24"/>
        <w:szCs w:val="24"/>
      </w:rPr>
      <w:t xml:space="preserve"> Ismael Horta - Danilo </w:t>
    </w:r>
    <w:proofErr w:type="spellStart"/>
    <w:r>
      <w:rPr>
        <w:i/>
        <w:iCs/>
        <w:color w:val="999999"/>
        <w:sz w:val="24"/>
        <w:szCs w:val="24"/>
      </w:rPr>
      <w:t>Gonzalez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31D61" w14:textId="77777777" w:rsidR="00C400AD" w:rsidRDefault="00C400AD">
      <w:pPr>
        <w:spacing w:line="240" w:lineRule="auto"/>
      </w:pPr>
      <w:r>
        <w:separator/>
      </w:r>
    </w:p>
  </w:footnote>
  <w:footnote w:type="continuationSeparator" w:id="0">
    <w:p w14:paraId="4FCE6584" w14:textId="77777777" w:rsidR="00C400AD" w:rsidRDefault="00C400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8311B" w14:textId="77777777" w:rsidR="00D0482E" w:rsidRDefault="00000000">
    <w:pPr>
      <w:jc w:val="right"/>
    </w:pPr>
    <w:r>
      <w:rPr>
        <w:i/>
        <w:iCs/>
        <w:color w:val="999999"/>
        <w:sz w:val="24"/>
        <w:szCs w:val="24"/>
      </w:rPr>
      <w:t xml:space="preserve">    Duoc UC - Escuela de Informática y Telecomunicaciones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4259314" wp14:editId="208830E5">
          <wp:simplePos x="0" y="0"/>
          <wp:positionH relativeFrom="column">
            <wp:posOffset>-123824</wp:posOffset>
          </wp:positionH>
          <wp:positionV relativeFrom="paragraph">
            <wp:posOffset>-180974</wp:posOffset>
          </wp:positionV>
          <wp:extent cx="1662113" cy="40802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2113" cy="408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82E"/>
    <w:rsid w:val="00604E94"/>
    <w:rsid w:val="00BE360E"/>
    <w:rsid w:val="00C400AD"/>
    <w:rsid w:val="00D0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D944"/>
  <w15:docId w15:val="{7531C659-505D-4E34-9727-75D5E473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746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ISMAEL ALBERTO HORTA CHAVEZ</cp:lastModifiedBy>
  <cp:revision>2</cp:revision>
  <dcterms:created xsi:type="dcterms:W3CDTF">2026-10-01T00:10:00Z</dcterms:created>
  <dcterms:modified xsi:type="dcterms:W3CDTF">2026-10-01T00:13:00Z</dcterms:modified>
</cp:coreProperties>
</file>