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69EE" w14:textId="77777777" w:rsidR="00D32CA1" w:rsidRPr="0035423F" w:rsidRDefault="00E102BB">
      <w:pPr>
        <w:jc w:val="center"/>
        <w:rPr>
          <w:rFonts w:ascii="Arial" w:hAnsi="Arial" w:cs="Arial"/>
          <w:b/>
          <w:bCs/>
          <w:sz w:val="24"/>
          <w:szCs w:val="24"/>
        </w:rPr>
      </w:pPr>
      <w:r w:rsidRPr="0035423F">
        <w:rPr>
          <w:rFonts w:ascii="Arial" w:hAnsi="Arial" w:cs="Arial"/>
          <w:b/>
          <w:bCs/>
          <w:sz w:val="24"/>
          <w:szCs w:val="24"/>
        </w:rPr>
        <w:t>CAPITAL MANAGEMENT AGREEMENT</w:t>
      </w:r>
    </w:p>
    <w:p w14:paraId="57CFC014" w14:textId="77777777" w:rsidR="00D32CA1" w:rsidRPr="0035423F" w:rsidRDefault="00D32CA1">
      <w:pPr>
        <w:jc w:val="both"/>
        <w:rPr>
          <w:rFonts w:ascii="Arial" w:hAnsi="Arial" w:cs="Arial"/>
          <w:sz w:val="24"/>
          <w:szCs w:val="24"/>
        </w:rPr>
      </w:pPr>
    </w:p>
    <w:p w14:paraId="58089967" w14:textId="16CDB442" w:rsidR="00D32CA1" w:rsidRPr="0035423F" w:rsidRDefault="00E102BB">
      <w:pPr>
        <w:jc w:val="both"/>
        <w:rPr>
          <w:rFonts w:ascii="Arial" w:hAnsi="Arial" w:cs="Arial"/>
          <w:sz w:val="24"/>
          <w:szCs w:val="24"/>
        </w:rPr>
      </w:pPr>
      <w:r w:rsidRPr="0035423F">
        <w:rPr>
          <w:rFonts w:ascii="Arial" w:hAnsi="Arial" w:cs="Arial"/>
          <w:sz w:val="24"/>
          <w:szCs w:val="24"/>
        </w:rPr>
        <w:t>This Capital Management Agreement (“Agreement”) is made and entered into this {{DATE_ORDINAL}} day of {{MONTH_YEAR}}, in Manila, Philippines, by and between:</w:t>
      </w:r>
      <w:r w:rsidRPr="0035423F">
        <w:rPr>
          <w:rFonts w:ascii="Arial" w:hAnsi="Arial" w:cs="Arial"/>
          <w:b/>
          <w:bCs/>
          <w:sz w:val="24"/>
          <w:szCs w:val="24"/>
        </w:rPr>
      </w:r>
      <w:r w:rsidRPr="0035423F">
        <w:rPr>
          <w:rFonts w:ascii="Arial" w:hAnsi="Arial" w:cs="Arial"/>
          <w:sz w:val="24"/>
          <w:szCs w:val="24"/>
        </w:rPr>
      </w:r>
      <w:r w:rsidR="002E6F0F" w:rsidRPr="0035423F">
        <w:rPr>
          <w:rFonts w:ascii="Arial" w:hAnsi="Arial" w:cs="Arial"/>
          <w:b/>
          <w:bCs/>
          <w:sz w:val="24"/>
          <w:szCs w:val="24"/>
          <w:u w:val="single"/>
        </w:rPr>
      </w:r>
      <w:r w:rsidR="002E6F0F" w:rsidRPr="0035423F">
        <w:rPr>
          <w:rFonts w:ascii="Arial" w:hAnsi="Arial" w:cs="Arial"/>
          <w:b/>
          <w:bCs/>
          <w:sz w:val="24"/>
          <w:szCs w:val="24"/>
          <w:u w:val="single"/>
          <w:vertAlign w:val="superscript"/>
        </w:rPr>
      </w:r>
      <w:r w:rsidR="00A11823" w:rsidRPr="0035423F">
        <w:rPr>
          <w:rFonts w:ascii="Arial" w:hAnsi="Arial" w:cs="Arial"/>
          <w:b/>
          <w:bCs/>
          <w:sz w:val="24"/>
          <w:szCs w:val="24"/>
          <w:u w:val="single"/>
          <w:vertAlign w:val="superscript"/>
        </w:rPr>
      </w:r>
      <w:r w:rsidRPr="0035423F">
        <w:rPr>
          <w:rFonts w:ascii="Arial" w:hAnsi="Arial" w:cs="Arial"/>
          <w:sz w:val="24"/>
          <w:szCs w:val="24"/>
        </w:rPr>
      </w:r>
      <w:proofErr w:type="gramStart"/>
      <w:r w:rsidRPr="0035423F">
        <w:rPr>
          <w:rFonts w:ascii="Arial" w:hAnsi="Arial" w:cs="Arial"/>
          <w:sz w:val="24"/>
          <w:szCs w:val="24"/>
        </w:rPr>
      </w:r>
      <w:r w:rsidRPr="0035423F">
        <w:rPr>
          <w:rFonts w:ascii="Arial" w:hAnsi="Arial" w:cs="Arial"/>
          <w:sz w:val="24"/>
          <w:szCs w:val="24"/>
          <w:lang w:val="en-US"/>
        </w:rPr>
      </w:r>
      <w:r w:rsidR="002E6F0F" w:rsidRPr="0035423F">
        <w:rPr>
          <w:rFonts w:ascii="Arial" w:hAnsi="Arial" w:cs="Arial"/>
          <w:b/>
          <w:bCs/>
          <w:sz w:val="24"/>
          <w:szCs w:val="24"/>
          <w:u w:val="single"/>
        </w:rPr>
      </w:r>
      <w:proofErr w:type="gramEnd"/>
      <w:r w:rsidRPr="0035423F">
        <w:rPr>
          <w:rFonts w:ascii="Arial" w:hAnsi="Arial" w:cs="Arial"/>
          <w:sz w:val="24"/>
          <w:szCs w:val="24"/>
        </w:rPr>
      </w:r>
      <w:r w:rsidRPr="00393E5A">
        <w:rPr>
          <w:rFonts w:ascii="Arial" w:hAnsi="Arial" w:cs="Arial"/>
          <w:i/>
          <w:iCs/>
          <w:sz w:val="24"/>
          <w:szCs w:val="24"/>
        </w:rPr>
      </w:r>
      <w:r w:rsidRPr="0035423F">
        <w:rPr>
          <w:rFonts w:ascii="Arial" w:hAnsi="Arial" w:cs="Arial"/>
          <w:sz w:val="24"/>
          <w:szCs w:val="24"/>
        </w:rPr>
      </w:r>
      <w:r w:rsidRPr="0035423F">
        <w:rPr>
          <w:rFonts w:ascii="Arial" w:hAnsi="Arial" w:cs="Arial"/>
          <w:sz w:val="24"/>
          <w:szCs w:val="24"/>
        </w:rPr>
      </w:r>
      <w:r w:rsidRPr="0035423F">
        <w:rPr>
          <w:rFonts w:ascii="Arial" w:hAnsi="Arial" w:cs="Arial"/>
          <w:sz w:val="24"/>
          <w:szCs w:val="24"/>
        </w:rPr>
      </w:r>
    </w:p>
    <w:p w14:paraId="03B832C6" w14:textId="77777777" w:rsidR="002E6F0F" w:rsidRPr="0035423F" w:rsidRDefault="002E6F0F">
      <w:pPr>
        <w:jc w:val="both"/>
        <w:rPr>
          <w:rFonts w:ascii="Arial" w:hAnsi="Arial" w:cs="Arial"/>
          <w:b/>
          <w:bCs/>
          <w:sz w:val="24"/>
          <w:szCs w:val="24"/>
          <w:u w:val="single"/>
        </w:rPr>
      </w:pPr>
    </w:p>
    <w:p w14:paraId="5CF1F1F6" w14:textId="1A0475C6" w:rsidR="00D32CA1" w:rsidRPr="0035423F" w:rsidRDefault="00E102BB">
      <w:pPr>
        <w:jc w:val="both"/>
        <w:rPr>
          <w:rFonts w:ascii="Arial" w:hAnsi="Arial" w:cs="Arial"/>
          <w:sz w:val="24"/>
          <w:szCs w:val="24"/>
        </w:rPr>
      </w:pPr>
      <w:r w:rsidRPr="0035423F">
        <w:rPr>
          <w:rFonts w:ascii="Arial" w:hAnsi="Arial" w:cs="Arial"/>
          <w:b/>
          <w:bCs/>
          <w:sz w:val="24"/>
          <w:szCs w:val="24"/>
        </w:rPr>
        <w:t>KKP Holdings OPC</w:t>
      </w:r>
      <w:r w:rsidRPr="0035423F">
        <w:rPr>
          <w:rFonts w:ascii="Arial" w:hAnsi="Arial" w:cs="Arial"/>
          <w:sz w:val="24"/>
          <w:szCs w:val="24"/>
        </w:rPr>
        <w:t xml:space="preserve">, a business entity duly organized and registered under the </w:t>
      </w:r>
      <w:r w:rsidRPr="0035423F">
        <w:rPr>
          <w:rFonts w:ascii="Arial" w:hAnsi="Arial" w:cs="Arial"/>
          <w:sz w:val="24"/>
          <w:szCs w:val="24"/>
        </w:rPr>
        <w:t>laws of the Republic of the Philippines, with principal office address at</w:t>
      </w:r>
      <w:r w:rsidRPr="0035423F">
        <w:rPr>
          <w:rFonts w:ascii="Arial" w:hAnsi="Arial" w:cs="Arial"/>
          <w:sz w:val="24"/>
          <w:szCs w:val="24"/>
        </w:rPr>
        <w:t xml:space="preserve"> </w:t>
      </w:r>
      <w:r w:rsidRPr="0035423F">
        <w:rPr>
          <w:rFonts w:ascii="Arial" w:hAnsi="Arial" w:cs="Arial"/>
          <w:b/>
          <w:bCs/>
          <w:sz w:val="24"/>
          <w:szCs w:val="24"/>
        </w:rPr>
        <w:t xml:space="preserve">2802 Atlanta Centre Building, 31 Annapolis Street, </w:t>
      </w:r>
      <w:proofErr w:type="spellStart"/>
      <w:r w:rsidRPr="0035423F">
        <w:rPr>
          <w:rFonts w:ascii="Arial" w:hAnsi="Arial" w:cs="Arial"/>
          <w:b/>
          <w:bCs/>
          <w:sz w:val="24"/>
          <w:szCs w:val="24"/>
        </w:rPr>
        <w:t>Greenhills</w:t>
      </w:r>
      <w:proofErr w:type="spellEnd"/>
      <w:r w:rsidRPr="0035423F">
        <w:rPr>
          <w:rFonts w:ascii="Arial" w:hAnsi="Arial" w:cs="Arial"/>
          <w:b/>
          <w:bCs/>
          <w:sz w:val="24"/>
          <w:szCs w:val="24"/>
        </w:rPr>
        <w:t>, San Juan City, Metro Manila</w:t>
      </w:r>
      <w:r w:rsidRPr="0035423F">
        <w:rPr>
          <w:rFonts w:ascii="Arial" w:hAnsi="Arial" w:cs="Arial"/>
          <w:sz w:val="24"/>
          <w:szCs w:val="24"/>
        </w:rPr>
        <w:t>, herein represented by its authorized representative (hereinafter referred to as the “COMPA</w:t>
      </w:r>
      <w:r w:rsidRPr="0035423F">
        <w:rPr>
          <w:rFonts w:ascii="Arial" w:hAnsi="Arial" w:cs="Arial"/>
          <w:sz w:val="24"/>
          <w:szCs w:val="24"/>
        </w:rPr>
        <w:t>NY”);</w:t>
      </w:r>
    </w:p>
    <w:p w14:paraId="3826E67A" w14:textId="77777777" w:rsidR="00865761" w:rsidRPr="0035423F" w:rsidRDefault="00865761">
      <w:pPr>
        <w:jc w:val="both"/>
        <w:rPr>
          <w:rFonts w:ascii="Arial" w:hAnsi="Arial" w:cs="Arial"/>
          <w:sz w:val="24"/>
          <w:szCs w:val="24"/>
        </w:rPr>
      </w:pPr>
    </w:p>
    <w:p w14:paraId="0B60993D" w14:textId="129BFD82" w:rsidR="00865761" w:rsidRPr="0035423F" w:rsidRDefault="00E102BB" w:rsidP="00865761">
      <w:pPr>
        <w:jc w:val="center"/>
        <w:rPr>
          <w:rFonts w:ascii="Arial" w:hAnsi="Arial" w:cs="Arial"/>
          <w:sz w:val="24"/>
          <w:szCs w:val="24"/>
        </w:rPr>
      </w:pPr>
      <w:r w:rsidRPr="0035423F">
        <w:rPr>
          <w:rFonts w:ascii="Arial" w:hAnsi="Arial" w:cs="Arial"/>
          <w:sz w:val="24"/>
          <w:szCs w:val="24"/>
        </w:rPr>
        <w:t>-and-</w:t>
      </w:r>
    </w:p>
    <w:p w14:paraId="48568837" w14:textId="010077E4" w:rsidR="00D32CA1" w:rsidRPr="00501C4B" w:rsidRDefault="002E6F0F" w:rsidP="00501C4B">
      <w:pPr>
        <w:spacing w:after="0" w:line="240" w:lineRule="auto"/>
        <w:jc w:val="both"/>
        <w:rPr>
          <w:rFonts w:ascii="Arial" w:hAnsi="Arial" w:cs="Arial"/>
          <w:b/>
          <w:bCs/>
          <w:sz w:val="24"/>
          <w:szCs w:val="24"/>
        </w:rPr>
      </w:pPr>
      <w:r w:rsidRPr="0035423F">
        <w:rPr>
          <w:rFonts w:ascii="Arial" w:hAnsi="Arial" w:cs="Arial"/>
          <w:b/>
          <w:bCs/>
          <w:sz w:val="24"/>
          <w:szCs w:val="24"/>
          <w:u w:val="single"/>
        </w:rPr>
        <w:t>{{PARTNER_NAME}}, of legal age, Filipino, with residence address at {{PARTNER_ADDRESS}}, (hereinafter referred to as the “SECOND PARTY”). The COMPANY and the SECOND PARTY shall hereinafter be collectively referred to as the “PARTIES”.</w:t>
      </w:r>
      <w:r w:rsidR="0035423F">
        <w:rPr>
          <w:rFonts w:ascii="Arial" w:hAnsi="Arial" w:cs="Arial"/>
          <w:b/>
          <w:bCs/>
          <w:sz w:val="24"/>
          <w:szCs w:val="24"/>
          <w:u w:val="single"/>
        </w:rPr>
      </w:r>
      <w:r w:rsidR="00501C4B" w:rsidRPr="00501C4B">
        <w:rPr>
          <w:rFonts w:ascii="Arial" w:hAnsi="Arial" w:cs="Arial"/>
          <w:b/>
          <w:bCs/>
          <w:sz w:val="24"/>
          <w:szCs w:val="24"/>
          <w:u w:val="single"/>
        </w:rPr>
      </w:r>
      <w:r w:rsidRPr="00501C4B">
        <w:rPr>
          <w:rFonts w:ascii="Arial" w:hAnsi="Arial" w:cs="Arial"/>
          <w:b/>
          <w:bCs/>
          <w:sz w:val="24"/>
          <w:szCs w:val="24"/>
          <w:u w:val="single"/>
        </w:rPr>
      </w:r>
      <w:r w:rsidRPr="0035423F">
        <w:rPr>
          <w:rFonts w:ascii="Arial" w:hAnsi="Arial" w:cs="Arial"/>
          <w:b/>
          <w:bCs/>
          <w:sz w:val="24"/>
          <w:szCs w:val="24"/>
        </w:rPr>
      </w:r>
      <w:r w:rsidR="00E102BB" w:rsidRPr="0035423F">
        <w:rPr>
          <w:rFonts w:ascii="Arial" w:hAnsi="Arial" w:cs="Arial"/>
          <w:sz w:val="24"/>
          <w:szCs w:val="24"/>
        </w:rPr>
      </w:r>
      <w:r w:rsidR="00E102BB" w:rsidRPr="0035423F">
        <w:rPr>
          <w:rFonts w:ascii="Arial" w:hAnsi="Arial" w:cs="Arial"/>
          <w:sz w:val="24"/>
          <w:szCs w:val="24"/>
        </w:rPr>
      </w:r>
      <w:r w:rsidRPr="0035423F">
        <w:rPr>
          <w:rFonts w:ascii="Arial" w:hAnsi="Arial" w:cs="Arial"/>
          <w:b/>
          <w:bCs/>
          <w:sz w:val="24"/>
          <w:szCs w:val="24"/>
          <w:u w:val="single"/>
        </w:rPr>
      </w:r>
      <w:r w:rsidR="00501C4B" w:rsidRPr="00501C4B">
        <w:rPr>
          <w:rFonts w:ascii="Arial" w:hAnsi="Arial" w:cs="Arial"/>
          <w:b/>
          <w:bCs/>
          <w:sz w:val="24"/>
          <w:szCs w:val="24"/>
          <w:u w:val="single"/>
          <w:lang w:val="en-US"/>
        </w:rPr>
      </w:r>
      <w:r w:rsidR="00E102BB" w:rsidRPr="0035423F">
        <w:rPr>
          <w:rFonts w:ascii="Arial" w:hAnsi="Arial" w:cs="Arial"/>
          <w:sz w:val="24"/>
          <w:szCs w:val="24"/>
        </w:rPr>
      </w:r>
      <w:r w:rsidR="00501C4B">
        <w:rPr>
          <w:rFonts w:ascii="Arial" w:hAnsi="Arial" w:cs="Arial"/>
          <w:b/>
          <w:bCs/>
          <w:sz w:val="24"/>
          <w:szCs w:val="24"/>
        </w:rPr>
      </w:r>
      <w:r w:rsidR="00E102BB" w:rsidRPr="0035423F">
        <w:rPr>
          <w:rFonts w:ascii="Arial" w:hAnsi="Arial" w:cs="Arial"/>
          <w:sz w:val="24"/>
          <w:szCs w:val="24"/>
        </w:rPr>
      </w:r>
    </w:p>
    <w:p w14:paraId="3AB492A1" w14:textId="77777777" w:rsidR="00D32CA1" w:rsidRPr="0035423F" w:rsidRDefault="00D32CA1">
      <w:pPr>
        <w:rPr>
          <w:rFonts w:ascii="Arial" w:hAnsi="Arial" w:cs="Arial"/>
          <w:sz w:val="24"/>
          <w:szCs w:val="24"/>
        </w:rPr>
      </w:pPr>
    </w:p>
    <w:p w14:paraId="3C69EC80" w14:textId="5AF49844" w:rsidR="00D32CA1" w:rsidRPr="0035423F" w:rsidRDefault="00142D1D">
      <w:pPr>
        <w:rPr>
          <w:rFonts w:ascii="Arial" w:hAnsi="Arial" w:cs="Arial"/>
          <w:b/>
          <w:bCs/>
          <w:sz w:val="24"/>
          <w:szCs w:val="24"/>
        </w:rPr>
      </w:pPr>
      <w:r w:rsidRPr="0035423F">
        <w:rPr>
          <w:rFonts w:ascii="Arial" w:hAnsi="Arial" w:cs="Arial"/>
          <w:b/>
          <w:bCs/>
          <w:sz w:val="24"/>
          <w:szCs w:val="24"/>
        </w:rPr>
        <w:t>SECTION I:</w:t>
      </w:r>
      <w:r w:rsidRPr="0035423F">
        <w:rPr>
          <w:rFonts w:ascii="Arial" w:hAnsi="Arial" w:cs="Arial"/>
          <w:sz w:val="24"/>
          <w:szCs w:val="24"/>
        </w:rPr>
        <w:t xml:space="preserve"> </w:t>
      </w:r>
      <w:r w:rsidR="00E102BB" w:rsidRPr="0035423F">
        <w:rPr>
          <w:rFonts w:ascii="Arial" w:hAnsi="Arial" w:cs="Arial"/>
          <w:b/>
          <w:bCs/>
          <w:sz w:val="24"/>
          <w:szCs w:val="24"/>
        </w:rPr>
        <w:t>PURPOSE</w:t>
      </w:r>
    </w:p>
    <w:p w14:paraId="46A2C550" w14:textId="66F8C417" w:rsidR="00D32CA1" w:rsidRDefault="00E102BB">
      <w:pPr>
        <w:rPr>
          <w:rFonts w:ascii="Arial" w:hAnsi="Arial" w:cs="Arial"/>
          <w:sz w:val="24"/>
          <w:szCs w:val="24"/>
        </w:rPr>
      </w:pPr>
      <w:r w:rsidRPr="0035423F">
        <w:rPr>
          <w:rFonts w:ascii="Arial" w:hAnsi="Arial" w:cs="Arial"/>
          <w:sz w:val="24"/>
          <w:szCs w:val="24"/>
        </w:rPr>
        <w:t xml:space="preserve">1.1 The COMPANY is engaged in trucking and logistics services and seeks to expand its operations through </w:t>
      </w:r>
      <w:r w:rsidRPr="0035423F">
        <w:rPr>
          <w:rFonts w:ascii="Arial" w:hAnsi="Arial" w:cs="Arial"/>
          <w:sz w:val="24"/>
          <w:szCs w:val="24"/>
        </w:rPr>
        <w:t>Capital Management</w:t>
      </w:r>
      <w:r w:rsidRPr="0035423F">
        <w:rPr>
          <w:rFonts w:ascii="Arial" w:hAnsi="Arial" w:cs="Arial"/>
          <w:sz w:val="24"/>
          <w:szCs w:val="24"/>
        </w:rPr>
        <w:t>. The SECOND PARTY agrees to provide funding for legitimate trucking expansion purposes, including fleet acquisition, moderni</w:t>
      </w:r>
      <w:r w:rsidRPr="0035423F">
        <w:rPr>
          <w:rFonts w:ascii="Arial" w:hAnsi="Arial" w:cs="Arial"/>
          <w:sz w:val="24"/>
          <w:szCs w:val="24"/>
        </w:rPr>
        <w:t>zation, logistics equipment, working capital, and related business expansion.</w:t>
      </w:r>
    </w:p>
    <w:p w14:paraId="70879ED6" w14:textId="77777777" w:rsidR="009414F7" w:rsidRPr="0035423F" w:rsidRDefault="009414F7">
      <w:pPr>
        <w:rPr>
          <w:rFonts w:ascii="Arial" w:hAnsi="Arial" w:cs="Arial"/>
          <w:sz w:val="24"/>
          <w:szCs w:val="24"/>
        </w:rPr>
      </w:pPr>
    </w:p>
    <w:p w14:paraId="6FFE00D8" w14:textId="77777777" w:rsidR="00A11823" w:rsidRPr="0035423F" w:rsidRDefault="00142D1D" w:rsidP="00A11823">
      <w:pPr>
        <w:rPr>
          <w:rFonts w:ascii="Arial" w:hAnsi="Arial" w:cs="Arial"/>
          <w:b/>
          <w:bCs/>
          <w:sz w:val="24"/>
          <w:szCs w:val="24"/>
        </w:rPr>
      </w:pPr>
      <w:r w:rsidRPr="0035423F">
        <w:rPr>
          <w:rFonts w:ascii="Arial" w:hAnsi="Arial" w:cs="Arial"/>
          <w:b/>
          <w:bCs/>
          <w:sz w:val="24"/>
          <w:szCs w:val="24"/>
        </w:rPr>
        <w:t>SECTION II:</w:t>
      </w:r>
      <w:r w:rsidR="00E102BB" w:rsidRPr="0035423F">
        <w:rPr>
          <w:rFonts w:ascii="Arial" w:hAnsi="Arial" w:cs="Arial"/>
          <w:b/>
          <w:bCs/>
          <w:sz w:val="24"/>
          <w:szCs w:val="24"/>
        </w:rPr>
        <w:t xml:space="preserve"> CAPITAL CONTRIBUTION</w:t>
      </w:r>
    </w:p>
    <w:p w14:paraId="401150C3" w14:textId="7E73427F" w:rsidR="00D32CA1" w:rsidRPr="0035423F" w:rsidRDefault="00D32CA1">
      <w:pPr>
        <w:rPr>
          <w:rFonts w:ascii="Arial" w:hAnsi="Arial" w:cs="Arial"/>
          <w:b/>
          <w:bCs/>
          <w:sz w:val="24"/>
          <w:szCs w:val="24"/>
        </w:rPr>
      </w:pPr>
    </w:p>
    <w:p w14:paraId="73541C15" w14:textId="01866810" w:rsidR="00D32CA1" w:rsidRPr="0035423F" w:rsidRDefault="00E102BB">
      <w:pPr>
        <w:jc w:val="both"/>
        <w:rPr>
          <w:rFonts w:ascii="Arial" w:hAnsi="Arial" w:cs="Arial"/>
          <w:sz w:val="24"/>
          <w:szCs w:val="24"/>
        </w:rPr>
      </w:pPr>
      <w:r w:rsidRPr="0035423F">
        <w:rPr>
          <w:rFonts w:ascii="Arial" w:hAnsi="Arial" w:cs="Arial"/>
          <w:sz w:val="24"/>
          <w:szCs w:val="24"/>
        </w:rPr>
        <w:t>2.1 The SECOND PARTY shall contribute the amount of PHILIPPINE PESOS: {{AMOUNT_WORDS}} (PHP {{AMOUNT}}) (hereinafter referred to as the “Principal Amount”).</w:t>
      </w:r>
      <w:r w:rsidR="00DA0595" w:rsidRPr="0035423F">
        <w:rPr>
          <w:rFonts w:ascii="Arial" w:hAnsi="Arial" w:cs="Arial"/>
          <w:b/>
          <w:bCs/>
          <w:sz w:val="24"/>
          <w:szCs w:val="24"/>
        </w:rPr>
      </w:r>
      <w:r w:rsidRPr="0035423F">
        <w:rPr>
          <w:rFonts w:ascii="Arial" w:hAnsi="Arial" w:cs="Arial"/>
          <w:b/>
          <w:bCs/>
          <w:sz w:val="24"/>
          <w:szCs w:val="24"/>
        </w:rPr>
      </w:r>
      <w:r w:rsidR="00DA0595" w:rsidRPr="0035423F">
        <w:rPr>
          <w:rFonts w:ascii="Arial" w:hAnsi="Arial" w:cs="Arial"/>
          <w:b/>
          <w:bCs/>
          <w:sz w:val="24"/>
          <w:szCs w:val="24"/>
          <w:u w:val="single"/>
          <w:lang w:val="en-US"/>
        </w:rPr>
      </w:r>
      <w:r w:rsidRPr="0035423F">
        <w:rPr>
          <w:rFonts w:ascii="Arial" w:hAnsi="Arial" w:cs="Arial"/>
          <w:b/>
          <w:bCs/>
          <w:sz w:val="24"/>
          <w:szCs w:val="24"/>
          <w:u w:val="single"/>
          <w:lang w:val="en-US"/>
        </w:rPr>
      </w:r>
      <w:r w:rsidRPr="0035423F">
        <w:rPr>
          <w:rFonts w:ascii="Arial" w:hAnsi="Arial" w:cs="Arial"/>
          <w:b/>
          <w:bCs/>
          <w:sz w:val="24"/>
          <w:szCs w:val="24"/>
          <w:u w:val="single"/>
        </w:rPr>
      </w:r>
      <w:r w:rsidRPr="0035423F">
        <w:rPr>
          <w:rFonts w:ascii="Arial" w:hAnsi="Arial" w:cs="Arial"/>
          <w:b/>
          <w:bCs/>
          <w:sz w:val="24"/>
          <w:szCs w:val="24"/>
          <w:u w:val="single"/>
          <w:lang w:val="en-US"/>
        </w:rPr>
      </w:r>
      <w:r w:rsidRPr="0035423F">
        <w:rPr>
          <w:rFonts w:ascii="Arial" w:hAnsi="Arial" w:cs="Arial"/>
          <w:b/>
          <w:bCs/>
          <w:sz w:val="24"/>
          <w:szCs w:val="24"/>
        </w:rPr>
      </w:r>
      <w:r w:rsidRPr="0035423F">
        <w:rPr>
          <w:rFonts w:ascii="Arial" w:hAnsi="Arial" w:cs="Arial"/>
          <w:b/>
          <w:bCs/>
          <w:sz w:val="24"/>
          <w:szCs w:val="24"/>
          <w:u w:val="single"/>
        </w:rPr>
      </w:r>
      <w:r w:rsidR="00DA0595" w:rsidRPr="0035423F">
        <w:rPr>
          <w:rFonts w:ascii="Arial" w:hAnsi="Arial" w:cs="Arial"/>
          <w:b/>
          <w:bCs/>
          <w:sz w:val="24"/>
          <w:szCs w:val="24"/>
          <w:u w:val="single"/>
          <w:lang w:val="en-US"/>
        </w:rPr>
      </w:r>
      <w:r w:rsidRPr="0035423F">
        <w:rPr>
          <w:rFonts w:ascii="Arial" w:hAnsi="Arial" w:cs="Arial"/>
          <w:b/>
          <w:bCs/>
          <w:sz w:val="24"/>
          <w:szCs w:val="24"/>
          <w:u w:val="single"/>
        </w:rPr>
      </w:r>
      <w:r w:rsidRPr="0035423F">
        <w:rPr>
          <w:rFonts w:ascii="Arial" w:hAnsi="Arial" w:cs="Arial"/>
          <w:b/>
          <w:bCs/>
          <w:sz w:val="24"/>
          <w:szCs w:val="24"/>
          <w:u w:val="single"/>
          <w:lang w:val="en-US"/>
        </w:rPr>
      </w:r>
      <w:r w:rsidRPr="0035423F">
        <w:rPr>
          <w:rFonts w:ascii="Arial" w:hAnsi="Arial" w:cs="Arial"/>
          <w:b/>
          <w:bCs/>
          <w:sz w:val="24"/>
          <w:szCs w:val="24"/>
        </w:rPr>
      </w:r>
      <w:r w:rsidRPr="0035423F">
        <w:rPr>
          <w:rFonts w:ascii="Arial" w:hAnsi="Arial" w:cs="Arial"/>
          <w:sz w:val="24"/>
          <w:szCs w:val="24"/>
        </w:rPr>
      </w:r>
      <w:r w:rsidRPr="0035423F">
        <w:rPr>
          <w:rFonts w:ascii="Arial" w:hAnsi="Arial" w:cs="Arial"/>
          <w:sz w:val="24"/>
          <w:szCs w:val="24"/>
        </w:rPr>
      </w:r>
    </w:p>
    <w:p w14:paraId="7CC64A43" w14:textId="77777777" w:rsidR="00D32CA1" w:rsidRPr="0035423F" w:rsidRDefault="00E102BB">
      <w:pPr>
        <w:jc w:val="both"/>
        <w:rPr>
          <w:rFonts w:ascii="Arial" w:hAnsi="Arial" w:cs="Arial"/>
          <w:sz w:val="24"/>
          <w:szCs w:val="24"/>
        </w:rPr>
      </w:pPr>
      <w:r w:rsidRPr="0035423F">
        <w:rPr>
          <w:rFonts w:ascii="Arial" w:hAnsi="Arial" w:cs="Arial"/>
          <w:sz w:val="24"/>
          <w:szCs w:val="24"/>
        </w:rPr>
        <w:t>2.2 The Principal Amount shall be released to the COMPANY upon signing of this Agreement or on a mutually agreed date.</w:t>
      </w:r>
    </w:p>
    <w:p w14:paraId="5E1BD743" w14:textId="77777777" w:rsidR="00D32CA1" w:rsidRPr="0035423F" w:rsidRDefault="00D32CA1">
      <w:pPr>
        <w:rPr>
          <w:rFonts w:ascii="Arial" w:hAnsi="Arial" w:cs="Arial"/>
          <w:sz w:val="24"/>
          <w:szCs w:val="24"/>
        </w:rPr>
      </w:pPr>
    </w:p>
    <w:p w14:paraId="6D1E06F8" w14:textId="3A5B890A" w:rsidR="00D32CA1" w:rsidRPr="0035423F" w:rsidRDefault="00142D1D">
      <w:pPr>
        <w:rPr>
          <w:rFonts w:ascii="Arial" w:hAnsi="Arial" w:cs="Arial"/>
          <w:b/>
          <w:bCs/>
          <w:sz w:val="24"/>
          <w:szCs w:val="24"/>
        </w:rPr>
      </w:pPr>
      <w:r w:rsidRPr="0035423F">
        <w:rPr>
          <w:rFonts w:ascii="Arial" w:hAnsi="Arial" w:cs="Arial"/>
          <w:b/>
          <w:bCs/>
          <w:sz w:val="24"/>
          <w:szCs w:val="24"/>
        </w:rPr>
        <w:t>SECTION III:</w:t>
      </w:r>
      <w:r w:rsidR="00E102BB" w:rsidRPr="0035423F">
        <w:rPr>
          <w:rFonts w:ascii="Arial" w:hAnsi="Arial" w:cs="Arial"/>
          <w:b/>
          <w:bCs/>
          <w:sz w:val="24"/>
          <w:szCs w:val="24"/>
        </w:rPr>
        <w:t xml:space="preserve"> </w:t>
      </w:r>
      <w:r w:rsidR="00E102BB" w:rsidRPr="0035423F">
        <w:rPr>
          <w:rFonts w:ascii="Arial" w:hAnsi="Arial" w:cs="Arial"/>
          <w:b/>
          <w:bCs/>
          <w:sz w:val="24"/>
          <w:szCs w:val="24"/>
        </w:rPr>
        <w:t>TERM</w:t>
      </w:r>
    </w:p>
    <w:p w14:paraId="33FE4BEF" w14:textId="6FF755DE" w:rsidR="00D32CA1" w:rsidRPr="0035423F" w:rsidRDefault="00E102BB">
      <w:pPr>
        <w:rPr>
          <w:rFonts w:ascii="Arial" w:hAnsi="Arial" w:cs="Arial"/>
          <w:sz w:val="24"/>
          <w:szCs w:val="24"/>
        </w:rPr>
      </w:pPr>
      <w:r w:rsidRPr="0035423F">
        <w:rPr>
          <w:rFonts w:ascii="Arial" w:hAnsi="Arial" w:cs="Arial"/>
          <w:sz w:val="24"/>
          <w:szCs w:val="24"/>
        </w:rPr>
        <w:t xml:space="preserve">3.1 This Agreement shall have a fixed term of </w:t>
      </w:r>
      <w:r w:rsidR="00DA0595" w:rsidRPr="0035423F">
        <w:rPr>
          <w:rFonts w:ascii="Arial" w:hAnsi="Arial" w:cs="Arial"/>
          <w:b/>
          <w:bCs/>
          <w:sz w:val="24"/>
          <w:szCs w:val="24"/>
        </w:rPr>
        <w:t>TWELVE</w:t>
      </w:r>
      <w:r w:rsidRPr="0035423F">
        <w:rPr>
          <w:rFonts w:ascii="Arial" w:hAnsi="Arial" w:cs="Arial"/>
          <w:b/>
          <w:bCs/>
          <w:sz w:val="24"/>
          <w:szCs w:val="24"/>
        </w:rPr>
        <w:t xml:space="preserve"> (</w:t>
      </w:r>
      <w:r w:rsidR="00DA0595" w:rsidRPr="0035423F">
        <w:rPr>
          <w:rFonts w:ascii="Arial" w:hAnsi="Arial" w:cs="Arial"/>
          <w:b/>
          <w:bCs/>
          <w:sz w:val="24"/>
          <w:szCs w:val="24"/>
        </w:rPr>
        <w:t>12</w:t>
      </w:r>
      <w:r w:rsidRPr="0035423F">
        <w:rPr>
          <w:rFonts w:ascii="Arial" w:hAnsi="Arial" w:cs="Arial"/>
          <w:b/>
          <w:bCs/>
          <w:sz w:val="24"/>
          <w:szCs w:val="24"/>
        </w:rPr>
        <w:t xml:space="preserve">) </w:t>
      </w:r>
      <w:r w:rsidR="00DA0595" w:rsidRPr="0035423F">
        <w:rPr>
          <w:rFonts w:ascii="Arial" w:hAnsi="Arial" w:cs="Arial"/>
          <w:b/>
          <w:bCs/>
          <w:sz w:val="24"/>
          <w:szCs w:val="24"/>
        </w:rPr>
        <w:t>MONTHS</w:t>
      </w:r>
      <w:r w:rsidRPr="0035423F">
        <w:rPr>
          <w:rFonts w:ascii="Arial" w:hAnsi="Arial" w:cs="Arial"/>
          <w:sz w:val="24"/>
          <w:szCs w:val="24"/>
        </w:rPr>
        <w:t>, commencing from the date of receipt of the Principal Am</w:t>
      </w:r>
      <w:r w:rsidRPr="0035423F">
        <w:rPr>
          <w:rFonts w:ascii="Arial" w:hAnsi="Arial" w:cs="Arial"/>
          <w:sz w:val="24"/>
          <w:szCs w:val="24"/>
        </w:rPr>
        <w:t>ount.</w:t>
      </w:r>
    </w:p>
    <w:p w14:paraId="3DB3E2C5" w14:textId="77777777" w:rsidR="00D32CA1" w:rsidRPr="0035423F" w:rsidRDefault="00D32CA1">
      <w:pPr>
        <w:rPr>
          <w:rFonts w:ascii="Arial" w:hAnsi="Arial" w:cs="Arial"/>
          <w:sz w:val="24"/>
          <w:szCs w:val="24"/>
        </w:rPr>
      </w:pPr>
    </w:p>
    <w:p w14:paraId="390F7C54" w14:textId="29B407AE" w:rsidR="00D32CA1" w:rsidRPr="0035423F" w:rsidRDefault="00142D1D">
      <w:pPr>
        <w:rPr>
          <w:rFonts w:ascii="Arial" w:hAnsi="Arial" w:cs="Arial"/>
          <w:b/>
          <w:bCs/>
          <w:sz w:val="24"/>
          <w:szCs w:val="24"/>
        </w:rPr>
      </w:pPr>
      <w:r w:rsidRPr="0035423F">
        <w:rPr>
          <w:rFonts w:ascii="Arial" w:hAnsi="Arial" w:cs="Arial"/>
          <w:b/>
          <w:bCs/>
          <w:sz w:val="24"/>
          <w:szCs w:val="24"/>
        </w:rPr>
        <w:t>SECTION IV:</w:t>
      </w:r>
      <w:r w:rsidR="00E102BB" w:rsidRPr="0035423F">
        <w:rPr>
          <w:rFonts w:ascii="Arial" w:hAnsi="Arial" w:cs="Arial"/>
          <w:b/>
          <w:bCs/>
          <w:sz w:val="24"/>
          <w:szCs w:val="24"/>
        </w:rPr>
        <w:t xml:space="preserve"> RATE OF RETURN</w:t>
      </w:r>
    </w:p>
    <w:p w14:paraId="22217769" w14:textId="78CB0DB3" w:rsidR="00D32CA1" w:rsidRPr="0035423F" w:rsidRDefault="00E102BB">
      <w:pPr>
        <w:jc w:val="both"/>
        <w:rPr>
          <w:rFonts w:ascii="Arial" w:hAnsi="Arial" w:cs="Arial"/>
          <w:sz w:val="24"/>
          <w:szCs w:val="24"/>
        </w:rPr>
      </w:pPr>
      <w:r w:rsidRPr="0035423F">
        <w:rPr>
          <w:rFonts w:ascii="Arial" w:hAnsi="Arial" w:cs="Arial"/>
          <w:sz w:val="24"/>
          <w:szCs w:val="24"/>
        </w:rPr>
        <w:t>The COMPANY shall provide a fixed return equivalent to {{RATE_WORDS}} PERCENT ({{RATE}}%) or {{MONTHLY_WORDS}} (PHP {{MONTHLY}}) per month based on the Principal Amount.</w:t>
      </w:r>
      <w:r w:rsidR="00393E5A">
        <w:rPr>
          <w:rFonts w:ascii="Arial" w:hAnsi="Arial" w:cs="Arial"/>
          <w:b/>
          <w:bCs/>
          <w:sz w:val="24"/>
          <w:szCs w:val="24"/>
          <w:u w:val="single"/>
        </w:rPr>
      </w:r>
      <w:r w:rsidRPr="0035423F">
        <w:rPr>
          <w:rFonts w:ascii="Arial" w:hAnsi="Arial" w:cs="Arial"/>
          <w:b/>
          <w:bCs/>
          <w:sz w:val="24"/>
          <w:szCs w:val="24"/>
          <w:u w:val="single"/>
        </w:rPr>
      </w:r>
      <w:r w:rsidR="00DA0595" w:rsidRPr="0035423F">
        <w:rPr>
          <w:rFonts w:ascii="Arial" w:hAnsi="Arial" w:cs="Arial"/>
          <w:b/>
          <w:bCs/>
          <w:sz w:val="24"/>
          <w:szCs w:val="24"/>
          <w:u w:val="single"/>
        </w:rPr>
      </w:r>
      <w:r w:rsidR="00DA0595" w:rsidRPr="0035423F">
        <w:rPr>
          <w:rFonts w:ascii="Arial" w:hAnsi="Arial" w:cs="Arial"/>
          <w:b/>
          <w:bCs/>
          <w:sz w:val="24"/>
          <w:szCs w:val="24"/>
        </w:rPr>
      </w:r>
      <w:r w:rsidRPr="0035423F">
        <w:rPr>
          <w:rFonts w:ascii="Arial" w:hAnsi="Arial" w:cs="Arial"/>
          <w:b/>
          <w:bCs/>
          <w:sz w:val="24"/>
          <w:szCs w:val="24"/>
        </w:rPr>
      </w:r>
      <w:r w:rsidR="00393E5A">
        <w:rPr>
          <w:rFonts w:ascii="Arial" w:hAnsi="Arial" w:cs="Arial"/>
          <w:b/>
          <w:bCs/>
          <w:sz w:val="24"/>
          <w:szCs w:val="24"/>
        </w:rPr>
      </w:r>
      <w:r w:rsidRPr="0035423F">
        <w:rPr>
          <w:rFonts w:ascii="Arial" w:hAnsi="Arial" w:cs="Arial"/>
          <w:b/>
          <w:bCs/>
          <w:sz w:val="24"/>
          <w:szCs w:val="24"/>
        </w:rPr>
      </w:r>
      <w:r w:rsidRPr="0035423F">
        <w:rPr>
          <w:rFonts w:ascii="Arial" w:hAnsi="Arial" w:cs="Arial"/>
          <w:b/>
          <w:bCs/>
          <w:sz w:val="24"/>
          <w:szCs w:val="24"/>
        </w:rPr>
      </w:r>
      <w:r w:rsidR="00DA0595" w:rsidRPr="0035423F">
        <w:rPr>
          <w:rFonts w:ascii="Arial" w:hAnsi="Arial" w:cs="Arial"/>
          <w:b/>
          <w:bCs/>
          <w:sz w:val="24"/>
          <w:szCs w:val="24"/>
          <w:u w:val="single"/>
        </w:rPr>
      </w:r>
      <w:r w:rsidR="00393E5A">
        <w:rPr>
          <w:rFonts w:ascii="Arial" w:hAnsi="Arial" w:cs="Arial"/>
          <w:b/>
          <w:bCs/>
          <w:sz w:val="24"/>
          <w:szCs w:val="24"/>
          <w:u w:val="single"/>
        </w:rPr>
      </w:r>
      <w:r w:rsidRPr="0035423F">
        <w:rPr>
          <w:rFonts w:ascii="Arial" w:hAnsi="Arial" w:cs="Arial"/>
          <w:b/>
          <w:bCs/>
          <w:sz w:val="24"/>
          <w:szCs w:val="24"/>
          <w:u w:val="single"/>
        </w:rPr>
      </w:r>
      <w:r w:rsidR="00DA0595" w:rsidRPr="0035423F">
        <w:rPr>
          <w:rFonts w:ascii="Arial" w:hAnsi="Arial" w:cs="Arial"/>
          <w:b/>
          <w:bCs/>
          <w:sz w:val="24"/>
          <w:szCs w:val="24"/>
          <w:u w:val="single"/>
        </w:rPr>
      </w:r>
      <w:r w:rsidRPr="0035423F">
        <w:rPr>
          <w:rFonts w:ascii="Arial" w:hAnsi="Arial" w:cs="Arial"/>
          <w:b/>
          <w:bCs/>
          <w:sz w:val="24"/>
          <w:szCs w:val="24"/>
          <w:u w:val="single"/>
        </w:rPr>
      </w:r>
      <w:r w:rsidRPr="0035423F">
        <w:rPr>
          <w:rFonts w:ascii="Arial" w:hAnsi="Arial" w:cs="Arial"/>
          <w:b/>
          <w:bCs/>
          <w:sz w:val="24"/>
          <w:szCs w:val="24"/>
        </w:rPr>
      </w:r>
      <w:r w:rsidR="00393E5A">
        <w:rPr>
          <w:rFonts w:ascii="Arial" w:hAnsi="Arial" w:cs="Arial"/>
          <w:b/>
          <w:bCs/>
          <w:sz w:val="24"/>
          <w:szCs w:val="24"/>
        </w:rPr>
      </w:r>
      <w:r w:rsidR="00DA0595" w:rsidRPr="0035423F">
        <w:rPr>
          <w:rFonts w:ascii="Arial" w:hAnsi="Arial" w:cs="Arial"/>
          <w:b/>
          <w:bCs/>
          <w:sz w:val="24"/>
          <w:szCs w:val="24"/>
        </w:rPr>
      </w:r>
      <w:r w:rsidRPr="0035423F">
        <w:rPr>
          <w:rFonts w:ascii="Arial" w:hAnsi="Arial" w:cs="Arial"/>
          <w:b/>
          <w:bCs/>
          <w:sz w:val="24"/>
          <w:szCs w:val="24"/>
        </w:rPr>
      </w:r>
      <w:r w:rsidRPr="0035423F">
        <w:rPr>
          <w:rFonts w:ascii="Arial" w:hAnsi="Arial" w:cs="Arial"/>
          <w:sz w:val="24"/>
          <w:szCs w:val="24"/>
        </w:rPr>
      </w:r>
    </w:p>
    <w:p w14:paraId="778CE64C" w14:textId="77777777" w:rsidR="00DA0595" w:rsidRPr="0035423F" w:rsidRDefault="00DA0595">
      <w:pPr>
        <w:jc w:val="both"/>
        <w:rPr>
          <w:rFonts w:ascii="Arial" w:hAnsi="Arial" w:cs="Arial"/>
          <w:sz w:val="24"/>
          <w:szCs w:val="24"/>
        </w:rPr>
      </w:pPr>
    </w:p>
    <w:p w14:paraId="78EEC943" w14:textId="77777777" w:rsidR="00D32CA1" w:rsidRPr="0035423F" w:rsidRDefault="00E102BB">
      <w:pPr>
        <w:jc w:val="both"/>
        <w:rPr>
          <w:rFonts w:ascii="Arial" w:hAnsi="Arial" w:cs="Arial"/>
          <w:sz w:val="24"/>
          <w:szCs w:val="24"/>
        </w:rPr>
      </w:pPr>
      <w:r w:rsidRPr="0035423F">
        <w:rPr>
          <w:rFonts w:ascii="Arial" w:hAnsi="Arial" w:cs="Arial"/>
          <w:sz w:val="24"/>
          <w:szCs w:val="24"/>
        </w:rPr>
        <w:t>Returns shall be paid monthly through post-dated check</w:t>
      </w:r>
      <w:r w:rsidRPr="0035423F">
        <w:rPr>
          <w:rFonts w:ascii="Arial" w:hAnsi="Arial" w:cs="Arial"/>
          <w:sz w:val="24"/>
          <w:szCs w:val="24"/>
        </w:rPr>
        <w:t>s named under KKP Holding</w:t>
      </w:r>
      <w:r w:rsidRPr="0035423F">
        <w:rPr>
          <w:rFonts w:ascii="Arial" w:hAnsi="Arial" w:cs="Arial"/>
          <w:sz w:val="24"/>
          <w:szCs w:val="24"/>
        </w:rPr>
        <w:t>s OPC</w:t>
      </w:r>
      <w:r w:rsidRPr="0035423F">
        <w:rPr>
          <w:rFonts w:ascii="Arial" w:hAnsi="Arial" w:cs="Arial"/>
          <w:sz w:val="24"/>
          <w:szCs w:val="24"/>
        </w:rPr>
        <w:t xml:space="preserve">. Upon maturity, the COMPANY shall return </w:t>
      </w:r>
      <w:r w:rsidRPr="0035423F">
        <w:rPr>
          <w:rFonts w:ascii="Arial" w:hAnsi="Arial" w:cs="Arial"/>
          <w:b/>
          <w:bCs/>
          <w:sz w:val="24"/>
          <w:szCs w:val="24"/>
        </w:rPr>
        <w:t>one hundred percent (100%) of the Principal Amount</w:t>
      </w:r>
      <w:r w:rsidRPr="0035423F">
        <w:rPr>
          <w:rFonts w:ascii="Arial" w:hAnsi="Arial" w:cs="Arial"/>
          <w:sz w:val="24"/>
          <w:szCs w:val="24"/>
        </w:rPr>
        <w:t>.</w:t>
      </w:r>
    </w:p>
    <w:p w14:paraId="7BAC1289" w14:textId="6C88CFD4" w:rsidR="00D32CA1" w:rsidRPr="0035423F" w:rsidRDefault="00D32CA1">
      <w:pPr>
        <w:jc w:val="both"/>
        <w:rPr>
          <w:rFonts w:ascii="Arial" w:hAnsi="Arial" w:cs="Arial"/>
          <w:sz w:val="24"/>
          <w:szCs w:val="24"/>
        </w:rPr>
      </w:pPr>
    </w:p>
    <w:p w14:paraId="5799DC75" w14:textId="44AB4E0B" w:rsidR="00DA0595" w:rsidRPr="0035423F" w:rsidRDefault="00DA0595">
      <w:pPr>
        <w:jc w:val="both"/>
        <w:rPr>
          <w:rFonts w:ascii="Arial" w:hAnsi="Arial" w:cs="Arial"/>
          <w:sz w:val="24"/>
          <w:szCs w:val="24"/>
        </w:rPr>
      </w:pPr>
    </w:p>
    <w:p w14:paraId="7ADDD828" w14:textId="2BBA6068" w:rsidR="00DA0595" w:rsidRPr="0035423F" w:rsidRDefault="00DA0595">
      <w:pPr>
        <w:jc w:val="both"/>
        <w:rPr>
          <w:rFonts w:ascii="Arial" w:hAnsi="Arial" w:cs="Arial"/>
          <w:sz w:val="24"/>
          <w:szCs w:val="24"/>
        </w:rPr>
      </w:pPr>
    </w:p>
    <w:p w14:paraId="21F97ABE" w14:textId="77777777" w:rsidR="00DA0595" w:rsidRPr="0035423F" w:rsidRDefault="00DA0595">
      <w:pPr>
        <w:jc w:val="both"/>
        <w:rPr>
          <w:rFonts w:ascii="Arial" w:hAnsi="Arial" w:cs="Arial"/>
          <w:sz w:val="24"/>
          <w:szCs w:val="24"/>
        </w:rPr>
      </w:pPr>
    </w:p>
    <w:p w14:paraId="13501413" w14:textId="572C536A" w:rsidR="00D32CA1" w:rsidRPr="0035423F" w:rsidRDefault="00142D1D">
      <w:pPr>
        <w:rPr>
          <w:rFonts w:ascii="Arial" w:hAnsi="Arial" w:cs="Arial"/>
          <w:b/>
          <w:bCs/>
          <w:sz w:val="24"/>
          <w:szCs w:val="24"/>
        </w:rPr>
      </w:pPr>
      <w:r w:rsidRPr="0035423F">
        <w:rPr>
          <w:rFonts w:ascii="Arial" w:hAnsi="Arial" w:cs="Arial"/>
          <w:b/>
          <w:bCs/>
          <w:sz w:val="24"/>
          <w:szCs w:val="24"/>
        </w:rPr>
        <w:t>SECTION V:</w:t>
      </w:r>
      <w:r w:rsidR="00E102BB" w:rsidRPr="0035423F">
        <w:rPr>
          <w:rFonts w:ascii="Arial" w:hAnsi="Arial" w:cs="Arial"/>
          <w:b/>
          <w:bCs/>
          <w:sz w:val="24"/>
          <w:szCs w:val="24"/>
        </w:rPr>
        <w:t xml:space="preserve"> NATURE OF AGREEMENT</w:t>
      </w:r>
    </w:p>
    <w:p w14:paraId="021ECB96" w14:textId="77777777" w:rsidR="00D32CA1" w:rsidRPr="0035423F" w:rsidRDefault="00E102BB">
      <w:pPr>
        <w:jc w:val="both"/>
        <w:rPr>
          <w:rFonts w:ascii="Arial" w:hAnsi="Arial" w:cs="Arial"/>
          <w:sz w:val="24"/>
          <w:szCs w:val="24"/>
        </w:rPr>
      </w:pPr>
      <w:r w:rsidRPr="0035423F">
        <w:rPr>
          <w:rFonts w:ascii="Arial" w:hAnsi="Arial" w:cs="Arial"/>
          <w:sz w:val="24"/>
          <w:szCs w:val="24"/>
        </w:rPr>
        <w:t xml:space="preserve">This Agreement is solely for funding the COMPANY's trucking expansion. It does not create an employer-employee </w:t>
      </w:r>
      <w:r w:rsidRPr="0035423F">
        <w:rPr>
          <w:rFonts w:ascii="Arial" w:hAnsi="Arial" w:cs="Arial"/>
          <w:sz w:val="24"/>
          <w:szCs w:val="24"/>
        </w:rPr>
        <w:t>relationship, general partnership, agency, corporation, or fiduciary relationship. Management and operational control remain exclusively with the COMPANY.</w:t>
      </w:r>
    </w:p>
    <w:p w14:paraId="6C721F85" w14:textId="77777777" w:rsidR="00D32CA1" w:rsidRPr="0035423F" w:rsidRDefault="00D32CA1">
      <w:pPr>
        <w:rPr>
          <w:rFonts w:ascii="Arial" w:hAnsi="Arial" w:cs="Arial"/>
          <w:b/>
          <w:bCs/>
          <w:sz w:val="24"/>
          <w:szCs w:val="24"/>
        </w:rPr>
      </w:pPr>
    </w:p>
    <w:p w14:paraId="71301591" w14:textId="75DFB4B3" w:rsidR="00D32CA1" w:rsidRPr="0035423F" w:rsidRDefault="00142D1D">
      <w:pPr>
        <w:rPr>
          <w:rFonts w:ascii="Arial" w:hAnsi="Arial" w:cs="Arial"/>
          <w:b/>
          <w:bCs/>
          <w:sz w:val="24"/>
          <w:szCs w:val="24"/>
        </w:rPr>
      </w:pPr>
      <w:r w:rsidRPr="0035423F">
        <w:rPr>
          <w:rFonts w:ascii="Arial" w:hAnsi="Arial" w:cs="Arial"/>
          <w:b/>
          <w:bCs/>
          <w:sz w:val="24"/>
          <w:szCs w:val="24"/>
        </w:rPr>
        <w:t>SECTION VI:</w:t>
      </w:r>
      <w:r w:rsidR="00E102BB" w:rsidRPr="0035423F">
        <w:rPr>
          <w:rFonts w:ascii="Arial" w:hAnsi="Arial" w:cs="Arial"/>
          <w:b/>
          <w:bCs/>
          <w:sz w:val="24"/>
          <w:szCs w:val="24"/>
        </w:rPr>
        <w:t xml:space="preserve"> </w:t>
      </w:r>
      <w:r w:rsidR="00E102BB" w:rsidRPr="0035423F">
        <w:rPr>
          <w:rFonts w:ascii="Arial" w:hAnsi="Arial" w:cs="Arial"/>
          <w:b/>
          <w:bCs/>
          <w:sz w:val="24"/>
          <w:szCs w:val="24"/>
        </w:rPr>
        <w:t>USE OF FUNDS</w:t>
      </w:r>
    </w:p>
    <w:p w14:paraId="5CB85D60" w14:textId="77777777" w:rsidR="00D32CA1" w:rsidRPr="0035423F" w:rsidRDefault="00E102BB">
      <w:pPr>
        <w:jc w:val="both"/>
        <w:rPr>
          <w:rFonts w:ascii="Arial" w:hAnsi="Arial" w:cs="Arial"/>
          <w:sz w:val="24"/>
          <w:szCs w:val="24"/>
        </w:rPr>
      </w:pPr>
      <w:r w:rsidRPr="0035423F">
        <w:rPr>
          <w:rFonts w:ascii="Arial" w:hAnsi="Arial" w:cs="Arial"/>
          <w:sz w:val="24"/>
          <w:szCs w:val="24"/>
        </w:rPr>
        <w:t xml:space="preserve">The COMPANY shall utilize the funds solely for lawful trucking </w:t>
      </w:r>
      <w:r w:rsidRPr="0035423F">
        <w:rPr>
          <w:rFonts w:ascii="Arial" w:hAnsi="Arial" w:cs="Arial"/>
          <w:sz w:val="24"/>
          <w:szCs w:val="24"/>
        </w:rPr>
        <w:t>operations and business expansion.</w:t>
      </w:r>
    </w:p>
    <w:p w14:paraId="27E315E6" w14:textId="77777777" w:rsidR="00D32CA1" w:rsidRPr="0035423F" w:rsidRDefault="00D32CA1">
      <w:pPr>
        <w:rPr>
          <w:rFonts w:ascii="Arial" w:hAnsi="Arial" w:cs="Arial"/>
          <w:sz w:val="24"/>
          <w:szCs w:val="24"/>
        </w:rPr>
      </w:pPr>
    </w:p>
    <w:p w14:paraId="4DCBF338" w14:textId="38542F91" w:rsidR="00D32CA1" w:rsidRPr="0035423F" w:rsidRDefault="00142D1D">
      <w:pPr>
        <w:rPr>
          <w:rFonts w:ascii="Arial" w:hAnsi="Arial" w:cs="Arial"/>
          <w:b/>
          <w:bCs/>
          <w:sz w:val="24"/>
          <w:szCs w:val="24"/>
        </w:rPr>
      </w:pPr>
      <w:r w:rsidRPr="0035423F">
        <w:rPr>
          <w:rFonts w:ascii="Arial" w:hAnsi="Arial" w:cs="Arial"/>
          <w:b/>
          <w:bCs/>
          <w:sz w:val="24"/>
          <w:szCs w:val="24"/>
        </w:rPr>
        <w:t>SECTION VII:</w:t>
      </w:r>
      <w:r w:rsidRPr="0035423F">
        <w:rPr>
          <w:rFonts w:ascii="Arial" w:hAnsi="Arial" w:cs="Arial"/>
          <w:sz w:val="24"/>
          <w:szCs w:val="24"/>
        </w:rPr>
        <w:t xml:space="preserve"> </w:t>
      </w:r>
      <w:r w:rsidR="00E102BB" w:rsidRPr="0035423F">
        <w:rPr>
          <w:rFonts w:ascii="Arial" w:hAnsi="Arial" w:cs="Arial"/>
          <w:b/>
          <w:bCs/>
          <w:sz w:val="24"/>
          <w:szCs w:val="24"/>
        </w:rPr>
        <w:t>NON-DISCLOSURE AND CONFIDENTIALITY</w:t>
      </w:r>
    </w:p>
    <w:p w14:paraId="243E7CF1" w14:textId="77777777" w:rsidR="00D32CA1" w:rsidRPr="0035423F" w:rsidRDefault="00E102BB">
      <w:pPr>
        <w:jc w:val="both"/>
        <w:rPr>
          <w:rFonts w:ascii="Arial" w:hAnsi="Arial" w:cs="Arial"/>
          <w:sz w:val="24"/>
          <w:szCs w:val="24"/>
        </w:rPr>
      </w:pPr>
      <w:r w:rsidRPr="0035423F">
        <w:rPr>
          <w:rFonts w:ascii="Arial" w:hAnsi="Arial" w:cs="Arial"/>
          <w:sz w:val="24"/>
          <w:szCs w:val="24"/>
        </w:rPr>
        <w:t>7.1 The SECOND PARTY agrees that all information relating to:</w:t>
      </w:r>
    </w:p>
    <w:p w14:paraId="0C4BFBFA" w14:textId="77777777" w:rsidR="00D32CA1" w:rsidRPr="0035423F" w:rsidRDefault="00E102BB">
      <w:pPr>
        <w:numPr>
          <w:ilvl w:val="0"/>
          <w:numId w:val="1"/>
        </w:numPr>
        <w:jc w:val="both"/>
        <w:rPr>
          <w:rFonts w:ascii="Arial" w:hAnsi="Arial" w:cs="Arial"/>
          <w:sz w:val="24"/>
          <w:szCs w:val="24"/>
        </w:rPr>
      </w:pPr>
      <w:r w:rsidRPr="0035423F">
        <w:rPr>
          <w:rFonts w:ascii="Arial" w:hAnsi="Arial" w:cs="Arial"/>
          <w:sz w:val="24"/>
          <w:szCs w:val="24"/>
        </w:rPr>
        <w:t>This Agreement;</w:t>
      </w:r>
    </w:p>
    <w:p w14:paraId="5A0E51CD" w14:textId="77777777" w:rsidR="00D32CA1" w:rsidRPr="0035423F" w:rsidRDefault="00E102BB">
      <w:pPr>
        <w:numPr>
          <w:ilvl w:val="0"/>
          <w:numId w:val="1"/>
        </w:numPr>
        <w:jc w:val="both"/>
        <w:rPr>
          <w:rFonts w:ascii="Arial" w:hAnsi="Arial" w:cs="Arial"/>
          <w:sz w:val="24"/>
          <w:szCs w:val="24"/>
        </w:rPr>
      </w:pPr>
      <w:r w:rsidRPr="0035423F">
        <w:rPr>
          <w:rFonts w:ascii="Arial" w:hAnsi="Arial" w:cs="Arial"/>
          <w:sz w:val="24"/>
          <w:szCs w:val="24"/>
        </w:rPr>
        <w:t xml:space="preserve">The </w:t>
      </w:r>
      <w:r w:rsidRPr="0035423F">
        <w:rPr>
          <w:rFonts w:ascii="Arial" w:hAnsi="Arial" w:cs="Arial"/>
          <w:sz w:val="24"/>
          <w:szCs w:val="24"/>
        </w:rPr>
        <w:t>Capital Management</w:t>
      </w:r>
      <w:r w:rsidRPr="0035423F">
        <w:rPr>
          <w:rFonts w:ascii="Arial" w:hAnsi="Arial" w:cs="Arial"/>
          <w:sz w:val="24"/>
          <w:szCs w:val="24"/>
        </w:rPr>
        <w:t>;</w:t>
      </w:r>
    </w:p>
    <w:p w14:paraId="72651736" w14:textId="77777777" w:rsidR="00D32CA1" w:rsidRPr="0035423F" w:rsidRDefault="00E102BB">
      <w:pPr>
        <w:numPr>
          <w:ilvl w:val="0"/>
          <w:numId w:val="1"/>
        </w:numPr>
        <w:jc w:val="both"/>
        <w:rPr>
          <w:rFonts w:ascii="Arial" w:hAnsi="Arial" w:cs="Arial"/>
          <w:sz w:val="24"/>
          <w:szCs w:val="24"/>
        </w:rPr>
      </w:pPr>
      <w:r w:rsidRPr="0035423F">
        <w:rPr>
          <w:rFonts w:ascii="Arial" w:hAnsi="Arial" w:cs="Arial"/>
          <w:sz w:val="24"/>
          <w:szCs w:val="24"/>
        </w:rPr>
        <w:t>The COMPANY’s business operations, financials, clients, officers, employees, and</w:t>
      </w:r>
      <w:r w:rsidRPr="0035423F">
        <w:rPr>
          <w:rFonts w:ascii="Arial" w:hAnsi="Arial" w:cs="Arial"/>
          <w:sz w:val="24"/>
          <w:szCs w:val="24"/>
        </w:rPr>
        <w:t xml:space="preserve"> its President;</w:t>
      </w:r>
    </w:p>
    <w:p w14:paraId="2B38687B" w14:textId="77777777" w:rsidR="00D32CA1" w:rsidRPr="0035423F" w:rsidRDefault="00E102BB">
      <w:pPr>
        <w:jc w:val="both"/>
        <w:rPr>
          <w:rFonts w:ascii="Arial" w:hAnsi="Arial" w:cs="Arial"/>
          <w:sz w:val="24"/>
          <w:szCs w:val="24"/>
        </w:rPr>
      </w:pPr>
      <w:r w:rsidRPr="0035423F">
        <w:rPr>
          <w:rFonts w:ascii="Arial" w:hAnsi="Arial" w:cs="Arial"/>
          <w:sz w:val="24"/>
          <w:szCs w:val="24"/>
        </w:rPr>
        <w:t xml:space="preserve">shall be treated as </w:t>
      </w:r>
      <w:r w:rsidRPr="0035423F">
        <w:rPr>
          <w:rFonts w:ascii="Arial" w:hAnsi="Arial" w:cs="Arial"/>
          <w:b/>
          <w:bCs/>
          <w:sz w:val="24"/>
          <w:szCs w:val="24"/>
        </w:rPr>
        <w:t>strictly confidential</w:t>
      </w:r>
      <w:r w:rsidRPr="0035423F">
        <w:rPr>
          <w:rFonts w:ascii="Arial" w:hAnsi="Arial" w:cs="Arial"/>
          <w:sz w:val="24"/>
          <w:szCs w:val="24"/>
        </w:rPr>
        <w:t>.</w:t>
      </w:r>
    </w:p>
    <w:p w14:paraId="2E0D05E2" w14:textId="77777777" w:rsidR="00D32CA1" w:rsidRPr="0035423F" w:rsidRDefault="00E102BB">
      <w:pPr>
        <w:jc w:val="both"/>
        <w:rPr>
          <w:rFonts w:ascii="Arial" w:hAnsi="Arial" w:cs="Arial"/>
          <w:sz w:val="24"/>
          <w:szCs w:val="24"/>
        </w:rPr>
      </w:pPr>
      <w:r w:rsidRPr="0035423F">
        <w:rPr>
          <w:rFonts w:ascii="Arial" w:hAnsi="Arial" w:cs="Arial"/>
          <w:sz w:val="24"/>
          <w:szCs w:val="24"/>
        </w:rPr>
        <w:t>7.2 The SECOND PARTY shall not disclose, divulge, or communicate any such confidential information to any third party without prior written consent from the COMPANY.</w:t>
      </w:r>
    </w:p>
    <w:p w14:paraId="44A788B7" w14:textId="77777777" w:rsidR="00D32CA1" w:rsidRPr="0035423F" w:rsidRDefault="00E102BB">
      <w:pPr>
        <w:rPr>
          <w:rFonts w:ascii="Arial" w:hAnsi="Arial" w:cs="Arial"/>
          <w:b/>
          <w:bCs/>
          <w:sz w:val="24"/>
          <w:szCs w:val="24"/>
        </w:rPr>
      </w:pPr>
      <w:r w:rsidRPr="0035423F">
        <w:rPr>
          <w:rFonts w:ascii="Arial" w:hAnsi="Arial" w:cs="Arial"/>
          <w:sz w:val="24"/>
          <w:szCs w:val="24"/>
        </w:rPr>
        <w:t xml:space="preserve">7.3 </w:t>
      </w:r>
      <w:r w:rsidRPr="0035423F">
        <w:rPr>
          <w:rFonts w:ascii="Arial" w:hAnsi="Arial" w:cs="Arial"/>
          <w:b/>
          <w:bCs/>
          <w:sz w:val="24"/>
          <w:szCs w:val="24"/>
        </w:rPr>
        <w:t>Penalty Clause:</w:t>
      </w:r>
    </w:p>
    <w:p w14:paraId="6A34B79C" w14:textId="14CB06CF" w:rsidR="00D32CA1" w:rsidRPr="0035423F" w:rsidRDefault="00E102BB">
      <w:pPr>
        <w:jc w:val="both"/>
        <w:rPr>
          <w:rFonts w:ascii="Arial" w:hAnsi="Arial" w:cs="Arial"/>
          <w:sz w:val="24"/>
          <w:szCs w:val="24"/>
        </w:rPr>
      </w:pPr>
      <w:r w:rsidRPr="0035423F">
        <w:rPr>
          <w:rFonts w:ascii="Arial" w:hAnsi="Arial" w:cs="Arial"/>
          <w:sz w:val="24"/>
          <w:szCs w:val="24"/>
        </w:rPr>
        <w:t>In the even</w:t>
      </w:r>
      <w:r w:rsidRPr="0035423F">
        <w:rPr>
          <w:rFonts w:ascii="Arial" w:hAnsi="Arial" w:cs="Arial"/>
          <w:sz w:val="24"/>
          <w:szCs w:val="24"/>
        </w:rPr>
        <w:t xml:space="preserve">t of breach of this </w:t>
      </w:r>
      <w:proofErr w:type="gramStart"/>
      <w:r w:rsidRPr="0035423F">
        <w:rPr>
          <w:rFonts w:ascii="Arial" w:hAnsi="Arial" w:cs="Arial"/>
          <w:sz w:val="24"/>
          <w:szCs w:val="24"/>
        </w:rPr>
        <w:t>Non-Disclosure</w:t>
      </w:r>
      <w:proofErr w:type="gramEnd"/>
      <w:r w:rsidRPr="0035423F">
        <w:rPr>
          <w:rFonts w:ascii="Arial" w:hAnsi="Arial" w:cs="Arial"/>
          <w:sz w:val="24"/>
          <w:szCs w:val="24"/>
        </w:rPr>
        <w:t xml:space="preserve"> provision, and upon sufficient proof that such disclosure has caused </w:t>
      </w:r>
      <w:r w:rsidRPr="0035423F">
        <w:rPr>
          <w:rFonts w:ascii="Arial" w:hAnsi="Arial" w:cs="Arial"/>
          <w:b/>
          <w:bCs/>
          <w:sz w:val="24"/>
          <w:szCs w:val="24"/>
        </w:rPr>
        <w:t>detrimental effects</w:t>
      </w:r>
      <w:r w:rsidRPr="0035423F">
        <w:rPr>
          <w:rFonts w:ascii="Arial" w:hAnsi="Arial" w:cs="Arial"/>
          <w:sz w:val="24"/>
          <w:szCs w:val="24"/>
        </w:rPr>
        <w:t xml:space="preserve"> to the COMPANY, its officers, employees, clients, or its President, the SECOND PARTY shall be liable to pay the COMPANY an amount eq</w:t>
      </w:r>
      <w:r w:rsidRPr="0035423F">
        <w:rPr>
          <w:rFonts w:ascii="Arial" w:hAnsi="Arial" w:cs="Arial"/>
          <w:sz w:val="24"/>
          <w:szCs w:val="24"/>
        </w:rPr>
        <w:t xml:space="preserve">uivalent to </w:t>
      </w:r>
      <w:r w:rsidRPr="0035423F">
        <w:rPr>
          <w:rFonts w:ascii="Arial" w:hAnsi="Arial" w:cs="Arial"/>
          <w:b/>
          <w:bCs/>
          <w:sz w:val="24"/>
          <w:szCs w:val="24"/>
        </w:rPr>
        <w:t>three (3) times the Principal Amount</w:t>
      </w:r>
      <w:r w:rsidRPr="0035423F">
        <w:rPr>
          <w:rFonts w:ascii="Arial" w:hAnsi="Arial" w:cs="Arial"/>
          <w:sz w:val="24"/>
          <w:szCs w:val="24"/>
        </w:rPr>
        <w:t>, without prejudice to other legal remedies available under Philippine law.</w:t>
      </w:r>
    </w:p>
    <w:p w14:paraId="4BD0E5A0" w14:textId="77777777" w:rsidR="00865761" w:rsidRPr="0035423F" w:rsidRDefault="00865761">
      <w:pPr>
        <w:jc w:val="both"/>
        <w:rPr>
          <w:rFonts w:ascii="Arial" w:hAnsi="Arial" w:cs="Arial"/>
          <w:sz w:val="24"/>
          <w:szCs w:val="24"/>
        </w:rPr>
      </w:pPr>
    </w:p>
    <w:p w14:paraId="0374C16E" w14:textId="37CC1509" w:rsidR="00D32CA1" w:rsidRPr="0035423F" w:rsidRDefault="00142D1D">
      <w:pPr>
        <w:jc w:val="both"/>
        <w:rPr>
          <w:rFonts w:ascii="Arial" w:hAnsi="Arial" w:cs="Arial"/>
          <w:b/>
          <w:bCs/>
          <w:sz w:val="24"/>
          <w:szCs w:val="24"/>
        </w:rPr>
      </w:pPr>
      <w:r w:rsidRPr="0035423F">
        <w:rPr>
          <w:rFonts w:ascii="Arial" w:hAnsi="Arial" w:cs="Arial"/>
          <w:b/>
          <w:bCs/>
          <w:sz w:val="24"/>
          <w:szCs w:val="24"/>
        </w:rPr>
        <w:t>SECTION VIII:</w:t>
      </w:r>
      <w:r w:rsidRPr="0035423F">
        <w:rPr>
          <w:rFonts w:ascii="Arial" w:hAnsi="Arial" w:cs="Arial"/>
          <w:sz w:val="24"/>
          <w:szCs w:val="24"/>
        </w:rPr>
        <w:t xml:space="preserve"> </w:t>
      </w:r>
      <w:r w:rsidR="00E102BB" w:rsidRPr="0035423F">
        <w:rPr>
          <w:rFonts w:ascii="Arial" w:hAnsi="Arial" w:cs="Arial"/>
          <w:b/>
          <w:bCs/>
          <w:sz w:val="24"/>
          <w:szCs w:val="24"/>
        </w:rPr>
        <w:t xml:space="preserve">EVENTS OF </w:t>
      </w:r>
      <w:r w:rsidR="00E102BB" w:rsidRPr="0035423F">
        <w:rPr>
          <w:rFonts w:ascii="Arial" w:hAnsi="Arial" w:cs="Arial"/>
          <w:b/>
          <w:bCs/>
          <w:sz w:val="24"/>
          <w:szCs w:val="24"/>
        </w:rPr>
        <w:t>DEFAULT</w:t>
      </w:r>
    </w:p>
    <w:p w14:paraId="312D3FB3" w14:textId="77777777" w:rsidR="00D32CA1" w:rsidRPr="0035423F" w:rsidRDefault="00E102BB">
      <w:pPr>
        <w:jc w:val="both"/>
        <w:rPr>
          <w:rFonts w:ascii="Arial" w:hAnsi="Arial" w:cs="Arial"/>
          <w:sz w:val="24"/>
          <w:szCs w:val="24"/>
        </w:rPr>
      </w:pPr>
      <w:r w:rsidRPr="0035423F">
        <w:rPr>
          <w:rFonts w:ascii="Arial" w:hAnsi="Arial" w:cs="Arial"/>
          <w:sz w:val="24"/>
          <w:szCs w:val="24"/>
        </w:rPr>
        <w:t>Failure of the COMPANY to pay returns or return the Principal Amount shall constitute default. Breach of confid</w:t>
      </w:r>
      <w:r w:rsidRPr="0035423F">
        <w:rPr>
          <w:rFonts w:ascii="Arial" w:hAnsi="Arial" w:cs="Arial"/>
          <w:sz w:val="24"/>
          <w:szCs w:val="24"/>
        </w:rPr>
        <w:t>entiality or any material provision by the SECOND PARTY shall likewise constitute default.</w:t>
      </w:r>
    </w:p>
    <w:p w14:paraId="2FF18C59" w14:textId="77777777" w:rsidR="00D32CA1" w:rsidRPr="0035423F" w:rsidRDefault="00D32CA1">
      <w:pPr>
        <w:rPr>
          <w:rFonts w:ascii="Arial" w:hAnsi="Arial" w:cs="Arial"/>
          <w:sz w:val="24"/>
          <w:szCs w:val="24"/>
        </w:rPr>
      </w:pPr>
    </w:p>
    <w:p w14:paraId="60A1EF66" w14:textId="05CD2DFA" w:rsidR="00D32CA1" w:rsidRPr="0035423F" w:rsidRDefault="00142D1D">
      <w:pPr>
        <w:rPr>
          <w:rFonts w:ascii="Arial" w:hAnsi="Arial" w:cs="Arial"/>
          <w:b/>
          <w:bCs/>
          <w:sz w:val="24"/>
          <w:szCs w:val="24"/>
        </w:rPr>
      </w:pPr>
      <w:r w:rsidRPr="0035423F">
        <w:rPr>
          <w:rFonts w:ascii="Arial" w:hAnsi="Arial" w:cs="Arial"/>
          <w:b/>
          <w:bCs/>
          <w:sz w:val="24"/>
          <w:szCs w:val="24"/>
        </w:rPr>
        <w:t>SECTION IX</w:t>
      </w:r>
      <w:r w:rsidRPr="0035423F">
        <w:rPr>
          <w:rFonts w:ascii="Arial" w:hAnsi="Arial" w:cs="Arial"/>
          <w:sz w:val="24"/>
          <w:szCs w:val="24"/>
        </w:rPr>
        <w:t>:</w:t>
      </w:r>
      <w:r w:rsidRPr="0035423F">
        <w:rPr>
          <w:rFonts w:ascii="Arial" w:hAnsi="Arial" w:cs="Arial"/>
          <w:sz w:val="24"/>
          <w:szCs w:val="24"/>
        </w:rPr>
        <w:t xml:space="preserve"> </w:t>
      </w:r>
      <w:r w:rsidR="00E102BB" w:rsidRPr="0035423F">
        <w:rPr>
          <w:rFonts w:ascii="Arial" w:hAnsi="Arial" w:cs="Arial"/>
          <w:b/>
          <w:bCs/>
          <w:sz w:val="24"/>
          <w:szCs w:val="24"/>
        </w:rPr>
        <w:t>GOVERNING LAW</w:t>
      </w:r>
    </w:p>
    <w:p w14:paraId="5942A7BC" w14:textId="6D29AF8F" w:rsidR="0035423F" w:rsidRPr="0035423F" w:rsidRDefault="00E102BB" w:rsidP="0035423F">
      <w:pPr>
        <w:jc w:val="both"/>
        <w:rPr>
          <w:rFonts w:ascii="Arial" w:hAnsi="Arial" w:cs="Arial"/>
          <w:sz w:val="24"/>
          <w:szCs w:val="24"/>
        </w:rPr>
      </w:pPr>
      <w:r w:rsidRPr="0035423F">
        <w:rPr>
          <w:rFonts w:ascii="Arial" w:hAnsi="Arial" w:cs="Arial"/>
          <w:sz w:val="24"/>
          <w:szCs w:val="24"/>
        </w:rPr>
        <w:t>9.1 This Agreement shall be governed by and construed in accordance with the laws of the</w:t>
      </w:r>
      <w:r w:rsidRPr="0035423F">
        <w:rPr>
          <w:rFonts w:ascii="Arial" w:hAnsi="Arial" w:cs="Arial"/>
          <w:sz w:val="24"/>
          <w:szCs w:val="24"/>
        </w:rPr>
        <w:t xml:space="preserve"> </w:t>
      </w:r>
      <w:r w:rsidRPr="0035423F">
        <w:rPr>
          <w:rFonts w:ascii="Arial" w:hAnsi="Arial" w:cs="Arial"/>
          <w:b/>
          <w:bCs/>
          <w:sz w:val="24"/>
          <w:szCs w:val="24"/>
        </w:rPr>
        <w:t>Republic</w:t>
      </w:r>
      <w:r w:rsidRPr="0035423F">
        <w:rPr>
          <w:rFonts w:ascii="Arial" w:hAnsi="Arial" w:cs="Arial"/>
          <w:b/>
          <w:bCs/>
          <w:sz w:val="24"/>
          <w:szCs w:val="24"/>
        </w:rPr>
        <w:t xml:space="preserve"> </w:t>
      </w:r>
      <w:r w:rsidRPr="0035423F">
        <w:rPr>
          <w:rFonts w:ascii="Arial" w:hAnsi="Arial" w:cs="Arial"/>
          <w:b/>
          <w:bCs/>
          <w:sz w:val="24"/>
          <w:szCs w:val="24"/>
        </w:rPr>
        <w:t>of</w:t>
      </w:r>
      <w:r w:rsidRPr="0035423F">
        <w:rPr>
          <w:rFonts w:ascii="Arial" w:hAnsi="Arial" w:cs="Arial"/>
          <w:b/>
          <w:bCs/>
          <w:sz w:val="24"/>
          <w:szCs w:val="24"/>
        </w:rPr>
        <w:t xml:space="preserve"> </w:t>
      </w:r>
      <w:r w:rsidRPr="0035423F">
        <w:rPr>
          <w:rFonts w:ascii="Arial" w:hAnsi="Arial" w:cs="Arial"/>
          <w:b/>
          <w:bCs/>
          <w:sz w:val="24"/>
          <w:szCs w:val="24"/>
        </w:rPr>
        <w:t>the</w:t>
      </w:r>
      <w:r w:rsidRPr="0035423F">
        <w:rPr>
          <w:rFonts w:ascii="Arial" w:hAnsi="Arial" w:cs="Arial"/>
          <w:b/>
          <w:bCs/>
          <w:sz w:val="24"/>
          <w:szCs w:val="24"/>
        </w:rPr>
        <w:t xml:space="preserve"> </w:t>
      </w:r>
      <w:r w:rsidRPr="0035423F">
        <w:rPr>
          <w:rFonts w:ascii="Arial" w:hAnsi="Arial" w:cs="Arial"/>
          <w:b/>
          <w:bCs/>
          <w:sz w:val="24"/>
          <w:szCs w:val="24"/>
        </w:rPr>
        <w:t>Philippines</w:t>
      </w:r>
      <w:r w:rsidRPr="0035423F">
        <w:rPr>
          <w:rFonts w:ascii="Arial" w:hAnsi="Arial" w:cs="Arial"/>
          <w:sz w:val="24"/>
          <w:szCs w:val="24"/>
        </w:rPr>
        <w:t>.</w:t>
      </w:r>
    </w:p>
    <w:p w14:paraId="78A58A98" w14:textId="16B00928" w:rsidR="00D32CA1" w:rsidRPr="0035423F" w:rsidRDefault="00393E5A">
      <w:pPr>
        <w:rPr>
          <w:rFonts w:ascii="Arial" w:hAnsi="Arial" w:cs="Arial"/>
          <w:b/>
          <w:bCs/>
          <w:sz w:val="24"/>
          <w:szCs w:val="24"/>
        </w:rPr>
      </w:pPr>
      <w:r>
        <w:rPr>
          <w:rFonts w:ascii="Arial" w:hAnsi="Arial" w:cs="Arial"/>
          <w:b/>
          <w:bCs/>
          <w:sz w:val="24"/>
          <w:szCs w:val="24"/>
        </w:rPr>
        <w:br/>
      </w:r>
      <w:r w:rsidR="00142D1D" w:rsidRPr="0035423F">
        <w:rPr>
          <w:rFonts w:ascii="Arial" w:hAnsi="Arial" w:cs="Arial"/>
          <w:b/>
          <w:bCs/>
          <w:sz w:val="24"/>
          <w:szCs w:val="24"/>
        </w:rPr>
        <w:t>SECTION X</w:t>
      </w:r>
      <w:r w:rsidR="00142D1D" w:rsidRPr="0035423F">
        <w:rPr>
          <w:rFonts w:ascii="Arial" w:hAnsi="Arial" w:cs="Arial"/>
          <w:b/>
          <w:bCs/>
          <w:sz w:val="24"/>
          <w:szCs w:val="24"/>
        </w:rPr>
        <w:t>:</w:t>
      </w:r>
      <w:r w:rsidR="00142D1D" w:rsidRPr="0035423F">
        <w:rPr>
          <w:rFonts w:ascii="Arial" w:hAnsi="Arial" w:cs="Arial"/>
          <w:sz w:val="24"/>
          <w:szCs w:val="24"/>
        </w:rPr>
        <w:t xml:space="preserve"> </w:t>
      </w:r>
      <w:r w:rsidR="00E102BB" w:rsidRPr="0035423F">
        <w:rPr>
          <w:rFonts w:ascii="Arial" w:hAnsi="Arial" w:cs="Arial"/>
          <w:b/>
          <w:bCs/>
          <w:sz w:val="24"/>
          <w:szCs w:val="24"/>
        </w:rPr>
        <w:t>ENTIRE AGREEMENT</w:t>
      </w:r>
    </w:p>
    <w:p w14:paraId="01C2E4EE" w14:textId="77777777" w:rsidR="00D32CA1" w:rsidRPr="0035423F" w:rsidRDefault="00E102BB">
      <w:pPr>
        <w:rPr>
          <w:rFonts w:ascii="Arial" w:hAnsi="Arial" w:cs="Arial"/>
          <w:sz w:val="24"/>
          <w:szCs w:val="24"/>
        </w:rPr>
      </w:pPr>
      <w:r w:rsidRPr="0035423F">
        <w:rPr>
          <w:rFonts w:ascii="Arial" w:hAnsi="Arial" w:cs="Arial"/>
          <w:sz w:val="24"/>
          <w:szCs w:val="24"/>
        </w:rPr>
        <w:t>This Ag</w:t>
      </w:r>
      <w:r w:rsidRPr="0035423F">
        <w:rPr>
          <w:rFonts w:ascii="Arial" w:hAnsi="Arial" w:cs="Arial"/>
          <w:sz w:val="24"/>
          <w:szCs w:val="24"/>
        </w:rPr>
        <w:t>reement constitutes the entire agreement and may only be amended in writing signed by both PARTIES</w:t>
      </w:r>
    </w:p>
    <w:p w14:paraId="2CD52DBE" w14:textId="1B1DF2D0" w:rsidR="00D32CA1" w:rsidRPr="0035423F" w:rsidRDefault="00393E5A">
      <w:pPr>
        <w:rPr>
          <w:rFonts w:ascii="Arial" w:hAnsi="Arial" w:cs="Arial"/>
          <w:sz w:val="24"/>
          <w:szCs w:val="24"/>
        </w:rPr>
      </w:pP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sidR="009414F7">
        <w:rPr>
          <w:rFonts w:ascii="Arial" w:hAnsi="Arial" w:cs="Arial"/>
          <w:sz w:val="24"/>
          <w:szCs w:val="24"/>
        </w:rPr>
        <w:lastRenderedPageBreak/>
        <w:br/>
      </w:r>
    </w:p>
    <w:p w14:paraId="09489D1C" w14:textId="5728436C" w:rsidR="00D32CA1" w:rsidRPr="0035423F" w:rsidRDefault="00142D1D">
      <w:pPr>
        <w:rPr>
          <w:rFonts w:ascii="Arial" w:hAnsi="Arial" w:cs="Arial"/>
          <w:b/>
          <w:bCs/>
          <w:sz w:val="24"/>
          <w:szCs w:val="24"/>
        </w:rPr>
      </w:pPr>
      <w:r w:rsidRPr="0035423F">
        <w:rPr>
          <w:rFonts w:ascii="Arial" w:hAnsi="Arial" w:cs="Arial"/>
          <w:b/>
          <w:bCs/>
          <w:sz w:val="24"/>
          <w:szCs w:val="24"/>
        </w:rPr>
        <w:t>SECTION XI:</w:t>
      </w:r>
      <w:r w:rsidRPr="0035423F">
        <w:rPr>
          <w:rFonts w:ascii="Arial" w:hAnsi="Arial" w:cs="Arial"/>
          <w:sz w:val="24"/>
          <w:szCs w:val="24"/>
        </w:rPr>
        <w:t xml:space="preserve"> </w:t>
      </w:r>
      <w:r w:rsidR="00E102BB" w:rsidRPr="0035423F">
        <w:rPr>
          <w:rFonts w:ascii="Arial" w:hAnsi="Arial" w:cs="Arial"/>
          <w:b/>
          <w:bCs/>
          <w:sz w:val="24"/>
          <w:szCs w:val="24"/>
        </w:rPr>
        <w:t>SEPARABILITY CLAUSE</w:t>
      </w:r>
    </w:p>
    <w:p w14:paraId="3E4FCFC0" w14:textId="38189F81" w:rsidR="00D32CA1" w:rsidRPr="0035423F" w:rsidRDefault="00E102BB" w:rsidP="002E6F0F">
      <w:pPr>
        <w:jc w:val="both"/>
        <w:rPr>
          <w:rFonts w:ascii="Arial" w:hAnsi="Arial" w:cs="Arial"/>
          <w:sz w:val="24"/>
          <w:szCs w:val="24"/>
        </w:rPr>
      </w:pPr>
      <w:r w:rsidRPr="0035423F">
        <w:rPr>
          <w:rFonts w:ascii="Arial" w:hAnsi="Arial" w:cs="Arial"/>
          <w:sz w:val="24"/>
          <w:szCs w:val="24"/>
        </w:rPr>
        <w:t>If any provision of this Agreement is declared invalid or unenforceable, the remaining provisions shall continue to be in full force</w:t>
      </w:r>
      <w:r w:rsidRPr="0035423F">
        <w:rPr>
          <w:rFonts w:ascii="Arial" w:hAnsi="Arial" w:cs="Arial"/>
          <w:sz w:val="24"/>
          <w:szCs w:val="24"/>
        </w:rPr>
        <w:t xml:space="preserve"> and effect.</w:t>
      </w:r>
    </w:p>
    <w:p w14:paraId="6CB8C5E5" w14:textId="22D84F6F" w:rsidR="0035423F" w:rsidRDefault="0035423F" w:rsidP="0035423F">
      <w:r>
        <w:rPr>
          <w:rFonts w:ascii="Arial" w:hAnsi="Arial" w:cs="Arial"/>
          <w:b/>
          <w:bCs/>
          <w:sz w:val="24"/>
          <w:szCs w:val="24"/>
        </w:rPr>
        <w:br/>
      </w:r>
      <w:r w:rsidRPr="0035423F">
        <w:rPr>
          <w:rFonts w:ascii="Arial" w:hAnsi="Arial" w:cs="Arial"/>
          <w:b/>
          <w:bCs/>
          <w:sz w:val="24"/>
          <w:szCs w:val="24"/>
        </w:rPr>
        <w:t>SECTION XI</w:t>
      </w:r>
      <w:r>
        <w:rPr>
          <w:rFonts w:ascii="Arial" w:hAnsi="Arial" w:cs="Arial"/>
          <w:b/>
          <w:bCs/>
          <w:sz w:val="24"/>
          <w:szCs w:val="24"/>
        </w:rPr>
        <w:t>I:</w:t>
      </w:r>
      <w:r w:rsidR="00393E5A">
        <w:rPr>
          <w:rFonts w:ascii="Arial" w:hAnsi="Arial" w:cs="Arial"/>
          <w:b/>
          <w:bCs/>
          <w:sz w:val="24"/>
          <w:szCs w:val="24"/>
        </w:rPr>
        <w:t xml:space="preserve"> BENEFICIARY</w:t>
      </w:r>
    </w:p>
    <w:p w14:paraId="700DFFE3" w14:textId="14EE757D" w:rsidR="00D32CA1" w:rsidRPr="0035423F" w:rsidRDefault="00393E5A">
      <w:pPr>
        <w:rPr>
          <w:rFonts w:ascii="Arial" w:hAnsi="Arial" w:cs="Arial"/>
          <w:b/>
          <w:bCs/>
          <w:sz w:val="24"/>
          <w:szCs w:val="24"/>
        </w:rPr>
      </w:pPr>
      <w:r w:rsidRPr="00393E5A">
        <w:rPr>
          <w:rFonts w:ascii="Arial" w:eastAsia="Times New Roman" w:hAnsi="Arial" w:cs="Arial"/>
          <w:kern w:val="0"/>
          <w:sz w:val="24"/>
          <w:szCs w:val="24"/>
          <w:lang w:val="en-US"/>
          <w14:ligatures w14:val="none"/>
        </w:rPr>
        <w:t>The person or entity who will receive the benefits or rights under this Contract.</w:t>
      </w:r>
      <w:r w:rsidRPr="00393E5A">
        <w:rPr>
          <w:rFonts w:ascii="Arial" w:hAnsi="Arial" w:cs="Arial"/>
          <w:b/>
          <w:bCs/>
          <w:sz w:val="24"/>
          <w:szCs w:val="24"/>
        </w:rPr>
        <w:br/>
      </w:r>
      <w:r w:rsidR="0035423F">
        <w:rPr>
          <w:rFonts w:ascii="Arial" w:hAnsi="Arial" w:cs="Arial"/>
          <w:b/>
          <w:bCs/>
          <w:sz w:val="24"/>
          <w:szCs w:val="24"/>
        </w:rPr>
        <w:br/>
      </w:r>
      <w:r w:rsidR="009414F7">
        <w:rPr>
          <w:rFonts w:ascii="Arial" w:hAnsi="Arial" w:cs="Arial"/>
          <w:b/>
          <w:bCs/>
          <w:sz w:val="24"/>
          <w:szCs w:val="24"/>
        </w:rPr>
        <w:br/>
      </w:r>
      <w:r w:rsidR="00142D1D" w:rsidRPr="0035423F">
        <w:rPr>
          <w:rFonts w:ascii="Arial" w:hAnsi="Arial" w:cs="Arial"/>
          <w:b/>
          <w:bCs/>
          <w:sz w:val="24"/>
          <w:szCs w:val="24"/>
        </w:rPr>
        <w:t>SECTION XII</w:t>
      </w:r>
      <w:r w:rsidR="0035423F">
        <w:rPr>
          <w:rFonts w:ascii="Arial" w:hAnsi="Arial" w:cs="Arial"/>
          <w:b/>
          <w:bCs/>
          <w:sz w:val="24"/>
          <w:szCs w:val="24"/>
        </w:rPr>
        <w:t>I</w:t>
      </w:r>
      <w:r w:rsidR="00142D1D" w:rsidRPr="0035423F">
        <w:rPr>
          <w:rFonts w:ascii="Arial" w:hAnsi="Arial" w:cs="Arial"/>
          <w:b/>
          <w:bCs/>
          <w:sz w:val="24"/>
          <w:szCs w:val="24"/>
        </w:rPr>
        <w:t>:</w:t>
      </w:r>
      <w:r w:rsidR="00142D1D" w:rsidRPr="0035423F">
        <w:rPr>
          <w:rFonts w:ascii="Arial" w:hAnsi="Arial" w:cs="Arial"/>
          <w:sz w:val="24"/>
          <w:szCs w:val="24"/>
        </w:rPr>
        <w:t xml:space="preserve"> </w:t>
      </w:r>
      <w:r w:rsidR="00E102BB" w:rsidRPr="0035423F">
        <w:rPr>
          <w:rFonts w:ascii="Arial" w:hAnsi="Arial" w:cs="Arial"/>
          <w:b/>
          <w:bCs/>
          <w:sz w:val="24"/>
          <w:szCs w:val="24"/>
        </w:rPr>
        <w:t>SIGNATURES</w:t>
      </w:r>
    </w:p>
    <w:p w14:paraId="7FF7D1E4" w14:textId="77777777" w:rsidR="002E6F0F" w:rsidRPr="0035423F" w:rsidRDefault="002E6F0F">
      <w:pPr>
        <w:rPr>
          <w:rFonts w:ascii="Arial" w:hAnsi="Arial" w:cs="Arial"/>
          <w:b/>
          <w:bCs/>
          <w:sz w:val="24"/>
          <w:szCs w:val="24"/>
        </w:rPr>
      </w:pPr>
    </w:p>
    <w:p w14:paraId="13173E16" w14:textId="736BF58E" w:rsidR="002E6F0F" w:rsidRPr="0035423F" w:rsidRDefault="00E102BB">
      <w:pPr>
        <w:rPr>
          <w:rFonts w:ascii="Arial" w:hAnsi="Arial" w:cs="Arial"/>
          <w:b/>
          <w:bCs/>
          <w:sz w:val="24"/>
          <w:szCs w:val="24"/>
        </w:rPr>
      </w:pPr>
      <w:r w:rsidRPr="0035423F">
        <w:rPr>
          <w:rFonts w:ascii="Arial" w:hAnsi="Arial" w:cs="Arial"/>
          <w:b/>
          <w:bCs/>
          <w:sz w:val="24"/>
          <w:szCs w:val="24"/>
        </w:rPr>
        <w:t xml:space="preserve">IN WITNESS WHEREOF, </w:t>
      </w:r>
    </w:p>
    <w:p w14:paraId="0FB843D9" w14:textId="77777777" w:rsidR="00DA0595" w:rsidRPr="0035423F" w:rsidRDefault="00DA0595">
      <w:pPr>
        <w:rPr>
          <w:rFonts w:ascii="Arial" w:hAnsi="Arial" w:cs="Arial"/>
          <w:b/>
          <w:bCs/>
          <w:sz w:val="24"/>
          <w:szCs w:val="24"/>
        </w:rPr>
      </w:pPr>
    </w:p>
    <w:p w14:paraId="641E9F46" w14:textId="7DB59B58" w:rsidR="00D32CA1" w:rsidRPr="0035423F" w:rsidRDefault="00E102BB">
      <w:pPr>
        <w:rPr>
          <w:rFonts w:ascii="Arial" w:hAnsi="Arial" w:cs="Arial"/>
          <w:sz w:val="24"/>
          <w:szCs w:val="24"/>
        </w:rPr>
      </w:pPr>
      <w:r w:rsidRPr="0035423F">
        <w:rPr>
          <w:rFonts w:ascii="Arial" w:hAnsi="Arial" w:cs="Arial"/>
          <w:sz w:val="24"/>
          <w:szCs w:val="24"/>
        </w:rPr>
        <w:t>the PARTIES have hereunto set their hands on the date and place first above written.</w:t>
      </w:r>
    </w:p>
    <w:p w14:paraId="05D12B5B" w14:textId="77777777" w:rsidR="00D32CA1" w:rsidRPr="0035423F" w:rsidRDefault="00D32CA1">
      <w:pPr>
        <w:rPr>
          <w:rFonts w:ascii="Arial" w:hAnsi="Arial" w:cs="Arial"/>
          <w:sz w:val="24"/>
          <w:szCs w:val="24"/>
        </w:rPr>
      </w:pPr>
    </w:p>
    <w:p w14:paraId="7C68BA32" w14:textId="06441D46" w:rsidR="002E6F0F" w:rsidRPr="0035423F" w:rsidRDefault="002E6F0F" w:rsidP="002E6F0F">
      <w:pPr>
        <w:jc w:val="center"/>
        <w:rPr>
          <w:rFonts w:ascii="Arial" w:hAnsi="Arial" w:cs="Arial"/>
          <w:kern w:val="0"/>
          <w:sz w:val="24"/>
          <w:szCs w:val="24"/>
          <w:lang w:val="en-US"/>
          <w14:ligatures w14:val="none"/>
        </w:rPr>
      </w:pPr>
    </w:p>
    <w:p w14:paraId="7E23A8E5" w14:textId="39134850" w:rsidR="002E6F0F" w:rsidRPr="0035423F" w:rsidRDefault="002E6F0F" w:rsidP="002E6F0F">
      <w:pPr>
        <w:jc w:val="center"/>
        <w:rPr>
          <w:rFonts w:ascii="Arial" w:hAnsi="Arial" w:cs="Arial"/>
          <w:kern w:val="0"/>
          <w:sz w:val="24"/>
          <w:szCs w:val="24"/>
          <w:lang w:val="en-US"/>
          <w14:ligatures w14:val="none"/>
        </w:rPr>
      </w:pPr>
    </w:p>
    <w:p w14:paraId="33C9E6ED" w14:textId="2B0F87AB" w:rsidR="002E6F0F" w:rsidRPr="0035423F" w:rsidRDefault="002E6F0F" w:rsidP="002E6F0F">
      <w:pPr>
        <w:jc w:val="center"/>
        <w:rPr>
          <w:rFonts w:ascii="Arial" w:hAnsi="Arial" w:cs="Arial"/>
          <w:kern w:val="0"/>
          <w:sz w:val="24"/>
          <w:szCs w:val="24"/>
          <w:lang w:val="en-US"/>
          <w14:ligatures w14:val="none"/>
        </w:rPr>
      </w:pPr>
    </w:p>
    <w:p w14:paraId="0DD46891" w14:textId="77777777" w:rsidR="00DA0595" w:rsidRPr="0035423F" w:rsidRDefault="00DA0595" w:rsidP="002E6F0F">
      <w:pPr>
        <w:jc w:val="center"/>
        <w:rPr>
          <w:rFonts w:ascii="Arial" w:hAnsi="Arial" w:cs="Arial"/>
          <w:kern w:val="0"/>
          <w:sz w:val="24"/>
          <w:szCs w:val="24"/>
          <w:lang w:val="en-US"/>
          <w14:ligatures w14:val="none"/>
        </w:rPr>
      </w:pPr>
    </w:p>
    <w:p w14:paraId="79F2DE3B" w14:textId="77777777" w:rsidR="002E6F0F" w:rsidRPr="0035423F" w:rsidRDefault="002E6F0F" w:rsidP="002E6F0F">
      <w:pPr>
        <w:jc w:val="center"/>
        <w:rPr>
          <w:rFonts w:ascii="Arial" w:hAnsi="Arial" w:cs="Arial"/>
          <w:kern w:val="0"/>
          <w:sz w:val="24"/>
          <w:szCs w:val="24"/>
          <w:lang w:val="en-US"/>
          <w14:ligatures w14:val="none"/>
        </w:rPr>
      </w:pPr>
    </w:p>
    <w:p w14:paraId="58BC1D54" w14:textId="77777777" w:rsidR="002E6F0F" w:rsidRPr="0035423F" w:rsidRDefault="002E6F0F" w:rsidP="002E6F0F">
      <w:pPr>
        <w:spacing w:after="50" w:line="256" w:lineRule="auto"/>
        <w:ind w:left="5"/>
        <w:jc w:val="center"/>
        <w:rPr>
          <w:rFonts w:ascii="Arial" w:hAnsi="Arial" w:cs="Arial"/>
          <w:b/>
          <w:bCs/>
          <w:sz w:val="24"/>
          <w:szCs w:val="24"/>
        </w:rPr>
      </w:pPr>
      <w:r w:rsidRPr="0035423F">
        <w:rPr>
          <w:rFonts w:ascii="Arial" w:hAnsi="Arial" w:cs="Arial"/>
          <w:b/>
          <w:bCs/>
          <w:sz w:val="24"/>
          <w:szCs w:val="24"/>
        </w:rPr>
        <w:t>Engr. Edgar Tamayo</w:t>
      </w:r>
    </w:p>
    <w:p w14:paraId="43BE0172" w14:textId="77777777" w:rsidR="002E6F0F" w:rsidRPr="0035423F" w:rsidRDefault="002E6F0F" w:rsidP="002E6F0F">
      <w:pPr>
        <w:spacing w:after="50" w:line="256" w:lineRule="auto"/>
        <w:jc w:val="center"/>
        <w:rPr>
          <w:rFonts w:ascii="Arial" w:hAnsi="Arial" w:cs="Arial"/>
          <w:sz w:val="24"/>
          <w:szCs w:val="24"/>
        </w:rPr>
      </w:pPr>
      <w:r w:rsidRPr="0035423F">
        <w:rPr>
          <w:rFonts w:ascii="Arial" w:hAnsi="Arial" w:cs="Arial"/>
          <w:sz w:val="24"/>
          <w:szCs w:val="24"/>
        </w:rPr>
        <w:t>________________________________</w:t>
      </w:r>
    </w:p>
    <w:p w14:paraId="6B4A5BC3" w14:textId="77777777" w:rsidR="002E6F0F" w:rsidRPr="0035423F" w:rsidRDefault="002E6F0F" w:rsidP="002E6F0F">
      <w:pPr>
        <w:spacing w:after="50" w:line="256" w:lineRule="auto"/>
        <w:ind w:left="5"/>
        <w:jc w:val="center"/>
        <w:rPr>
          <w:rFonts w:ascii="Arial" w:hAnsi="Arial" w:cs="Arial"/>
          <w:sz w:val="24"/>
          <w:szCs w:val="24"/>
        </w:rPr>
      </w:pPr>
      <w:r w:rsidRPr="0035423F">
        <w:rPr>
          <w:rFonts w:ascii="Arial" w:hAnsi="Arial" w:cs="Arial"/>
          <w:b/>
          <w:bCs/>
          <w:sz w:val="24"/>
          <w:szCs w:val="24"/>
        </w:rPr>
        <w:t>CHIEF OPERATING OFFICER</w:t>
      </w:r>
    </w:p>
    <w:p w14:paraId="1EAF3084" w14:textId="77777777" w:rsidR="002E6F0F" w:rsidRPr="0035423F" w:rsidRDefault="002E6F0F" w:rsidP="002E6F0F">
      <w:pPr>
        <w:spacing w:line="256" w:lineRule="auto"/>
        <w:ind w:left="5"/>
        <w:jc w:val="center"/>
        <w:rPr>
          <w:rFonts w:ascii="Arial" w:hAnsi="Arial" w:cs="Arial"/>
          <w:b/>
          <w:bCs/>
          <w:sz w:val="24"/>
          <w:szCs w:val="24"/>
        </w:rPr>
      </w:pPr>
      <w:r w:rsidRPr="0035423F">
        <w:rPr>
          <w:rFonts w:ascii="Arial" w:hAnsi="Arial" w:cs="Arial"/>
          <w:b/>
          <w:bCs/>
          <w:sz w:val="24"/>
          <w:szCs w:val="24"/>
        </w:rPr>
        <w:t xml:space="preserve"> </w:t>
      </w:r>
    </w:p>
    <w:p w14:paraId="41E5085A" w14:textId="77777777" w:rsidR="002E6F0F" w:rsidRPr="0035423F" w:rsidRDefault="002E6F0F" w:rsidP="002E6F0F">
      <w:pPr>
        <w:spacing w:after="204" w:line="256" w:lineRule="auto"/>
        <w:ind w:left="14"/>
        <w:jc w:val="center"/>
        <w:rPr>
          <w:rFonts w:ascii="Arial" w:hAnsi="Arial" w:cs="Arial"/>
          <w:sz w:val="24"/>
          <w:szCs w:val="24"/>
        </w:rPr>
      </w:pPr>
      <w:r w:rsidRPr="0035423F">
        <w:rPr>
          <w:rFonts w:ascii="Arial" w:hAnsi="Arial" w:cs="Arial"/>
          <w:sz w:val="24"/>
          <w:szCs w:val="24"/>
        </w:rPr>
        <w:t xml:space="preserve"> </w:t>
      </w:r>
    </w:p>
    <w:p w14:paraId="0A7E3AB7" w14:textId="77777777" w:rsidR="002E6F0F" w:rsidRPr="0035423F" w:rsidRDefault="002E6F0F" w:rsidP="002E6F0F">
      <w:pPr>
        <w:spacing w:after="204" w:line="256" w:lineRule="auto"/>
        <w:ind w:left="14"/>
        <w:jc w:val="center"/>
        <w:rPr>
          <w:rFonts w:ascii="Arial" w:hAnsi="Arial" w:cs="Arial"/>
          <w:sz w:val="24"/>
          <w:szCs w:val="24"/>
        </w:rPr>
      </w:pPr>
      <w:r w:rsidRPr="0035423F">
        <w:rPr>
          <w:rFonts w:ascii="Arial" w:hAnsi="Arial" w:cs="Arial"/>
          <w:sz w:val="24"/>
          <w:szCs w:val="24"/>
        </w:rPr>
        <w:t xml:space="preserve"> </w:t>
      </w:r>
    </w:p>
    <w:p w14:paraId="279F460A" w14:textId="747E629F" w:rsidR="002E6F0F" w:rsidRPr="0035423F" w:rsidRDefault="00DA0595" w:rsidP="002E6F0F">
      <w:pPr>
        <w:pStyle w:val="NoSpacing"/>
        <w:jc w:val="center"/>
        <w:rPr>
          <w:rFonts w:ascii="Arial" w:hAnsi="Arial" w:cs="Arial"/>
          <w:b/>
          <w:bCs/>
        </w:rPr>
      </w:pPr>
      <w:r w:rsidRPr="0035423F">
        <w:rPr>
          <w:rFonts w:ascii="Arial" w:hAnsi="Arial" w:cs="Arial"/>
          <w:b/>
          <w:bCs/>
        </w:rPr>
        <w:t>{{PARTNER_NAME}}</w:t>
      </w:r>
      <w:proofErr w:type="spellStart"/>
      <w:r w:rsidRPr="0035423F">
        <w:rPr>
          <w:rFonts w:ascii="Arial" w:hAnsi="Arial" w:cs="Arial"/>
          <w:b/>
          <w:bCs/>
        </w:rPr>
      </w:r>
      <w:proofErr w:type="spellEnd"/>
    </w:p>
    <w:p w14:paraId="244EB305" w14:textId="77777777" w:rsidR="002E6F0F" w:rsidRPr="0035423F" w:rsidRDefault="002E6F0F" w:rsidP="002E6F0F">
      <w:pPr>
        <w:spacing w:after="204" w:line="256" w:lineRule="auto"/>
        <w:ind w:left="14"/>
        <w:jc w:val="center"/>
        <w:rPr>
          <w:rFonts w:ascii="Arial" w:hAnsi="Arial" w:cs="Arial"/>
          <w:b/>
          <w:bCs/>
          <w:sz w:val="24"/>
          <w:szCs w:val="24"/>
        </w:rPr>
      </w:pPr>
      <w:r w:rsidRPr="0035423F">
        <w:rPr>
          <w:rFonts w:ascii="Arial" w:hAnsi="Arial" w:cs="Arial"/>
          <w:b/>
          <w:bCs/>
          <w:sz w:val="24"/>
          <w:szCs w:val="24"/>
        </w:rPr>
        <w:t>_________________________________</w:t>
      </w:r>
    </w:p>
    <w:p w14:paraId="7A3681EE" w14:textId="77777777" w:rsidR="002E6F0F" w:rsidRPr="0035423F" w:rsidRDefault="002E6F0F" w:rsidP="002E6F0F">
      <w:pPr>
        <w:pStyle w:val="NoSpacing"/>
        <w:jc w:val="center"/>
        <w:rPr>
          <w:rFonts w:ascii="Arial" w:hAnsi="Arial" w:cs="Arial"/>
        </w:rPr>
      </w:pPr>
      <w:r w:rsidRPr="0035423F">
        <w:rPr>
          <w:rFonts w:ascii="Arial" w:hAnsi="Arial" w:cs="Arial"/>
          <w:b/>
          <w:bCs/>
        </w:rPr>
        <w:t>FUNDER</w:t>
      </w:r>
    </w:p>
    <w:p w14:paraId="4BFC5429" w14:textId="3E3DFCA4" w:rsidR="00D32CA1" w:rsidRPr="0035423F" w:rsidRDefault="00D32CA1">
      <w:pPr>
        <w:rPr>
          <w:rFonts w:ascii="Arial" w:hAnsi="Arial" w:cs="Arial"/>
          <w:sz w:val="24"/>
          <w:szCs w:val="24"/>
        </w:rPr>
      </w:pPr>
    </w:p>
    <w:p w14:paraId="6B11E5A2" w14:textId="28A371B0" w:rsidR="002E6F0F" w:rsidRPr="0035423F" w:rsidRDefault="002E6F0F">
      <w:pPr>
        <w:rPr>
          <w:rFonts w:ascii="Arial" w:hAnsi="Arial" w:cs="Arial"/>
          <w:sz w:val="24"/>
          <w:szCs w:val="24"/>
        </w:rPr>
      </w:pPr>
    </w:p>
    <w:p w14:paraId="214D2DE7" w14:textId="28E6BCE7" w:rsidR="002E6F0F" w:rsidRPr="0035423F" w:rsidRDefault="002E6F0F">
      <w:pPr>
        <w:rPr>
          <w:rFonts w:ascii="Arial" w:hAnsi="Arial" w:cs="Arial"/>
          <w:sz w:val="24"/>
          <w:szCs w:val="24"/>
        </w:rPr>
      </w:pPr>
    </w:p>
    <w:p w14:paraId="36E9B66C" w14:textId="3F08122B" w:rsidR="002E6F0F" w:rsidRPr="0035423F" w:rsidRDefault="002E6F0F">
      <w:pPr>
        <w:rPr>
          <w:rFonts w:ascii="Arial" w:hAnsi="Arial" w:cs="Arial"/>
          <w:sz w:val="24"/>
          <w:szCs w:val="24"/>
        </w:rPr>
      </w:pPr>
    </w:p>
    <w:p w14:paraId="33ADD9A8" w14:textId="2F83DA4C" w:rsidR="002E6F0F" w:rsidRPr="0035423F" w:rsidRDefault="002E6F0F">
      <w:pPr>
        <w:rPr>
          <w:rFonts w:ascii="Arial" w:hAnsi="Arial" w:cs="Arial"/>
          <w:sz w:val="24"/>
          <w:szCs w:val="24"/>
        </w:rPr>
      </w:pPr>
    </w:p>
    <w:p w14:paraId="705A6E66" w14:textId="584A2242" w:rsidR="002E6F0F" w:rsidRPr="0035423F" w:rsidRDefault="002E6F0F">
      <w:pPr>
        <w:rPr>
          <w:rFonts w:ascii="Arial" w:hAnsi="Arial" w:cs="Arial"/>
          <w:sz w:val="24"/>
          <w:szCs w:val="24"/>
        </w:rPr>
      </w:pPr>
    </w:p>
    <w:p w14:paraId="2F112AB3" w14:textId="409FDE02" w:rsidR="002E6F0F" w:rsidRPr="0035423F" w:rsidRDefault="002E6F0F">
      <w:pPr>
        <w:rPr>
          <w:rFonts w:ascii="Arial" w:hAnsi="Arial" w:cs="Arial"/>
          <w:sz w:val="24"/>
          <w:szCs w:val="24"/>
        </w:rPr>
      </w:pPr>
    </w:p>
    <w:p w14:paraId="5014C96B" w14:textId="487FEDC7" w:rsidR="002E6F0F" w:rsidRPr="0035423F" w:rsidRDefault="002E6F0F">
      <w:pPr>
        <w:rPr>
          <w:rFonts w:ascii="Arial" w:hAnsi="Arial" w:cs="Arial"/>
          <w:sz w:val="24"/>
          <w:szCs w:val="24"/>
        </w:rPr>
      </w:pPr>
    </w:p>
    <w:p w14:paraId="6ED1D850" w14:textId="036459EC" w:rsidR="002E6F0F" w:rsidRPr="0035423F" w:rsidRDefault="002E6F0F">
      <w:pPr>
        <w:rPr>
          <w:rFonts w:ascii="Arial" w:hAnsi="Arial" w:cs="Arial"/>
          <w:sz w:val="24"/>
          <w:szCs w:val="24"/>
        </w:rPr>
      </w:pPr>
    </w:p>
    <w:p w14:paraId="3BDA52BB" w14:textId="41A498EA" w:rsidR="002E6F0F" w:rsidRPr="0035423F" w:rsidRDefault="002E6F0F">
      <w:pPr>
        <w:rPr>
          <w:rFonts w:ascii="Arial" w:hAnsi="Arial" w:cs="Arial"/>
          <w:sz w:val="24"/>
          <w:szCs w:val="24"/>
        </w:rPr>
      </w:pPr>
    </w:p>
    <w:p w14:paraId="77C85851" w14:textId="77777777" w:rsidR="002E6F0F" w:rsidRPr="0035423F" w:rsidRDefault="002E6F0F">
      <w:pPr>
        <w:rPr>
          <w:rFonts w:ascii="Arial" w:hAnsi="Arial" w:cs="Arial"/>
          <w:sz w:val="24"/>
          <w:szCs w:val="24"/>
        </w:rPr>
      </w:pPr>
    </w:p>
    <w:p w14:paraId="2A35898E" w14:textId="77777777" w:rsidR="00D32CA1" w:rsidRPr="0035423F" w:rsidRDefault="00D32CA1">
      <w:pPr>
        <w:jc w:val="center"/>
        <w:rPr>
          <w:rFonts w:ascii="Arial" w:hAnsi="Arial" w:cs="Arial"/>
          <w:b/>
          <w:bCs/>
          <w:sz w:val="24"/>
          <w:szCs w:val="24"/>
        </w:rPr>
      </w:pPr>
    </w:p>
    <w:p w14:paraId="62EACC33" w14:textId="4A7EEC02" w:rsidR="00D32CA1" w:rsidRPr="0035423F" w:rsidRDefault="00E102BB">
      <w:pPr>
        <w:jc w:val="center"/>
        <w:rPr>
          <w:rFonts w:ascii="Arial" w:hAnsi="Arial" w:cs="Arial"/>
          <w:b/>
          <w:bCs/>
          <w:sz w:val="24"/>
          <w:szCs w:val="24"/>
        </w:rPr>
      </w:pPr>
      <w:r w:rsidRPr="0035423F">
        <w:rPr>
          <w:rFonts w:ascii="Arial" w:hAnsi="Arial" w:cs="Arial"/>
          <w:b/>
          <w:bCs/>
          <w:sz w:val="24"/>
          <w:szCs w:val="24"/>
        </w:rPr>
        <w:t>ACKNOWLEDGMENT</w:t>
      </w:r>
    </w:p>
    <w:p w14:paraId="0230DE13" w14:textId="7A934131" w:rsidR="00DA0595" w:rsidRPr="0035423F" w:rsidRDefault="00DA0595">
      <w:pPr>
        <w:jc w:val="center"/>
        <w:rPr>
          <w:rFonts w:ascii="Arial" w:hAnsi="Arial" w:cs="Arial"/>
          <w:b/>
          <w:bCs/>
          <w:sz w:val="24"/>
          <w:szCs w:val="24"/>
        </w:rPr>
      </w:pPr>
    </w:p>
    <w:p w14:paraId="7E38FA18" w14:textId="77777777" w:rsidR="00DA0595" w:rsidRPr="0035423F" w:rsidRDefault="00DA0595">
      <w:pPr>
        <w:jc w:val="center"/>
        <w:rPr>
          <w:rFonts w:ascii="Arial" w:hAnsi="Arial" w:cs="Arial"/>
          <w:b/>
          <w:bCs/>
          <w:sz w:val="24"/>
          <w:szCs w:val="24"/>
        </w:rPr>
      </w:pPr>
    </w:p>
    <w:p w14:paraId="64A8A288" w14:textId="589FCDF2" w:rsidR="00D32CA1" w:rsidRPr="0035423F" w:rsidRDefault="00E102BB">
      <w:pPr>
        <w:rPr>
          <w:rFonts w:ascii="Arial" w:hAnsi="Arial" w:cs="Arial"/>
          <w:sz w:val="24"/>
          <w:szCs w:val="24"/>
        </w:rPr>
      </w:pPr>
      <w:r w:rsidRPr="0035423F">
        <w:rPr>
          <w:rFonts w:ascii="Arial" w:hAnsi="Arial" w:cs="Arial"/>
          <w:sz w:val="24"/>
          <w:szCs w:val="24"/>
        </w:rPr>
        <w:t xml:space="preserve">Republic of the </w:t>
      </w:r>
      <w:proofErr w:type="gramStart"/>
      <w:r w:rsidRPr="0035423F">
        <w:rPr>
          <w:rFonts w:ascii="Arial" w:hAnsi="Arial" w:cs="Arial"/>
          <w:sz w:val="24"/>
          <w:szCs w:val="24"/>
        </w:rPr>
        <w:t>Philippines )</w:t>
      </w:r>
      <w:proofErr w:type="gramEnd"/>
      <w:r w:rsidRPr="0035423F">
        <w:rPr>
          <w:rFonts w:ascii="Arial" w:hAnsi="Arial" w:cs="Arial"/>
          <w:sz w:val="24"/>
          <w:szCs w:val="24"/>
        </w:rPr>
        <w:br/>
        <w:t>__________________________ ) S.S.</w:t>
      </w:r>
    </w:p>
    <w:p w14:paraId="05AC9FE6" w14:textId="77777777" w:rsidR="00DA0595" w:rsidRPr="0035423F" w:rsidRDefault="00DA0595">
      <w:pPr>
        <w:rPr>
          <w:rFonts w:ascii="Arial" w:hAnsi="Arial" w:cs="Arial"/>
          <w:sz w:val="24"/>
          <w:szCs w:val="24"/>
        </w:rPr>
      </w:pPr>
    </w:p>
    <w:p w14:paraId="34702BBA" w14:textId="2C555B77" w:rsidR="00D32CA1" w:rsidRPr="0035423F" w:rsidRDefault="00E102BB">
      <w:pPr>
        <w:rPr>
          <w:rFonts w:ascii="Arial" w:hAnsi="Arial" w:cs="Arial"/>
          <w:sz w:val="24"/>
          <w:szCs w:val="24"/>
        </w:rPr>
      </w:pPr>
      <w:r w:rsidRPr="0035423F">
        <w:rPr>
          <w:rFonts w:ascii="Arial" w:hAnsi="Arial" w:cs="Arial"/>
          <w:b/>
          <w:bCs/>
          <w:sz w:val="24"/>
          <w:szCs w:val="24"/>
        </w:rPr>
        <w:t>BEFORE ME, a Notary Public for and in the above jurisdiction, this ___ day of __________, {{YEAR}}, personally appeared:</w:t>
      </w:r>
      <w:r w:rsidRPr="0035423F">
        <w:rPr>
          <w:rFonts w:ascii="Arial" w:hAnsi="Arial" w:cs="Arial"/>
          <w:sz w:val="24"/>
          <w:szCs w:val="24"/>
        </w:rPr>
      </w:r>
    </w:p>
    <w:p w14:paraId="2C29AC49" w14:textId="55C33B45" w:rsidR="00DA0595" w:rsidRPr="0035423F" w:rsidRDefault="00DA0595">
      <w:pPr>
        <w:rPr>
          <w:rFonts w:ascii="Arial" w:hAnsi="Arial" w:cs="Arial"/>
          <w:sz w:val="24"/>
          <w:szCs w:val="24"/>
        </w:rPr>
      </w:pPr>
    </w:p>
    <w:p w14:paraId="3DC59C3C" w14:textId="77777777" w:rsidR="00DA0595" w:rsidRPr="0035423F" w:rsidRDefault="00DA0595">
      <w:pPr>
        <w:rPr>
          <w:rFonts w:ascii="Arial" w:hAnsi="Arial" w:cs="Arial"/>
          <w:sz w:val="24"/>
          <w:szCs w:val="24"/>
        </w:rPr>
      </w:pPr>
    </w:p>
    <w:tbl>
      <w:tblPr>
        <w:tblStyle w:val="TableGrid"/>
        <w:tblW w:w="0" w:type="auto"/>
        <w:tblLook w:val="04A0" w:firstRow="1" w:lastRow="0" w:firstColumn="1" w:lastColumn="0" w:noHBand="0" w:noVBand="1"/>
      </w:tblPr>
      <w:tblGrid>
        <w:gridCol w:w="3116"/>
        <w:gridCol w:w="3117"/>
        <w:gridCol w:w="3117"/>
      </w:tblGrid>
      <w:tr w:rsidR="00D32CA1" w:rsidRPr="0035423F" w14:paraId="7C3E62D4" w14:textId="77777777">
        <w:tc>
          <w:tcPr>
            <w:tcW w:w="3116" w:type="dxa"/>
          </w:tcPr>
          <w:p w14:paraId="4E4A3CC3" w14:textId="77777777" w:rsidR="00D32CA1" w:rsidRPr="0035423F" w:rsidRDefault="00E102BB" w:rsidP="00452FCF">
            <w:pPr>
              <w:spacing w:after="0" w:line="240" w:lineRule="auto"/>
              <w:jc w:val="center"/>
              <w:rPr>
                <w:rFonts w:ascii="Arial" w:hAnsi="Arial" w:cs="Arial"/>
                <w:b/>
                <w:bCs/>
                <w:sz w:val="24"/>
                <w:szCs w:val="24"/>
              </w:rPr>
            </w:pPr>
            <w:r w:rsidRPr="0035423F">
              <w:rPr>
                <w:rFonts w:ascii="Arial" w:hAnsi="Arial" w:cs="Arial"/>
                <w:b/>
                <w:bCs/>
                <w:sz w:val="24"/>
                <w:szCs w:val="24"/>
              </w:rPr>
              <w:t>NAME</w:t>
            </w:r>
          </w:p>
        </w:tc>
        <w:tc>
          <w:tcPr>
            <w:tcW w:w="3117" w:type="dxa"/>
          </w:tcPr>
          <w:p w14:paraId="1109D58A" w14:textId="170FB1B1" w:rsidR="00D32CA1" w:rsidRPr="0035423F" w:rsidRDefault="00452FCF" w:rsidP="00452FCF">
            <w:pPr>
              <w:spacing w:after="0" w:line="240" w:lineRule="auto"/>
              <w:jc w:val="center"/>
              <w:rPr>
                <w:rFonts w:ascii="Arial" w:hAnsi="Arial" w:cs="Arial"/>
                <w:b/>
                <w:bCs/>
                <w:sz w:val="24"/>
                <w:szCs w:val="24"/>
              </w:rPr>
            </w:pPr>
            <w:r w:rsidRPr="0035423F">
              <w:rPr>
                <w:rFonts w:ascii="Arial" w:hAnsi="Arial" w:cs="Arial"/>
                <w:b/>
                <w:sz w:val="24"/>
                <w:szCs w:val="24"/>
              </w:rPr>
              <w:t>TYPE OF GOV’T ISSUED ID</w:t>
            </w:r>
          </w:p>
        </w:tc>
        <w:tc>
          <w:tcPr>
            <w:tcW w:w="3117" w:type="dxa"/>
          </w:tcPr>
          <w:p w14:paraId="4151DAA9" w14:textId="16BDB479" w:rsidR="00D32CA1" w:rsidRPr="0035423F" w:rsidRDefault="00452FCF" w:rsidP="00452FCF">
            <w:pPr>
              <w:spacing w:after="0" w:line="240" w:lineRule="auto"/>
              <w:jc w:val="center"/>
              <w:rPr>
                <w:rFonts w:ascii="Arial" w:hAnsi="Arial" w:cs="Arial"/>
                <w:b/>
                <w:bCs/>
                <w:sz w:val="24"/>
                <w:szCs w:val="24"/>
              </w:rPr>
            </w:pPr>
            <w:r w:rsidRPr="0035423F">
              <w:rPr>
                <w:rFonts w:ascii="Arial" w:hAnsi="Arial" w:cs="Arial"/>
                <w:b/>
                <w:sz w:val="24"/>
                <w:szCs w:val="24"/>
              </w:rPr>
              <w:t>ID NUMBER</w:t>
            </w:r>
          </w:p>
        </w:tc>
      </w:tr>
      <w:tr w:rsidR="00D32CA1" w:rsidRPr="0035423F" w14:paraId="67C6768F" w14:textId="77777777" w:rsidTr="00452FCF">
        <w:trPr>
          <w:trHeight w:val="373"/>
        </w:trPr>
        <w:tc>
          <w:tcPr>
            <w:tcW w:w="3116" w:type="dxa"/>
          </w:tcPr>
          <w:p w14:paraId="00624C44" w14:textId="4F7F2BF4" w:rsidR="00D32CA1" w:rsidRPr="0035423F" w:rsidRDefault="00452FCF" w:rsidP="00452FCF">
            <w:pPr>
              <w:spacing w:after="0" w:line="240" w:lineRule="auto"/>
              <w:jc w:val="center"/>
              <w:rPr>
                <w:rFonts w:ascii="Arial" w:hAnsi="Arial" w:cs="Arial"/>
                <w:sz w:val="24"/>
                <w:szCs w:val="24"/>
                <w:lang w:val="en-US"/>
              </w:rPr>
            </w:pPr>
            <w:r w:rsidRPr="0035423F">
              <w:rPr>
                <w:rFonts w:ascii="Arial" w:hAnsi="Arial" w:cs="Arial"/>
                <w:b/>
                <w:bCs/>
                <w:sz w:val="24"/>
                <w:szCs w:val="24"/>
              </w:rPr>
              <w:t>EDGAR TAMAYO</w:t>
            </w:r>
          </w:p>
        </w:tc>
        <w:tc>
          <w:tcPr>
            <w:tcW w:w="3117" w:type="dxa"/>
          </w:tcPr>
          <w:p w14:paraId="561479E2" w14:textId="2EEEA719" w:rsidR="00D32CA1" w:rsidRPr="0035423F" w:rsidRDefault="00452FCF" w:rsidP="00452FCF">
            <w:pPr>
              <w:spacing w:after="0" w:line="240" w:lineRule="auto"/>
              <w:jc w:val="center"/>
              <w:rPr>
                <w:rFonts w:ascii="Arial" w:hAnsi="Arial" w:cs="Arial"/>
                <w:sz w:val="24"/>
                <w:szCs w:val="24"/>
                <w:lang w:val="en-US"/>
              </w:rPr>
            </w:pPr>
            <w:r w:rsidRPr="0035423F">
              <w:rPr>
                <w:rFonts w:ascii="Arial" w:hAnsi="Arial" w:cs="Arial"/>
                <w:b/>
                <w:bCs/>
                <w:sz w:val="24"/>
                <w:szCs w:val="24"/>
              </w:rPr>
              <w:t>DRIVER’S LICENSE</w:t>
            </w:r>
          </w:p>
        </w:tc>
        <w:tc>
          <w:tcPr>
            <w:tcW w:w="3117" w:type="dxa"/>
          </w:tcPr>
          <w:p w14:paraId="6A94C13F" w14:textId="5F27624F" w:rsidR="00D32CA1" w:rsidRPr="0035423F" w:rsidRDefault="00452FCF" w:rsidP="00452FCF">
            <w:pPr>
              <w:spacing w:after="0" w:line="240" w:lineRule="auto"/>
              <w:jc w:val="center"/>
              <w:rPr>
                <w:rFonts w:ascii="Arial" w:hAnsi="Arial" w:cs="Arial"/>
                <w:sz w:val="24"/>
                <w:szCs w:val="24"/>
                <w:lang w:val="en-US"/>
              </w:rPr>
            </w:pPr>
            <w:r w:rsidRPr="0035423F">
              <w:rPr>
                <w:rFonts w:ascii="Arial" w:hAnsi="Arial" w:cs="Arial"/>
                <w:b/>
                <w:bCs/>
                <w:sz w:val="24"/>
                <w:szCs w:val="24"/>
              </w:rPr>
              <w:t>N02-00-421709</w:t>
            </w:r>
          </w:p>
        </w:tc>
      </w:tr>
      <w:tr w:rsidR="00D32CA1" w:rsidRPr="0035423F" w14:paraId="11B1669D" w14:textId="77777777">
        <w:tc>
          <w:tcPr>
            <w:tcW w:w="3116" w:type="dxa"/>
          </w:tcPr>
          <w:p w14:paraId="43BF42A3" w14:textId="6982601B" w:rsidR="00D32CA1" w:rsidRPr="0035423F" w:rsidRDefault="00452FCF" w:rsidP="00452FCF">
            <w:pPr>
              <w:spacing w:after="0" w:line="240" w:lineRule="auto"/>
              <w:jc w:val="center"/>
              <w:rPr>
                <w:rFonts w:ascii="Arial" w:hAnsi="Arial" w:cs="Arial"/>
                <w:b/>
                <w:bCs/>
                <w:sz w:val="24"/>
                <w:szCs w:val="24"/>
              </w:rPr>
            </w:pPr>
            <w:r w:rsidRPr="0035423F">
              <w:rPr>
                <w:rFonts w:ascii="Arial" w:hAnsi="Arial" w:cs="Arial"/>
                <w:b/>
                <w:bCs/>
                <w:sz w:val="24"/>
                <w:szCs w:val="24"/>
              </w:rPr>
              <w:t>{{PARTNER_NAME}}</w:t>
            </w:r>
            <w:r w:rsidR="00501C4B">
              <w:rPr>
                <w:rFonts w:ascii="Arial" w:hAnsi="Arial" w:cs="Arial"/>
                <w:b/>
                <w:bCs/>
                <w:sz w:val="24"/>
                <w:szCs w:val="24"/>
              </w:rPr>
            </w:r>
            <w:r w:rsidRPr="0035423F">
              <w:rPr>
                <w:rFonts w:ascii="Arial" w:hAnsi="Arial" w:cs="Arial"/>
                <w:b/>
                <w:bCs/>
                <w:sz w:val="24"/>
                <w:szCs w:val="24"/>
              </w:rPr>
            </w:r>
          </w:p>
        </w:tc>
        <w:tc>
          <w:tcPr>
            <w:tcW w:w="3117" w:type="dxa"/>
          </w:tcPr>
          <w:p w14:paraId="1B6C3644" w14:textId="329F4E62" w:rsidR="00D32CA1" w:rsidRPr="0035423F" w:rsidRDefault="00452FCF" w:rsidP="00452FCF">
            <w:pPr>
              <w:spacing w:after="0" w:line="240" w:lineRule="auto"/>
              <w:jc w:val="center"/>
              <w:rPr>
                <w:rFonts w:ascii="Arial" w:hAnsi="Arial" w:cs="Arial"/>
                <w:b/>
                <w:bCs/>
                <w:sz w:val="24"/>
                <w:szCs w:val="24"/>
              </w:rPr>
            </w:pPr>
            <w:r w:rsidRPr="0035423F">
              <w:rPr>
                <w:rFonts w:ascii="Arial" w:hAnsi="Arial" w:cs="Arial"/>
                <w:b/>
                <w:bCs/>
                <w:sz w:val="24"/>
                <w:szCs w:val="24"/>
              </w:rPr>
              <w:t>{{PARTNER_ID_TYPE}}</w:t>
            </w:r>
          </w:p>
        </w:tc>
        <w:tc>
          <w:tcPr>
            <w:tcW w:w="3117" w:type="dxa"/>
          </w:tcPr>
          <w:p w14:paraId="216A9A62" w14:textId="65D35008" w:rsidR="00D32CA1" w:rsidRPr="0035423F" w:rsidRDefault="00452FCF" w:rsidP="00452FCF">
            <w:pPr>
              <w:spacing w:after="0" w:line="240" w:lineRule="auto"/>
              <w:jc w:val="center"/>
              <w:rPr>
                <w:rFonts w:ascii="Arial" w:hAnsi="Arial" w:cs="Arial"/>
                <w:b/>
                <w:bCs/>
                <w:sz w:val="24"/>
                <w:szCs w:val="24"/>
              </w:rPr>
            </w:pPr>
            <w:r w:rsidRPr="0035423F">
              <w:rPr>
                <w:rFonts w:ascii="Arial" w:hAnsi="Arial" w:cs="Arial"/>
                <w:b/>
                <w:bCs/>
                <w:sz w:val="24"/>
                <w:szCs w:val="24"/>
              </w:rPr>
              <w:t>{{PARTNER_ID}}</w:t>
            </w:r>
          </w:p>
        </w:tc>
      </w:tr>
      <w:tr w:rsidR="005723FF" w:rsidRPr="0035423F" w14:paraId="1554502B" w14:textId="77777777">
        <w:tc>
          <w:tcPr>
            <w:tcW w:w="3116" w:type="dxa"/>
          </w:tcPr>
          <w:p w14:paraId="445E624E" w14:textId="11D1714A" w:rsidR="005723FF" w:rsidRPr="0035423F" w:rsidRDefault="00501C4B" w:rsidP="00452FCF">
            <w:pPr>
              <w:spacing w:after="0" w:line="240" w:lineRule="auto"/>
              <w:jc w:val="center"/>
              <w:rPr>
                <w:rFonts w:ascii="Arial" w:hAnsi="Arial" w:cs="Arial"/>
                <w:b/>
                <w:bCs/>
                <w:sz w:val="24"/>
                <w:szCs w:val="24"/>
              </w:rPr>
            </w:pPr>
            <w:r>
              <w:rPr>
                <w:rFonts w:ascii="Arial" w:hAnsi="Arial" w:cs="Arial"/>
                <w:b/>
                <w:bCs/>
                <w:sz w:val="24"/>
                <w:szCs w:val="24"/>
              </w:rPr>
              <w:t>{{CO_PARTNER_NAME}}</w:t>
            </w:r>
          </w:p>
        </w:tc>
        <w:tc>
          <w:tcPr>
            <w:tcW w:w="3117" w:type="dxa"/>
          </w:tcPr>
          <w:p w14:paraId="73EE1470" w14:textId="03B25347" w:rsidR="005723FF" w:rsidRPr="0035423F" w:rsidRDefault="00501C4B" w:rsidP="00452FCF">
            <w:pPr>
              <w:spacing w:after="0" w:line="240" w:lineRule="auto"/>
              <w:jc w:val="center"/>
              <w:rPr>
                <w:rFonts w:ascii="Arial" w:hAnsi="Arial" w:cs="Arial"/>
                <w:b/>
                <w:bCs/>
                <w:sz w:val="24"/>
                <w:szCs w:val="24"/>
              </w:rPr>
            </w:pPr>
            <w:r>
              <w:rPr>
                <w:rFonts w:ascii="Arial" w:hAnsi="Arial" w:cs="Arial"/>
                <w:b/>
                <w:bCs/>
                <w:sz w:val="24"/>
                <w:szCs w:val="24"/>
              </w:rPr>
              <w:t>{{CO_PARTNER_ID_TYPE}}</w:t>
            </w:r>
          </w:p>
        </w:tc>
        <w:tc>
          <w:tcPr>
            <w:tcW w:w="3117" w:type="dxa"/>
          </w:tcPr>
          <w:p w14:paraId="0F92FF2E" w14:textId="20DDC13B" w:rsidR="005723FF" w:rsidRPr="0035423F" w:rsidRDefault="00501C4B" w:rsidP="00452FCF">
            <w:pPr>
              <w:spacing w:after="0" w:line="240" w:lineRule="auto"/>
              <w:jc w:val="center"/>
              <w:rPr>
                <w:rFonts w:ascii="Arial" w:hAnsi="Arial" w:cs="Arial"/>
                <w:b/>
                <w:bCs/>
                <w:sz w:val="24"/>
                <w:szCs w:val="24"/>
              </w:rPr>
            </w:pPr>
            <w:r>
              <w:rPr>
                <w:rFonts w:ascii="Arial" w:hAnsi="Arial" w:cs="Arial"/>
                <w:b/>
                <w:bCs/>
                <w:sz w:val="24"/>
                <w:szCs w:val="24"/>
              </w:rPr>
              <w:t>{{CO_PARTNER_ID}}</w:t>
            </w:r>
          </w:p>
        </w:tc>
      </w:tr>
    </w:tbl>
    <w:p w14:paraId="5DBA53AC" w14:textId="77777777" w:rsidR="00D32CA1" w:rsidRPr="0035423F" w:rsidRDefault="00D32CA1">
      <w:pPr>
        <w:rPr>
          <w:rFonts w:ascii="Arial" w:hAnsi="Arial" w:cs="Arial"/>
          <w:sz w:val="24"/>
          <w:szCs w:val="24"/>
        </w:rPr>
      </w:pPr>
    </w:p>
    <w:p w14:paraId="5028E7FE" w14:textId="61077F4A" w:rsidR="00D32CA1" w:rsidRPr="0035423F" w:rsidRDefault="00E102BB">
      <w:pPr>
        <w:rPr>
          <w:rFonts w:ascii="Arial" w:hAnsi="Arial" w:cs="Arial"/>
          <w:sz w:val="24"/>
          <w:szCs w:val="24"/>
        </w:rPr>
      </w:pPr>
      <w:r w:rsidRPr="0035423F">
        <w:rPr>
          <w:rFonts w:ascii="Arial" w:hAnsi="Arial" w:cs="Arial"/>
          <w:sz w:val="24"/>
          <w:szCs w:val="24"/>
        </w:rPr>
        <w:t>Known to me and to me known to be the same persons who executed the foregoing instrument and acknowledged to me that the same is their free and voluntary act and deed.</w:t>
      </w:r>
    </w:p>
    <w:p w14:paraId="77AB1D62" w14:textId="77777777" w:rsidR="00DA0595" w:rsidRPr="0035423F" w:rsidRDefault="00DA0595">
      <w:pPr>
        <w:rPr>
          <w:rFonts w:ascii="Arial" w:hAnsi="Arial" w:cs="Arial"/>
          <w:sz w:val="24"/>
          <w:szCs w:val="24"/>
        </w:rPr>
      </w:pPr>
    </w:p>
    <w:p w14:paraId="28EE891A" w14:textId="77777777" w:rsidR="002E6F0F" w:rsidRPr="0035423F" w:rsidRDefault="00E102BB" w:rsidP="002E6F0F">
      <w:pPr>
        <w:spacing w:after="213" w:line="256" w:lineRule="auto"/>
        <w:ind w:left="5"/>
        <w:rPr>
          <w:rFonts w:ascii="Arial" w:hAnsi="Arial" w:cs="Arial"/>
          <w:kern w:val="0"/>
          <w:sz w:val="24"/>
          <w:szCs w:val="24"/>
          <w:lang w:val="en-US"/>
          <w14:ligatures w14:val="none"/>
        </w:rPr>
      </w:pPr>
      <w:r w:rsidRPr="0035423F">
        <w:rPr>
          <w:rFonts w:ascii="Arial" w:hAnsi="Arial" w:cs="Arial"/>
          <w:sz w:val="24"/>
          <w:szCs w:val="24"/>
        </w:rPr>
        <w:t>WITNESS MY HAND AND SEAL</w:t>
      </w:r>
      <w:r w:rsidR="002E6F0F" w:rsidRPr="0035423F">
        <w:rPr>
          <w:rFonts w:ascii="Arial" w:hAnsi="Arial" w:cs="Arial"/>
          <w:sz w:val="24"/>
          <w:szCs w:val="24"/>
        </w:rPr>
        <w:t xml:space="preserve"> </w:t>
      </w:r>
      <w:r w:rsidR="002E6F0F" w:rsidRPr="0035423F">
        <w:rPr>
          <w:rFonts w:ascii="Arial" w:hAnsi="Arial" w:cs="Arial"/>
          <w:sz w:val="24"/>
          <w:szCs w:val="24"/>
        </w:rPr>
        <w:t>on the date and place first above written.</w:t>
      </w:r>
    </w:p>
    <w:p w14:paraId="4C58D470" w14:textId="620E79CB" w:rsidR="00D32CA1" w:rsidRPr="0035423F" w:rsidRDefault="00D32CA1">
      <w:pPr>
        <w:rPr>
          <w:rFonts w:ascii="Arial" w:hAnsi="Arial" w:cs="Arial"/>
          <w:sz w:val="24"/>
          <w:szCs w:val="24"/>
        </w:rPr>
      </w:pPr>
    </w:p>
    <w:p w14:paraId="32266C4A" w14:textId="77777777" w:rsidR="00DA0595" w:rsidRPr="0035423F" w:rsidRDefault="00DA0595">
      <w:pPr>
        <w:ind w:left="6480" w:firstLine="720"/>
        <w:rPr>
          <w:rFonts w:ascii="Arial" w:hAnsi="Arial" w:cs="Arial"/>
          <w:sz w:val="24"/>
          <w:szCs w:val="24"/>
        </w:rPr>
      </w:pPr>
    </w:p>
    <w:p w14:paraId="5313BEDC" w14:textId="77777777" w:rsidR="00DA0595" w:rsidRPr="0035423F" w:rsidRDefault="00DA0595">
      <w:pPr>
        <w:ind w:left="6480" w:firstLine="720"/>
        <w:rPr>
          <w:rFonts w:ascii="Arial" w:hAnsi="Arial" w:cs="Arial"/>
          <w:sz w:val="24"/>
          <w:szCs w:val="24"/>
        </w:rPr>
      </w:pPr>
    </w:p>
    <w:p w14:paraId="06DAAC60" w14:textId="0715315F" w:rsidR="00D32CA1" w:rsidRPr="0035423F" w:rsidRDefault="00E102BB">
      <w:pPr>
        <w:ind w:left="6480" w:firstLine="720"/>
        <w:rPr>
          <w:rFonts w:ascii="Arial" w:hAnsi="Arial" w:cs="Arial"/>
          <w:sz w:val="24"/>
          <w:szCs w:val="24"/>
        </w:rPr>
      </w:pPr>
      <w:r w:rsidRPr="0035423F">
        <w:rPr>
          <w:rFonts w:ascii="Arial" w:hAnsi="Arial" w:cs="Arial"/>
          <w:sz w:val="24"/>
          <w:szCs w:val="24"/>
        </w:rPr>
        <w:t>Notary Public</w:t>
      </w:r>
    </w:p>
    <w:p w14:paraId="0E1390A1" w14:textId="77777777" w:rsidR="00D32CA1" w:rsidRPr="0035423F" w:rsidRDefault="00E102BB">
      <w:pPr>
        <w:rPr>
          <w:rFonts w:ascii="Arial" w:hAnsi="Arial" w:cs="Arial"/>
          <w:sz w:val="24"/>
          <w:szCs w:val="24"/>
        </w:rPr>
      </w:pPr>
      <w:r w:rsidRPr="0035423F">
        <w:rPr>
          <w:rFonts w:ascii="Arial" w:hAnsi="Arial" w:cs="Arial"/>
          <w:sz w:val="24"/>
          <w:szCs w:val="24"/>
        </w:rPr>
        <w:t>Doc. No. ______</w:t>
        <w:br/>
        <w:t>Page No. ______</w:t>
        <w:br/>
        <w:t>Book No. ______</w:t>
        <w:br/>
        <w:t>Series of {{YEAR}}</w:t>
      </w:r>
      <w:r w:rsidRPr="0035423F">
        <w:rPr>
          <w:rFonts w:ascii="Arial" w:hAnsi="Arial" w:cs="Arial"/>
          <w:sz w:val="24"/>
          <w:szCs w:val="24"/>
        </w:rPr>
      </w:r>
      <w:r w:rsidRPr="0035423F">
        <w:rPr>
          <w:rFonts w:ascii="Arial" w:hAnsi="Arial" w:cs="Arial"/>
          <w:sz w:val="24"/>
          <w:szCs w:val="24"/>
        </w:rPr>
      </w:r>
      <w:r w:rsidRPr="0035423F">
        <w:rPr>
          <w:rFonts w:ascii="Arial" w:hAnsi="Arial" w:cs="Arial"/>
          <w:sz w:val="24"/>
          <w:szCs w:val="24"/>
        </w:rPr>
      </w:r>
    </w:p>
    <w:p w14:paraId="1FA03B58" w14:textId="77777777" w:rsidR="00D32CA1" w:rsidRPr="0035423F" w:rsidRDefault="00D32CA1">
      <w:pPr>
        <w:rPr>
          <w:rFonts w:ascii="Arial" w:hAnsi="Arial" w:cs="Arial"/>
          <w:sz w:val="24"/>
          <w:szCs w:val="24"/>
        </w:rPr>
      </w:pPr>
    </w:p>
    <w:p w14:paraId="6111640D" w14:textId="0AE1A3A1" w:rsidR="00D32CA1" w:rsidRPr="0035423F" w:rsidRDefault="00D32CA1">
      <w:pPr>
        <w:rPr>
          <w:rFonts w:ascii="Arial" w:hAnsi="Arial" w:cs="Arial"/>
          <w:sz w:val="24"/>
          <w:szCs w:val="24"/>
        </w:rPr>
      </w:pPr>
    </w:p>
    <w:p w14:paraId="0D4F1DC6" w14:textId="2F35F6F1" w:rsidR="00452FCF" w:rsidRPr="0035423F" w:rsidRDefault="00452FCF">
      <w:pPr>
        <w:rPr>
          <w:rFonts w:ascii="Arial" w:hAnsi="Arial" w:cs="Arial"/>
          <w:sz w:val="24"/>
          <w:szCs w:val="24"/>
        </w:rPr>
      </w:pPr>
    </w:p>
    <w:p w14:paraId="444F565D" w14:textId="32B10D52" w:rsidR="00452FCF" w:rsidRPr="0035423F" w:rsidRDefault="00452FCF">
      <w:pPr>
        <w:rPr>
          <w:rFonts w:ascii="Arial" w:hAnsi="Arial" w:cs="Arial"/>
          <w:sz w:val="24"/>
          <w:szCs w:val="24"/>
        </w:rPr>
      </w:pPr>
    </w:p>
    <w:p w14:paraId="4D58CCF8" w14:textId="62BC1930" w:rsidR="00452FCF" w:rsidRPr="0035423F" w:rsidRDefault="00452FCF">
      <w:pPr>
        <w:rPr>
          <w:rFonts w:ascii="Arial" w:hAnsi="Arial" w:cs="Arial"/>
          <w:sz w:val="24"/>
          <w:szCs w:val="24"/>
        </w:rPr>
      </w:pPr>
    </w:p>
    <w:p w14:paraId="651F3122" w14:textId="78ACD85D" w:rsidR="00452FCF" w:rsidRPr="0035423F" w:rsidRDefault="00452FCF">
      <w:pPr>
        <w:rPr>
          <w:rFonts w:ascii="Arial" w:hAnsi="Arial" w:cs="Arial"/>
          <w:sz w:val="24"/>
          <w:szCs w:val="24"/>
        </w:rPr>
      </w:pPr>
    </w:p>
    <w:p w14:paraId="19F56106" w14:textId="7597D2C2" w:rsidR="00452FCF" w:rsidRPr="0035423F" w:rsidRDefault="00452FCF">
      <w:pPr>
        <w:rPr>
          <w:rFonts w:ascii="Arial" w:hAnsi="Arial" w:cs="Arial"/>
          <w:sz w:val="24"/>
          <w:szCs w:val="24"/>
        </w:rPr>
      </w:pPr>
    </w:p>
    <w:p w14:paraId="5C7D436D" w14:textId="4C909C9D" w:rsidR="00452FCF" w:rsidRPr="0035423F" w:rsidRDefault="00452FCF">
      <w:pPr>
        <w:rPr>
          <w:rFonts w:ascii="Arial" w:hAnsi="Arial" w:cs="Arial"/>
          <w:sz w:val="24"/>
          <w:szCs w:val="24"/>
        </w:rPr>
      </w:pPr>
    </w:p>
    <w:p w14:paraId="62D52214" w14:textId="25893A73" w:rsidR="00452FCF" w:rsidRPr="0035423F" w:rsidRDefault="00452FCF">
      <w:pPr>
        <w:rPr>
          <w:rFonts w:ascii="Arial" w:hAnsi="Arial" w:cs="Arial"/>
          <w:sz w:val="24"/>
          <w:szCs w:val="24"/>
        </w:rPr>
      </w:pPr>
    </w:p>
    <w:p w14:paraId="1C9417CF" w14:textId="7862255B" w:rsidR="00452FCF" w:rsidRPr="0035423F" w:rsidRDefault="00452FCF" w:rsidP="0035423F">
      <w:pPr>
        <w:jc w:val="right"/>
        <w:rPr>
          <w:rFonts w:ascii="Arial" w:hAnsi="Arial" w:cs="Arial"/>
          <w:sz w:val="24"/>
          <w:szCs w:val="24"/>
        </w:rPr>
      </w:pPr>
    </w:p>
    <w:p w14:paraId="684006FF" w14:textId="7B59570D" w:rsidR="00452FCF" w:rsidRPr="0035423F" w:rsidRDefault="00452FCF">
      <w:pPr>
        <w:rPr>
          <w:rFonts w:ascii="Arial" w:hAnsi="Arial" w:cs="Arial"/>
          <w:sz w:val="24"/>
          <w:szCs w:val="24"/>
        </w:rPr>
      </w:pPr>
    </w:p>
    <w:p w14:paraId="2D6D7593" w14:textId="5B4458F3" w:rsidR="00452FCF" w:rsidRPr="0035423F" w:rsidRDefault="00452FCF">
      <w:pPr>
        <w:rPr>
          <w:rFonts w:ascii="Arial" w:hAnsi="Arial" w:cs="Arial"/>
          <w:sz w:val="24"/>
          <w:szCs w:val="24"/>
        </w:rPr>
      </w:pPr>
    </w:p>
    <w:p w14:paraId="6815463B" w14:textId="13342B1D" w:rsidR="00452FCF" w:rsidRPr="0035423F" w:rsidRDefault="00452FCF">
      <w:pPr>
        <w:rPr>
          <w:rFonts w:ascii="Arial" w:hAnsi="Arial" w:cs="Arial"/>
          <w:sz w:val="24"/>
          <w:szCs w:val="24"/>
        </w:rPr>
      </w:pPr>
    </w:p>
    <w:p w14:paraId="5366BDAB" w14:textId="7A7CBFB0" w:rsidR="00452FCF" w:rsidRPr="0035423F" w:rsidRDefault="00452FCF">
      <w:pPr>
        <w:rPr>
          <w:rFonts w:ascii="Arial" w:hAnsi="Arial" w:cs="Arial"/>
          <w:sz w:val="24"/>
          <w:szCs w:val="24"/>
        </w:rPr>
      </w:pPr>
      <w:r w:rsidRPr="0035423F">
        <w:rPr>
          <w:rFonts w:ascii="Arial" w:hAnsi="Arial" w:cs="Arial"/>
          <w:sz w:val="24"/>
          <w:szCs w:val="24"/>
        </w:rPr>
        <w:drawing>
          <wp:anchor distT="0" distB="0" distL="114300" distR="114300" simplePos="0" relativeHeight="251659264" behindDoc="0" locked="0" layoutInCell="1" allowOverlap="1" wp14:anchorId="2D36A45D" wp14:editId="485BF81A">
            <wp:simplePos x="0" y="0"/>
            <wp:positionH relativeFrom="column">
              <wp:posOffset>-126460</wp:posOffset>
            </wp:positionH>
            <wp:positionV relativeFrom="paragraph">
              <wp:posOffset>107004</wp:posOffset>
            </wp:positionV>
            <wp:extent cx="3308131" cy="2110902"/>
            <wp:effectExtent l="0" t="0" r="698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12559" cy="2113727"/>
                    </a:xfrm>
                    <a:prstGeom prst="rect">
                      <a:avLst/>
                    </a:prstGeom>
                  </pic:spPr>
                </pic:pic>
              </a:graphicData>
            </a:graphic>
            <wp14:sizeRelH relativeFrom="margin">
              <wp14:pctWidth>0</wp14:pctWidth>
            </wp14:sizeRelH>
            <wp14:sizeRelV relativeFrom="margin">
              <wp14:pctHeight>0</wp14:pctHeight>
            </wp14:sizeRelV>
          </wp:anchor>
        </w:drawing>
      </w:r>
    </w:p>
    <w:p w14:paraId="066C0802" w14:textId="411FC2B0" w:rsidR="00452FCF" w:rsidRPr="0035423F" w:rsidRDefault="00452FCF">
      <w:pPr>
        <w:rPr>
          <w:rFonts w:ascii="Arial" w:hAnsi="Arial" w:cs="Arial"/>
          <w:sz w:val="24"/>
          <w:szCs w:val="24"/>
        </w:rPr>
      </w:pPr>
    </w:p>
    <w:p w14:paraId="22459C07" w14:textId="3AFD2785" w:rsidR="00452FCF" w:rsidRPr="0035423F" w:rsidRDefault="00452FCF">
      <w:pPr>
        <w:rPr>
          <w:rFonts w:ascii="Arial" w:hAnsi="Arial" w:cs="Arial"/>
          <w:sz w:val="24"/>
          <w:szCs w:val="24"/>
        </w:rPr>
      </w:pPr>
    </w:p>
    <w:p w14:paraId="2F8A1200" w14:textId="511E87BD" w:rsidR="00452FCF" w:rsidRPr="0035423F" w:rsidRDefault="00452FCF">
      <w:pPr>
        <w:rPr>
          <w:rFonts w:ascii="Arial" w:hAnsi="Arial" w:cs="Arial"/>
          <w:sz w:val="24"/>
          <w:szCs w:val="24"/>
        </w:rPr>
      </w:pPr>
    </w:p>
    <w:p w14:paraId="054D5CF9" w14:textId="244CE7A7" w:rsidR="00452FCF" w:rsidRPr="0035423F" w:rsidRDefault="00452FCF">
      <w:pPr>
        <w:rPr>
          <w:rFonts w:ascii="Arial" w:hAnsi="Arial" w:cs="Arial"/>
          <w:sz w:val="24"/>
          <w:szCs w:val="24"/>
        </w:rPr>
      </w:pPr>
    </w:p>
    <w:p w14:paraId="55CCDA98" w14:textId="1BE68232" w:rsidR="00452FCF" w:rsidRPr="0035423F" w:rsidRDefault="00452FCF">
      <w:pPr>
        <w:rPr>
          <w:rFonts w:ascii="Arial" w:hAnsi="Arial" w:cs="Arial"/>
          <w:sz w:val="24"/>
          <w:szCs w:val="24"/>
        </w:rPr>
      </w:pPr>
    </w:p>
    <w:p w14:paraId="05644D73" w14:textId="0E4D0D8B" w:rsidR="00452FCF" w:rsidRPr="0035423F" w:rsidRDefault="00452FCF">
      <w:pPr>
        <w:rPr>
          <w:rFonts w:ascii="Arial" w:hAnsi="Arial" w:cs="Arial"/>
          <w:sz w:val="24"/>
          <w:szCs w:val="24"/>
        </w:rPr>
      </w:pPr>
    </w:p>
    <w:p w14:paraId="1F6375CF" w14:textId="4E80A99B" w:rsidR="00452FCF" w:rsidRPr="0035423F" w:rsidRDefault="00865761">
      <w:pPr>
        <w:rPr>
          <w:rFonts w:ascii="Arial" w:hAnsi="Arial" w:cs="Arial"/>
          <w:sz w:val="24"/>
          <w:szCs w:val="24"/>
        </w:rPr>
      </w:pPr>
      <w:r w:rsidRPr="0035423F">
        <w:rPr>
          <w:rFonts w:ascii="Arial" w:hAnsi="Arial" w:cs="Arial"/>
          <w:noProof/>
          <w:sz w:val="24"/>
          <w:szCs w:val="24"/>
          <w14:ligatures w14:val="none"/>
        </w:rPr>
        <w:drawing>
          <wp:anchor distT="0" distB="0" distL="114300" distR="114300" simplePos="0" relativeHeight="251665408" behindDoc="0" locked="0" layoutInCell="1" allowOverlap="1" wp14:anchorId="38F76E6F" wp14:editId="53FDE285">
            <wp:simplePos x="0" y="0"/>
            <wp:positionH relativeFrom="column">
              <wp:posOffset>3920247</wp:posOffset>
            </wp:positionH>
            <wp:positionV relativeFrom="paragraph">
              <wp:posOffset>6450829</wp:posOffset>
            </wp:positionV>
            <wp:extent cx="1392592" cy="66148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401318" cy="665626"/>
                    </a:xfrm>
                    <a:prstGeom prst="rect">
                      <a:avLst/>
                    </a:prstGeom>
                  </pic:spPr>
                </pic:pic>
              </a:graphicData>
            </a:graphic>
            <wp14:sizeRelH relativeFrom="margin">
              <wp14:pctWidth>0</wp14:pctWidth>
            </wp14:sizeRelH>
            <wp14:sizeRelV relativeFrom="margin">
              <wp14:pctHeight>0</wp14:pctHeight>
            </wp14:sizeRelV>
          </wp:anchor>
        </w:drawing>
      </w:r>
      <w:r w:rsidRPr="0035423F">
        <w:rPr>
          <w:rFonts w:ascii="Arial" w:hAnsi="Arial" w:cs="Arial"/>
          <w:noProof/>
          <w:sz w:val="24"/>
          <w:szCs w:val="24"/>
          <w14:ligatures w14:val="none"/>
        </w:rPr>
        <w:drawing>
          <wp:anchor distT="0" distB="0" distL="114300" distR="114300" simplePos="0" relativeHeight="251663360" behindDoc="0" locked="0" layoutInCell="1" allowOverlap="1" wp14:anchorId="7237C647" wp14:editId="33E40AD7">
            <wp:simplePos x="0" y="0"/>
            <wp:positionH relativeFrom="column">
              <wp:posOffset>3949416</wp:posOffset>
            </wp:positionH>
            <wp:positionV relativeFrom="paragraph">
              <wp:posOffset>5614008</wp:posOffset>
            </wp:positionV>
            <wp:extent cx="1413071" cy="6712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413071" cy="671209"/>
                    </a:xfrm>
                    <a:prstGeom prst="rect">
                      <a:avLst/>
                    </a:prstGeom>
                  </pic:spPr>
                </pic:pic>
              </a:graphicData>
            </a:graphic>
            <wp14:sizeRelH relativeFrom="margin">
              <wp14:pctWidth>0</wp14:pctWidth>
            </wp14:sizeRelH>
            <wp14:sizeRelV relativeFrom="margin">
              <wp14:pctHeight>0</wp14:pctHeight>
            </wp14:sizeRelV>
          </wp:anchor>
        </w:drawing>
      </w:r>
      <w:r w:rsidRPr="0035423F">
        <w:rPr>
          <w:rFonts w:ascii="Arial" w:hAnsi="Arial" w:cs="Arial"/>
          <w:noProof/>
          <w:sz w:val="24"/>
          <w:szCs w:val="24"/>
          <w14:ligatures w14:val="none"/>
        </w:rPr>
        <w:drawing>
          <wp:anchor distT="0" distB="0" distL="114300" distR="114300" simplePos="0" relativeHeight="251661312" behindDoc="0" locked="0" layoutInCell="1" allowOverlap="1" wp14:anchorId="4A3BA5DF" wp14:editId="0766A3EE">
            <wp:simplePos x="0" y="0"/>
            <wp:positionH relativeFrom="column">
              <wp:posOffset>3948822</wp:posOffset>
            </wp:positionH>
            <wp:positionV relativeFrom="paragraph">
              <wp:posOffset>4728778</wp:posOffset>
            </wp:positionV>
            <wp:extent cx="1459149" cy="69309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459149" cy="693096"/>
                    </a:xfrm>
                    <a:prstGeom prst="rect">
                      <a:avLst/>
                    </a:prstGeom>
                  </pic:spPr>
                </pic:pic>
              </a:graphicData>
            </a:graphic>
            <wp14:sizeRelH relativeFrom="margin">
              <wp14:pctWidth>0</wp14:pctWidth>
            </wp14:sizeRelH>
            <wp14:sizeRelV relativeFrom="margin">
              <wp14:pctHeight>0</wp14:pctHeight>
            </wp14:sizeRelV>
          </wp:anchor>
        </w:drawing>
      </w:r>
      <w:r w:rsidRPr="0035423F">
        <w:rPr>
          <w:rFonts w:ascii="Arial" w:hAnsi="Arial" w:cs="Arial"/>
          <w:sz w:val="24"/>
          <w:szCs w:val="24"/>
        </w:rPr>
        <w:drawing>
          <wp:anchor distT="0" distB="0" distL="114300" distR="114300" simplePos="0" relativeHeight="251660288" behindDoc="0" locked="0" layoutInCell="1" allowOverlap="1" wp14:anchorId="2C5F9297" wp14:editId="0F2DB3C1">
            <wp:simplePos x="0" y="0"/>
            <wp:positionH relativeFrom="column">
              <wp:posOffset>-214373</wp:posOffset>
            </wp:positionH>
            <wp:positionV relativeFrom="paragraph">
              <wp:posOffset>4812125</wp:posOffset>
            </wp:positionV>
            <wp:extent cx="3433171" cy="214096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33171" cy="2140963"/>
                    </a:xfrm>
                    <a:prstGeom prst="rect">
                      <a:avLst/>
                    </a:prstGeom>
                  </pic:spPr>
                </pic:pic>
              </a:graphicData>
            </a:graphic>
            <wp14:sizeRelH relativeFrom="margin">
              <wp14:pctWidth>0</wp14:pctWidth>
            </wp14:sizeRelH>
            <wp14:sizeRelV relativeFrom="margin">
              <wp14:pctHeight>0</wp14:pctHeight>
            </wp14:sizeRelV>
          </wp:anchor>
        </w:drawing>
      </w:r>
      <w:r w:rsidR="00452FCF" w:rsidRPr="0035423F">
        <w:rPr>
          <w:rFonts w:ascii="Arial" w:hAnsi="Arial" w:cs="Arial"/>
          <w:sz w:val="24"/>
          <w:szCs w:val="24"/>
        </w:rPr>
        <w:drawing>
          <wp:anchor distT="0" distB="0" distL="114300" distR="114300" simplePos="0" relativeHeight="251658240" behindDoc="0" locked="0" layoutInCell="1" allowOverlap="1" wp14:anchorId="2569F997" wp14:editId="02C521D2">
            <wp:simplePos x="0" y="0"/>
            <wp:positionH relativeFrom="margin">
              <wp:posOffset>-184826</wp:posOffset>
            </wp:positionH>
            <wp:positionV relativeFrom="paragraph">
              <wp:posOffset>1587000</wp:posOffset>
            </wp:positionV>
            <wp:extent cx="3366081" cy="210416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80123" cy="2112938"/>
                    </a:xfrm>
                    <a:prstGeom prst="rect">
                      <a:avLst/>
                    </a:prstGeom>
                  </pic:spPr>
                </pic:pic>
              </a:graphicData>
            </a:graphic>
            <wp14:sizeRelH relativeFrom="margin">
              <wp14:pctWidth>0</wp14:pctWidth>
            </wp14:sizeRelH>
            <wp14:sizeRelV relativeFrom="margin">
              <wp14:pctHeight>0</wp14:pctHeight>
            </wp14:sizeRelV>
          </wp:anchor>
        </w:drawing>
      </w:r>
    </w:p>
    <w:sectPr w:rsidR="00452FCF" w:rsidRPr="0035423F">
      <w:headerReference w:type="default" r:id="rId12"/>
      <w:footerReference w:type="default" r:id="rId13"/>
      <w:pgSz w:w="12240" w:h="2016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F177A" w14:textId="77777777" w:rsidR="00E102BB" w:rsidRDefault="00E102BB">
      <w:pPr>
        <w:spacing w:line="240" w:lineRule="auto"/>
      </w:pPr>
      <w:r>
        <w:separator/>
      </w:r>
    </w:p>
  </w:endnote>
  <w:endnote w:type="continuationSeparator" w:id="0">
    <w:p w14:paraId="24812CA6" w14:textId="77777777" w:rsidR="00E102BB" w:rsidRDefault="00E102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E5942" w14:textId="77777777" w:rsidR="00D32CA1" w:rsidRDefault="00E102BB">
    <w:pPr>
      <w:pStyle w:val="Footer"/>
    </w:pPr>
    <w:r>
      <w:rPr>
        <w:noProof/>
      </w:rPr>
      <w:drawing>
        <wp:anchor distT="0" distB="0" distL="114300" distR="114300" simplePos="0" relativeHeight="251660288" behindDoc="1" locked="0" layoutInCell="1" allowOverlap="1" wp14:anchorId="070ED9C6" wp14:editId="6EE2B9C1">
          <wp:simplePos x="0" y="0"/>
          <wp:positionH relativeFrom="column">
            <wp:posOffset>5717392</wp:posOffset>
          </wp:positionH>
          <wp:positionV relativeFrom="paragraph">
            <wp:posOffset>-1287442</wp:posOffset>
          </wp:positionV>
          <wp:extent cx="778510" cy="768985"/>
          <wp:effectExtent l="0" t="0" r="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8510" cy="7689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4A06B" w14:textId="77777777" w:rsidR="00E102BB" w:rsidRDefault="00E102BB">
      <w:pPr>
        <w:spacing w:after="0"/>
      </w:pPr>
      <w:r>
        <w:separator/>
      </w:r>
    </w:p>
  </w:footnote>
  <w:footnote w:type="continuationSeparator" w:id="0">
    <w:p w14:paraId="66233CA5" w14:textId="77777777" w:rsidR="00E102BB" w:rsidRDefault="00E102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1FA11" w14:textId="77777777" w:rsidR="00D32CA1" w:rsidRDefault="00E102BB">
    <w:pPr>
      <w:pStyle w:val="Header"/>
    </w:pPr>
    <w:r>
      <w:rPr>
        <w:noProof/>
      </w:rPr>
      <w:drawing>
        <wp:anchor distT="0" distB="0" distL="114300" distR="114300" simplePos="0" relativeHeight="251659264" behindDoc="1" locked="0" layoutInCell="1" allowOverlap="1" wp14:anchorId="675E5A36" wp14:editId="29B7B105">
          <wp:simplePos x="0" y="0"/>
          <wp:positionH relativeFrom="column">
            <wp:posOffset>536575</wp:posOffset>
          </wp:positionH>
          <wp:positionV relativeFrom="paragraph">
            <wp:posOffset>2133600</wp:posOffset>
          </wp:positionV>
          <wp:extent cx="4742815" cy="4687570"/>
          <wp:effectExtent l="0" t="0" r="19685" b="6223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alphaModFix amt="23000"/>
                    <a:extLst>
                      <a:ext uri="{28A0092B-C50C-407E-A947-70E740481C1C}">
                        <a14:useLocalDpi xmlns:a14="http://schemas.microsoft.com/office/drawing/2010/main" val="0"/>
                      </a:ext>
                    </a:extLst>
                  </a:blip>
                  <a:stretch>
                    <a:fillRect/>
                  </a:stretch>
                </pic:blipFill>
                <pic:spPr>
                  <a:xfrm>
                    <a:off x="0" y="0"/>
                    <a:ext cx="4742815" cy="4687570"/>
                  </a:xfrm>
                  <a:prstGeom prst="rect">
                    <a:avLst/>
                  </a:prstGeom>
                  <a:effectLst>
                    <a:outerShdw blurRad="50800" dist="50800" dir="5400000" algn="ctr" rotWithShape="0">
                      <a:srgbClr val="000000">
                        <a:alpha val="3000"/>
                      </a:srgb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4F35B6"/>
    <w:multiLevelType w:val="multilevel"/>
    <w:tmpl w:val="754F3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FB"/>
    <w:rsid w:val="0007289C"/>
    <w:rsid w:val="000F4CD1"/>
    <w:rsid w:val="00142D1D"/>
    <w:rsid w:val="00162376"/>
    <w:rsid w:val="002D5ECE"/>
    <w:rsid w:val="002E6F0F"/>
    <w:rsid w:val="00317B1F"/>
    <w:rsid w:val="0035423F"/>
    <w:rsid w:val="00393E5A"/>
    <w:rsid w:val="003F23ED"/>
    <w:rsid w:val="00452FCF"/>
    <w:rsid w:val="00501C4B"/>
    <w:rsid w:val="00537208"/>
    <w:rsid w:val="00553376"/>
    <w:rsid w:val="005723FF"/>
    <w:rsid w:val="005B0250"/>
    <w:rsid w:val="005B1802"/>
    <w:rsid w:val="00636D04"/>
    <w:rsid w:val="006935FB"/>
    <w:rsid w:val="00722DD6"/>
    <w:rsid w:val="00726424"/>
    <w:rsid w:val="007D5F00"/>
    <w:rsid w:val="00865761"/>
    <w:rsid w:val="009414F7"/>
    <w:rsid w:val="009657F6"/>
    <w:rsid w:val="00966E8E"/>
    <w:rsid w:val="009C3523"/>
    <w:rsid w:val="00A11823"/>
    <w:rsid w:val="00A376C3"/>
    <w:rsid w:val="00AE6BF1"/>
    <w:rsid w:val="00B462ED"/>
    <w:rsid w:val="00B752D7"/>
    <w:rsid w:val="00C34BC6"/>
    <w:rsid w:val="00C65B67"/>
    <w:rsid w:val="00D32CA1"/>
    <w:rsid w:val="00DA0595"/>
    <w:rsid w:val="00DA0629"/>
    <w:rsid w:val="00E102BB"/>
    <w:rsid w:val="00E8502D"/>
    <w:rsid w:val="00FF6C4C"/>
    <w:rsid w:val="0C531795"/>
    <w:rsid w:val="256A6EF1"/>
    <w:rsid w:val="29E425E7"/>
    <w:rsid w:val="311616AB"/>
    <w:rsid w:val="725E0E5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DD1A01"/>
  <w15:docId w15:val="{7CA97DDC-34E1-4EA3-8116-0273BB32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styleId="NoSpacing">
    <w:name w:val="No Spacing"/>
    <w:basedOn w:val="Normal"/>
    <w:uiPriority w:val="99"/>
    <w:qFormat/>
    <w:rsid w:val="002E6F0F"/>
    <w:pPr>
      <w:spacing w:before="100" w:beforeAutospacing="1" w:after="0" w:line="240" w:lineRule="auto"/>
      <w:ind w:left="10" w:hanging="10"/>
      <w:jc w:val="both"/>
    </w:pPr>
    <w:rPr>
      <w:rFonts w:ascii="Times New Roman" w:eastAsia="Times New Roman" w:hAnsi="Times New Roman" w:cs="Times New Roman"/>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15080">
      <w:bodyDiv w:val="1"/>
      <w:marLeft w:val="0"/>
      <w:marRight w:val="0"/>
      <w:marTop w:val="0"/>
      <w:marBottom w:val="0"/>
      <w:divBdr>
        <w:top w:val="none" w:sz="0" w:space="0" w:color="auto"/>
        <w:left w:val="none" w:sz="0" w:space="0" w:color="auto"/>
        <w:bottom w:val="none" w:sz="0" w:space="0" w:color="auto"/>
        <w:right w:val="none" w:sz="0" w:space="0" w:color="auto"/>
      </w:divBdr>
    </w:div>
    <w:div w:id="874847172">
      <w:bodyDiv w:val="1"/>
      <w:marLeft w:val="0"/>
      <w:marRight w:val="0"/>
      <w:marTop w:val="0"/>
      <w:marBottom w:val="0"/>
      <w:divBdr>
        <w:top w:val="none" w:sz="0" w:space="0" w:color="auto"/>
        <w:left w:val="none" w:sz="0" w:space="0" w:color="auto"/>
        <w:bottom w:val="none" w:sz="0" w:space="0" w:color="auto"/>
        <w:right w:val="none" w:sz="0" w:space="0" w:color="auto"/>
      </w:divBdr>
      <w:divsChild>
        <w:div w:id="1384138712">
          <w:marLeft w:val="0"/>
          <w:marRight w:val="0"/>
          <w:marTop w:val="0"/>
          <w:marBottom w:val="0"/>
          <w:divBdr>
            <w:top w:val="none" w:sz="0" w:space="0" w:color="auto"/>
            <w:left w:val="none" w:sz="0" w:space="0" w:color="auto"/>
            <w:bottom w:val="none" w:sz="0" w:space="0" w:color="auto"/>
            <w:right w:val="none" w:sz="0" w:space="0" w:color="auto"/>
          </w:divBdr>
          <w:divsChild>
            <w:div w:id="272832496">
              <w:marLeft w:val="0"/>
              <w:marRight w:val="0"/>
              <w:marTop w:val="0"/>
              <w:marBottom w:val="0"/>
              <w:divBdr>
                <w:top w:val="none" w:sz="0" w:space="0" w:color="auto"/>
                <w:left w:val="none" w:sz="0" w:space="0" w:color="auto"/>
                <w:bottom w:val="none" w:sz="0" w:space="0" w:color="auto"/>
                <w:right w:val="none" w:sz="0" w:space="0" w:color="auto"/>
              </w:divBdr>
              <w:divsChild>
                <w:div w:id="184095422">
                  <w:marLeft w:val="0"/>
                  <w:marRight w:val="0"/>
                  <w:marTop w:val="0"/>
                  <w:marBottom w:val="0"/>
                  <w:divBdr>
                    <w:top w:val="none" w:sz="0" w:space="0" w:color="auto"/>
                    <w:left w:val="none" w:sz="0" w:space="0" w:color="auto"/>
                    <w:bottom w:val="none" w:sz="0" w:space="0" w:color="auto"/>
                    <w:right w:val="none" w:sz="0" w:space="0" w:color="auto"/>
                  </w:divBdr>
                  <w:divsChild>
                    <w:div w:id="1419476057">
                      <w:marLeft w:val="0"/>
                      <w:marRight w:val="0"/>
                      <w:marTop w:val="0"/>
                      <w:marBottom w:val="0"/>
                      <w:divBdr>
                        <w:top w:val="none" w:sz="0" w:space="0" w:color="auto"/>
                        <w:left w:val="none" w:sz="0" w:space="0" w:color="auto"/>
                        <w:bottom w:val="none" w:sz="0" w:space="0" w:color="auto"/>
                        <w:right w:val="none" w:sz="0" w:space="0" w:color="auto"/>
                      </w:divBdr>
                      <w:divsChild>
                        <w:div w:id="758520863">
                          <w:marLeft w:val="0"/>
                          <w:marRight w:val="0"/>
                          <w:marTop w:val="0"/>
                          <w:marBottom w:val="0"/>
                          <w:divBdr>
                            <w:top w:val="none" w:sz="0" w:space="0" w:color="auto"/>
                            <w:left w:val="none" w:sz="0" w:space="0" w:color="auto"/>
                            <w:bottom w:val="none" w:sz="0" w:space="0" w:color="auto"/>
                            <w:right w:val="none" w:sz="0" w:space="0" w:color="auto"/>
                          </w:divBdr>
                          <w:divsChild>
                            <w:div w:id="843395340">
                              <w:marLeft w:val="0"/>
                              <w:marRight w:val="0"/>
                              <w:marTop w:val="0"/>
                              <w:marBottom w:val="0"/>
                              <w:divBdr>
                                <w:top w:val="none" w:sz="0" w:space="0" w:color="auto"/>
                                <w:left w:val="none" w:sz="0" w:space="0" w:color="auto"/>
                                <w:bottom w:val="none" w:sz="0" w:space="0" w:color="auto"/>
                                <w:right w:val="none" w:sz="0" w:space="0" w:color="auto"/>
                              </w:divBdr>
                              <w:divsChild>
                                <w:div w:id="829950040">
                                  <w:marLeft w:val="0"/>
                                  <w:marRight w:val="0"/>
                                  <w:marTop w:val="0"/>
                                  <w:marBottom w:val="0"/>
                                  <w:divBdr>
                                    <w:top w:val="none" w:sz="0" w:space="0" w:color="auto"/>
                                    <w:left w:val="none" w:sz="0" w:space="0" w:color="auto"/>
                                    <w:bottom w:val="none" w:sz="0" w:space="0" w:color="auto"/>
                                    <w:right w:val="none" w:sz="0" w:space="0" w:color="auto"/>
                                  </w:divBdr>
                                  <w:divsChild>
                                    <w:div w:id="780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211332">
      <w:bodyDiv w:val="1"/>
      <w:marLeft w:val="0"/>
      <w:marRight w:val="0"/>
      <w:marTop w:val="0"/>
      <w:marBottom w:val="0"/>
      <w:divBdr>
        <w:top w:val="none" w:sz="0" w:space="0" w:color="auto"/>
        <w:left w:val="none" w:sz="0" w:space="0" w:color="auto"/>
        <w:bottom w:val="none" w:sz="0" w:space="0" w:color="auto"/>
        <w:right w:val="none" w:sz="0" w:space="0" w:color="auto"/>
      </w:divBdr>
      <w:divsChild>
        <w:div w:id="1984191529">
          <w:marLeft w:val="0"/>
          <w:marRight w:val="0"/>
          <w:marTop w:val="0"/>
          <w:marBottom w:val="0"/>
          <w:divBdr>
            <w:top w:val="none" w:sz="0" w:space="0" w:color="auto"/>
            <w:left w:val="none" w:sz="0" w:space="0" w:color="auto"/>
            <w:bottom w:val="none" w:sz="0" w:space="0" w:color="auto"/>
            <w:right w:val="none" w:sz="0" w:space="0" w:color="auto"/>
          </w:divBdr>
          <w:divsChild>
            <w:div w:id="866213768">
              <w:marLeft w:val="0"/>
              <w:marRight w:val="0"/>
              <w:marTop w:val="0"/>
              <w:marBottom w:val="0"/>
              <w:divBdr>
                <w:top w:val="none" w:sz="0" w:space="0" w:color="auto"/>
                <w:left w:val="none" w:sz="0" w:space="0" w:color="auto"/>
                <w:bottom w:val="none" w:sz="0" w:space="0" w:color="auto"/>
                <w:right w:val="none" w:sz="0" w:space="0" w:color="auto"/>
              </w:divBdr>
              <w:divsChild>
                <w:div w:id="1934513016">
                  <w:marLeft w:val="0"/>
                  <w:marRight w:val="0"/>
                  <w:marTop w:val="0"/>
                  <w:marBottom w:val="0"/>
                  <w:divBdr>
                    <w:top w:val="none" w:sz="0" w:space="0" w:color="auto"/>
                    <w:left w:val="none" w:sz="0" w:space="0" w:color="auto"/>
                    <w:bottom w:val="none" w:sz="0" w:space="0" w:color="auto"/>
                    <w:right w:val="none" w:sz="0" w:space="0" w:color="auto"/>
                  </w:divBdr>
                  <w:divsChild>
                    <w:div w:id="1067342624">
                      <w:marLeft w:val="0"/>
                      <w:marRight w:val="0"/>
                      <w:marTop w:val="0"/>
                      <w:marBottom w:val="0"/>
                      <w:divBdr>
                        <w:top w:val="none" w:sz="0" w:space="0" w:color="auto"/>
                        <w:left w:val="none" w:sz="0" w:space="0" w:color="auto"/>
                        <w:bottom w:val="none" w:sz="0" w:space="0" w:color="auto"/>
                        <w:right w:val="none" w:sz="0" w:space="0" w:color="auto"/>
                      </w:divBdr>
                      <w:divsChild>
                        <w:div w:id="237788395">
                          <w:marLeft w:val="0"/>
                          <w:marRight w:val="0"/>
                          <w:marTop w:val="0"/>
                          <w:marBottom w:val="0"/>
                          <w:divBdr>
                            <w:top w:val="none" w:sz="0" w:space="0" w:color="auto"/>
                            <w:left w:val="none" w:sz="0" w:space="0" w:color="auto"/>
                            <w:bottom w:val="none" w:sz="0" w:space="0" w:color="auto"/>
                            <w:right w:val="none" w:sz="0" w:space="0" w:color="auto"/>
                          </w:divBdr>
                          <w:divsChild>
                            <w:div w:id="1433355726">
                              <w:marLeft w:val="0"/>
                              <w:marRight w:val="0"/>
                              <w:marTop w:val="0"/>
                              <w:marBottom w:val="0"/>
                              <w:divBdr>
                                <w:top w:val="none" w:sz="0" w:space="0" w:color="auto"/>
                                <w:left w:val="none" w:sz="0" w:space="0" w:color="auto"/>
                                <w:bottom w:val="none" w:sz="0" w:space="0" w:color="auto"/>
                                <w:right w:val="none" w:sz="0" w:space="0" w:color="auto"/>
                              </w:divBdr>
                              <w:divsChild>
                                <w:div w:id="1514950664">
                                  <w:marLeft w:val="0"/>
                                  <w:marRight w:val="0"/>
                                  <w:marTop w:val="0"/>
                                  <w:marBottom w:val="0"/>
                                  <w:divBdr>
                                    <w:top w:val="none" w:sz="0" w:space="0" w:color="auto"/>
                                    <w:left w:val="none" w:sz="0" w:space="0" w:color="auto"/>
                                    <w:bottom w:val="none" w:sz="0" w:space="0" w:color="auto"/>
                                    <w:right w:val="none" w:sz="0" w:space="0" w:color="auto"/>
                                  </w:divBdr>
                                  <w:divsChild>
                                    <w:div w:id="16961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013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3DDAD-503F-244E-9F1B-9E5D6BD6C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PC</cp:lastModifiedBy>
  <cp:revision>2</cp:revision>
  <cp:lastPrinted>2026-07-23T07:49:00Z</cp:lastPrinted>
  <dcterms:created xsi:type="dcterms:W3CDTF">2026-09-13T05:05:00Z</dcterms:created>
  <dcterms:modified xsi:type="dcterms:W3CDTF">2026-09-13T05:05:00Z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eyJoZGlkIjoiMDllYTM1ZWVhYzc1NjczMDliOTdkYjIwYTMxZDY1OTQifQ==</vt:lpwstr>
  </property>
  <property fmtid="{D5CDD505-2E9C-101B-9397-08002B2CF9AE}" pid="3" name="KSOProductBuildVer">
    <vt:lpwstr>1033-12.1.0.28485</vt:lpwstr>
  </property>
  <property fmtid="{D5CDD505-2E9C-101B-9397-08002B2CF9AE}" pid="4" name="ICV">
    <vt:lpwstr>851C7443C5554F9DB816ACFED0525BF2_13</vt:lpwstr>
  </property>
</Properties>
</file>