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0F5C" w14:textId="3E4BCCE6" w:rsidR="00BB7606" w:rsidRDefault="00904F74">
      <w:r>
        <w:t>Planilha de custo – talvez iremos precisar fazer</w:t>
      </w:r>
    </w:p>
    <w:p w14:paraId="7D00630D" w14:textId="449C4841" w:rsidR="00904F74" w:rsidRDefault="00904F74">
      <w:r>
        <w:tab/>
      </w:r>
      <w:r w:rsidR="00C838E3">
        <w:t>CUSTO</w:t>
      </w:r>
    </w:p>
    <w:p w14:paraId="04BFB195" w14:textId="6EC75708" w:rsidR="00904F74" w:rsidRDefault="00904F74">
      <w:r>
        <w:tab/>
      </w:r>
      <w:r>
        <w:tab/>
        <w:t>Administrativos</w:t>
      </w:r>
      <w:r>
        <w:tab/>
      </w:r>
    </w:p>
    <w:p w14:paraId="7062CB42" w14:textId="66715C31" w:rsidR="00904F74" w:rsidRDefault="00904F74">
      <w:r>
        <w:tab/>
      </w:r>
      <w:r>
        <w:tab/>
      </w:r>
      <w:r>
        <w:tab/>
        <w:t>Aluguel</w:t>
      </w:r>
    </w:p>
    <w:p w14:paraId="25EAA283" w14:textId="01CFA004" w:rsidR="00904F74" w:rsidRDefault="00904F74">
      <w:r>
        <w:tab/>
      </w:r>
      <w:r>
        <w:tab/>
      </w:r>
      <w:r>
        <w:tab/>
        <w:t>Luz</w:t>
      </w:r>
    </w:p>
    <w:p w14:paraId="153A612B" w14:textId="4167A329" w:rsidR="00904F74" w:rsidRDefault="00904F74">
      <w:r>
        <w:tab/>
      </w:r>
      <w:r>
        <w:tab/>
      </w:r>
      <w:r>
        <w:tab/>
        <w:t>Água</w:t>
      </w:r>
    </w:p>
    <w:p w14:paraId="3FEB2E9E" w14:textId="714EC339" w:rsidR="00904F74" w:rsidRDefault="00904F74">
      <w:r>
        <w:tab/>
      </w:r>
      <w:r>
        <w:tab/>
      </w:r>
      <w:r>
        <w:tab/>
        <w:t>Net/Telefone</w:t>
      </w:r>
    </w:p>
    <w:p w14:paraId="75A44AAE" w14:textId="1F375013" w:rsidR="00904F74" w:rsidRDefault="00904F74">
      <w:r>
        <w:tab/>
      </w:r>
      <w:r>
        <w:tab/>
      </w:r>
      <w:r>
        <w:tab/>
        <w:t>Seguro da concessionária</w:t>
      </w:r>
    </w:p>
    <w:p w14:paraId="47190B3C" w14:textId="4017B94E" w:rsidR="00904F74" w:rsidRDefault="00904F74">
      <w:r>
        <w:tab/>
      </w:r>
      <w:r>
        <w:tab/>
      </w:r>
      <w:r w:rsidR="00C838E3">
        <w:t>Carro</w:t>
      </w:r>
    </w:p>
    <w:p w14:paraId="692CBBCD" w14:textId="07571B00" w:rsidR="00C838E3" w:rsidRDefault="00C838E3">
      <w:r>
        <w:tab/>
      </w:r>
      <w:r>
        <w:tab/>
      </w:r>
      <w:r>
        <w:tab/>
        <w:t>Compra do carro</w:t>
      </w:r>
    </w:p>
    <w:p w14:paraId="33B3938F" w14:textId="26EB1C32" w:rsidR="00C838E3" w:rsidRDefault="00C838E3">
      <w:r>
        <w:tab/>
      </w:r>
      <w:r>
        <w:tab/>
      </w:r>
      <w:r>
        <w:tab/>
        <w:t>Seguro do carro</w:t>
      </w:r>
    </w:p>
    <w:p w14:paraId="24A5618A" w14:textId="4CBE1499" w:rsidR="00C838E3" w:rsidRDefault="00C838E3">
      <w:r>
        <w:tab/>
      </w:r>
      <w:r>
        <w:tab/>
      </w:r>
      <w:r>
        <w:tab/>
        <w:t>Custo de manutenção</w:t>
      </w:r>
    </w:p>
    <w:p w14:paraId="33291995" w14:textId="7E1BBD79" w:rsidR="00C838E3" w:rsidRDefault="00C838E3">
      <w:r>
        <w:tab/>
      </w:r>
      <w:r>
        <w:tab/>
      </w:r>
      <w:r>
        <w:tab/>
        <w:t>Custos de documentação</w:t>
      </w:r>
    </w:p>
    <w:p w14:paraId="7FB39869" w14:textId="77777777" w:rsidR="00C838E3" w:rsidRDefault="00C838E3">
      <w:r>
        <w:tab/>
        <w:t>GANHO</w:t>
      </w:r>
    </w:p>
    <w:p w14:paraId="18F896B6" w14:textId="77777777" w:rsidR="00C838E3" w:rsidRDefault="00C838E3">
      <w:r>
        <w:tab/>
      </w:r>
      <w:r>
        <w:tab/>
        <w:t>Venda</w:t>
      </w:r>
    </w:p>
    <w:p w14:paraId="2CE3C1C1" w14:textId="388CD41E" w:rsidR="00C838E3" w:rsidRDefault="00C838E3">
      <w:r>
        <w:tab/>
      </w:r>
      <w:r>
        <w:tab/>
      </w:r>
      <w:r>
        <w:tab/>
        <w:t>Carro</w:t>
      </w:r>
    </w:p>
    <w:p w14:paraId="0DB255EC" w14:textId="7AC96439" w:rsidR="00C838E3" w:rsidRDefault="00C838E3">
      <w:r>
        <w:tab/>
      </w:r>
      <w:r>
        <w:tab/>
      </w:r>
      <w:r>
        <w:tab/>
        <w:t>Comissão</w:t>
      </w:r>
    </w:p>
    <w:p w14:paraId="0CA356E2" w14:textId="6ECC40ED" w:rsidR="00904F74" w:rsidRDefault="00904F74">
      <w:r>
        <w:tab/>
      </w:r>
      <w:r>
        <w:tab/>
      </w:r>
      <w:r>
        <w:tab/>
      </w:r>
    </w:p>
    <w:p w14:paraId="75C13F25" w14:textId="11A06F65" w:rsidR="00904F74" w:rsidRDefault="00904F74"/>
    <w:p w14:paraId="52DE4065" w14:textId="77777777" w:rsidR="00904F74" w:rsidRDefault="00904F74"/>
    <w:sectPr w:rsidR="00904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74"/>
    <w:rsid w:val="005C29C3"/>
    <w:rsid w:val="00904F74"/>
    <w:rsid w:val="00BB7606"/>
    <w:rsid w:val="00C8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372E"/>
  <w15:chartTrackingRefBased/>
  <w15:docId w15:val="{1707F3AF-B030-4C57-A718-C2EC28CB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RODRIGUES BRAGA</dc:creator>
  <cp:keywords/>
  <dc:description/>
  <cp:lastModifiedBy>CASSIO RODRIGUES BRAGA</cp:lastModifiedBy>
  <cp:revision>1</cp:revision>
  <dcterms:created xsi:type="dcterms:W3CDTF">2022-03-25T23:16:00Z</dcterms:created>
  <dcterms:modified xsi:type="dcterms:W3CDTF">2022-03-26T03:26:00Z</dcterms:modified>
</cp:coreProperties>
</file>