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06276" w:rsidRDefault="00E06276" w14:paraId="00000001" w14:textId="77777777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3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E06276" w:rsidTr="7F9034D7" w14:paraId="672A6659" w14:textId="77777777">
        <w:trPr>
          <w:trHeight w:val="2880"/>
          <w:jc w:val="center"/>
        </w:trPr>
        <w:tc>
          <w:tcPr>
            <w:tcW w:w="9576" w:type="dxa"/>
            <w:tcMar/>
          </w:tcPr>
          <w:p w:rsidR="00E06276" w:rsidRDefault="00E06276" w14:paraId="00000002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smallCaps/>
                <w:color w:val="000000"/>
              </w:rPr>
            </w:pPr>
          </w:p>
        </w:tc>
      </w:tr>
      <w:tr w:rsidR="00E06276" w:rsidTr="7F9034D7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color="4F81BD" w:themeColor="accent1" w:sz="4" w:space="0"/>
            </w:tcBorders>
            <w:tcMar/>
            <w:vAlign w:val="center"/>
          </w:tcPr>
          <w:p w:rsidR="00E06276" w:rsidRDefault="00E06276" w14:paraId="00000003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:rsidR="00E06276" w:rsidRDefault="0013079E" w14:paraId="00000004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E06276" w:rsidTr="7F9034D7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color="4F81BD" w:themeColor="accent1" w:sz="4" w:space="0"/>
            </w:tcBorders>
            <w:tcMar/>
          </w:tcPr>
          <w:p w:rsidR="00E06276" w:rsidP="7F9034D7" w:rsidRDefault="0013079E" w14:paraId="00000005" w14:textId="713896DD">
            <w:pPr>
              <w:pStyle w:val="Normal2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7F9034D7" w:rsidR="0013079E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“</w:t>
            </w:r>
            <w:r w:rsidRPr="7F9034D7" w:rsidR="71C9701F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 xml:space="preserve">Detección de Blancos Biológicos en </w:t>
            </w:r>
            <w:r w:rsidRPr="7F9034D7" w:rsidR="4E92000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36"/>
                <w:szCs w:val="36"/>
              </w:rPr>
              <w:t>Rosales”</w:t>
            </w:r>
          </w:p>
          <w:p w:rsidR="00E06276" w:rsidRDefault="00E06276" w14:paraId="00000006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eastAsia="Arial" w:cs="Arial"/>
                <w:b/>
                <w:color w:val="000000"/>
                <w:sz w:val="36"/>
                <w:szCs w:val="36"/>
              </w:rPr>
            </w:pPr>
          </w:p>
        </w:tc>
      </w:tr>
      <w:tr w:rsidR="00E06276" w:rsidTr="7F9034D7" w14:paraId="04B6232C" w14:textId="77777777">
        <w:trPr>
          <w:trHeight w:val="1414"/>
          <w:jc w:val="center"/>
        </w:trPr>
        <w:tc>
          <w:tcPr>
            <w:tcW w:w="9576" w:type="dxa"/>
            <w:tcMar/>
          </w:tcPr>
          <w:p w:rsidR="00E06276" w:rsidRDefault="0013079E" w14:paraId="00000007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  <w:r>
              <w:rPr>
                <w:rFonts w:ascii="Cambria" w:hAnsi="Cambria" w:eastAsia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hAnsi="Cambria" w:eastAsia="Cambria" w:cs="Cambria"/>
                <w:sz w:val="44"/>
                <w:szCs w:val="44"/>
              </w:rPr>
              <w:t>1</w:t>
            </w:r>
          </w:p>
        </w:tc>
      </w:tr>
      <w:tr w:rsidR="00E06276" w:rsidTr="7F9034D7" w14:paraId="0A37501D" w14:textId="77777777">
        <w:trPr>
          <w:trHeight w:val="360"/>
          <w:jc w:val="center"/>
        </w:trPr>
        <w:tc>
          <w:tcPr>
            <w:tcW w:w="9576" w:type="dxa"/>
            <w:tcMar/>
          </w:tcPr>
          <w:p w:rsidR="00E06276" w:rsidRDefault="00E06276" w14:paraId="00000008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:rsidR="00E06276" w:rsidTr="7F9034D7" w14:paraId="3D2F735A" w14:textId="77777777">
        <w:trPr>
          <w:trHeight w:val="360"/>
          <w:jc w:val="center"/>
        </w:trPr>
        <w:tc>
          <w:tcPr>
            <w:tcW w:w="9576" w:type="dxa"/>
            <w:tcMar/>
          </w:tcPr>
          <w:p w:rsidR="00E06276" w:rsidRDefault="0013079E" w14:paraId="00000009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E06276" w:rsidRDefault="00E06276" w14:paraId="0000000A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304BF4D7" w:rsidP="7F9034D7" w:rsidRDefault="304BF4D7" w14:paraId="3CDEBAF4" w14:textId="59D2AB6D">
            <w:pPr>
              <w:pStyle w:val="Normal2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7F9034D7" w:rsidR="304BF4D7">
              <w:rPr>
                <w:rFonts w:ascii="Times New Roman" w:hAnsi="Times New Roman" w:eastAsia="Times New Roman" w:cs="Times New Roman"/>
              </w:rPr>
              <w:t>Nicolas Cedillo</w:t>
            </w:r>
          </w:p>
          <w:p w:rsidR="304BF4D7" w:rsidP="7F9034D7" w:rsidRDefault="304BF4D7" w14:paraId="493371CA" w14:textId="08DBAB66">
            <w:pPr>
              <w:pStyle w:val="Normal2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7F9034D7" w:rsidR="304BF4D7">
              <w:rPr>
                <w:rFonts w:ascii="Times New Roman" w:hAnsi="Times New Roman" w:eastAsia="Times New Roman" w:cs="Times New Roman"/>
              </w:rPr>
              <w:t>Alisson Clavijo</w:t>
            </w:r>
          </w:p>
          <w:p w:rsidR="304BF4D7" w:rsidP="7F9034D7" w:rsidRDefault="304BF4D7" w14:paraId="11B14671" w14:textId="3B1E9115">
            <w:pPr>
              <w:pStyle w:val="Normal2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</w:rPr>
            </w:pPr>
            <w:r w:rsidRPr="7F9034D7" w:rsidR="304BF4D7">
              <w:rPr>
                <w:rFonts w:ascii="Times New Roman" w:hAnsi="Times New Roman" w:eastAsia="Times New Roman" w:cs="Times New Roman"/>
              </w:rPr>
              <w:t>Lizzette Zapata</w:t>
            </w:r>
          </w:p>
          <w:p w:rsidR="00E06276" w:rsidP="7F9034D7" w:rsidRDefault="00E06276" w14:paraId="0000000F" w14:textId="44509DC6">
            <w:pPr>
              <w:pStyle w:val="Normal2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b w:val="1"/>
                <w:bCs w:val="1"/>
                <w:color w:val="000000"/>
                <w:sz w:val="24"/>
                <w:szCs w:val="24"/>
              </w:rPr>
            </w:pPr>
          </w:p>
          <w:p w:rsidR="00E06276" w:rsidRDefault="00E06276" w14:paraId="00000010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E06276" w:rsidP="7F9034D7" w:rsidRDefault="0013079E" w14:paraId="00000011" w14:textId="09683CF6">
            <w:pPr>
              <w:pStyle w:val="Normal2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b w:val="1"/>
                <w:bCs w:val="1"/>
                <w:color w:val="000000"/>
                <w:sz w:val="24"/>
                <w:szCs w:val="24"/>
              </w:rPr>
            </w:pPr>
            <w:r w:rsidRPr="7F9034D7" w:rsidR="304BF4D7">
              <w:rPr>
                <w:b w:val="1"/>
                <w:bCs w:val="1"/>
                <w:sz w:val="24"/>
                <w:szCs w:val="24"/>
              </w:rPr>
              <w:t>Enero</w:t>
            </w:r>
            <w:r w:rsidRPr="7F9034D7" w:rsidR="0013079E">
              <w:rPr>
                <w:b w:val="1"/>
                <w:bCs w:val="1"/>
                <w:sz w:val="24"/>
                <w:szCs w:val="24"/>
              </w:rPr>
              <w:t>,</w:t>
            </w:r>
            <w:r w:rsidRPr="7F9034D7" w:rsidR="0013079E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F9034D7" w:rsidR="0013079E">
              <w:rPr>
                <w:b w:val="1"/>
                <w:bCs w:val="1"/>
                <w:sz w:val="24"/>
                <w:szCs w:val="24"/>
              </w:rPr>
              <w:t>202</w:t>
            </w:r>
            <w:r w:rsidRPr="7F9034D7" w:rsidR="177ADDAB">
              <w:rPr>
                <w:b w:val="1"/>
                <w:bCs w:val="1"/>
                <w:sz w:val="24"/>
                <w:szCs w:val="24"/>
              </w:rPr>
              <w:t>4</w:t>
            </w:r>
          </w:p>
          <w:p w:rsidR="00E06276" w:rsidRDefault="00E06276" w14:paraId="00000012" w14:textId="77777777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E06276" w:rsidP="7F9034D7" w:rsidRDefault="00E06276" w14:paraId="00000018" w14:textId="1060CABC">
      <w:pPr>
        <w:pStyle w:val="Normal2"/>
        <w:keepNext/>
        <w:keepLines/>
        <w:spacing w:before="200" w:after="0"/>
      </w:pPr>
      <w:bookmarkStart w:name="_heading=h.gjdgxs" w:id="0"/>
      <w:bookmarkEnd w:id="0"/>
    </w:p>
    <w:p w:rsidR="00E06276" w:rsidRDefault="0013079E" w14:paraId="00000019" w14:textId="77777777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hAnsi="Cambria" w:eastAsia="Cambria" w:cs="Cambria"/>
          <w:b/>
          <w:color w:val="4F81BD"/>
          <w:sz w:val="26"/>
          <w:szCs w:val="26"/>
        </w:rPr>
      </w:pPr>
      <w:r>
        <w:rPr>
          <w:rFonts w:ascii="Cambria" w:hAnsi="Cambria" w:eastAsia="Cambria" w:cs="Cambria"/>
          <w:b/>
          <w:color w:val="4F81BD"/>
          <w:sz w:val="26"/>
          <w:szCs w:val="26"/>
        </w:rPr>
        <w:t>Partición de clases equivalentes</w:t>
      </w:r>
    </w:p>
    <w:p w:rsidR="00E06276" w:rsidRDefault="00E06276" w14:paraId="0000001A" w14:textId="77777777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hAnsi="Cambria" w:eastAsia="Cambria" w:cs="Cambria"/>
          <w:b/>
          <w:color w:val="4F81BD"/>
          <w:sz w:val="26"/>
          <w:szCs w:val="26"/>
        </w:rPr>
      </w:pPr>
    </w:p>
    <w:p w:rsidR="00E06276" w:rsidP="7F9034D7" w:rsidRDefault="0013079E" w14:paraId="0000001B" w14:textId="43E7CDCD">
      <w:pPr>
        <w:pStyle w:val="Normal2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0" w:after="0" w:line="259" w:lineRule="auto"/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7F9034D7" w:rsidR="1B93EC75">
        <w:rPr>
          <w:rFonts w:ascii="Cambria" w:hAnsi="Cambria" w:eastAsia="Cambria" w:cs="Cambria"/>
          <w:b w:val="1"/>
          <w:bCs w:val="1"/>
          <w:sz w:val="28"/>
          <w:szCs w:val="28"/>
        </w:rPr>
        <w:t>Validaci</w:t>
      </w:r>
      <w:r w:rsidRPr="7F9034D7" w:rsidR="1B93EC75">
        <w:rPr>
          <w:rFonts w:ascii="Cambria" w:hAnsi="Cambria" w:eastAsia="Cambria" w:cs="Cambria"/>
          <w:b w:val="1"/>
          <w:bCs w:val="1"/>
          <w:sz w:val="28"/>
          <w:szCs w:val="28"/>
        </w:rPr>
        <w:t>ón de</w:t>
      </w:r>
      <w:r w:rsidRPr="7F9034D7" w:rsidR="0013079E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r w:rsidRPr="7F9034D7" w:rsidR="0013079E">
        <w:rPr>
          <w:rFonts w:ascii="Cambria" w:hAnsi="Cambria" w:eastAsia="Cambria" w:cs="Cambria"/>
          <w:b w:val="1"/>
          <w:bCs w:val="1"/>
          <w:sz w:val="28"/>
          <w:szCs w:val="28"/>
        </w:rPr>
        <w:t>actuali</w:t>
      </w:r>
      <w:r w:rsidRPr="7F9034D7" w:rsidR="0013079E">
        <w:rPr>
          <w:rFonts w:ascii="Cambria" w:hAnsi="Cambria" w:eastAsia="Cambria" w:cs="Cambria"/>
          <w:b w:val="1"/>
          <w:bCs w:val="1"/>
          <w:sz w:val="28"/>
          <w:szCs w:val="28"/>
        </w:rPr>
        <w:t>zación de un empleado</w:t>
      </w:r>
    </w:p>
    <w:p w:rsidR="00E06276" w:rsidRDefault="00E06276" w14:paraId="0000001C" w14:textId="77777777">
      <w:pPr>
        <w:pStyle w:val="Normal2"/>
      </w:pPr>
    </w:p>
    <w:tbl>
      <w:tblPr>
        <w:tblStyle w:val="a4"/>
        <w:tblW w:w="851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E06276" w14:paraId="06521E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6276" w:rsidRDefault="0013079E" w14:paraId="0000001D" w14:textId="77777777">
            <w:pPr>
              <w:pStyle w:val="Normal2"/>
            </w:pPr>
            <w:r>
              <w:t>VARIABLE</w:t>
            </w:r>
          </w:p>
        </w:tc>
        <w:tc>
          <w:tcPr>
            <w:tcW w:w="2370" w:type="dxa"/>
          </w:tcPr>
          <w:p w:rsidR="00E06276" w:rsidRDefault="0013079E" w14:paraId="0000001E" w14:textId="77777777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980" w:type="dxa"/>
          </w:tcPr>
          <w:p w:rsidR="00E06276" w:rsidRDefault="0013079E" w14:paraId="0000001F" w14:textId="77777777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:rsidR="00E06276" w:rsidRDefault="0013079E" w14:paraId="00000020" w14:textId="77777777">
            <w:pPr>
              <w:pStyle w:val="Normal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E06276" w:rsidTr="00E06276" w14:paraId="30E38F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E06276" w:rsidRDefault="00E06276" w14:paraId="00000021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:rsidR="00E06276" w:rsidRDefault="0013079E" w14:paraId="00000022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Nombre - Apellido </w:t>
            </w:r>
          </w:p>
        </w:tc>
        <w:tc>
          <w:tcPr>
            <w:tcW w:w="2370" w:type="dxa"/>
          </w:tcPr>
          <w:p w:rsidR="00E06276" w:rsidRDefault="0013079E" w14:paraId="00000023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n== nombresBase</w:t>
            </w:r>
          </w:p>
        </w:tc>
        <w:tc>
          <w:tcPr>
            <w:tcW w:w="1980" w:type="dxa"/>
          </w:tcPr>
          <w:p w:rsidR="00E06276" w:rsidRDefault="0013079E" w14:paraId="00000024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E06276" w:rsidRDefault="0013079E" w14:paraId="00000025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Jordy Condor</w:t>
            </w:r>
          </w:p>
        </w:tc>
      </w:tr>
      <w:tr w:rsidR="00E06276" w:rsidTr="00E06276" w14:paraId="74251D7A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26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27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n!=nombresBase</w:t>
            </w:r>
          </w:p>
        </w:tc>
        <w:tc>
          <w:tcPr>
            <w:tcW w:w="1980" w:type="dxa"/>
          </w:tcPr>
          <w:p w:rsidR="00E06276" w:rsidRDefault="0013079E" w14:paraId="00000028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29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E06276" w:rsidTr="00E06276" w14:paraId="0B3BA2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E06276" w:rsidRDefault="00E06276" w14:paraId="0000002A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:rsidR="00E06276" w:rsidRDefault="0013079E" w14:paraId="0000002B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Teléfono</w:t>
            </w:r>
          </w:p>
        </w:tc>
        <w:tc>
          <w:tcPr>
            <w:tcW w:w="2370" w:type="dxa"/>
          </w:tcPr>
          <w:p w:rsidR="00E06276" w:rsidRDefault="0013079E" w14:paraId="0000002C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t== telefonoBase</w:t>
            </w:r>
          </w:p>
        </w:tc>
        <w:tc>
          <w:tcPr>
            <w:tcW w:w="1980" w:type="dxa"/>
          </w:tcPr>
          <w:p w:rsidR="00E06276" w:rsidRDefault="0013079E" w14:paraId="0000002D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E06276" w:rsidRDefault="0013079E" w14:paraId="0000002E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3202634</w:t>
            </w:r>
          </w:p>
        </w:tc>
      </w:tr>
      <w:tr w:rsidR="00E06276" w:rsidTr="00E06276" w14:paraId="5C0E0A25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2F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30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t!=telefonoBase</w:t>
            </w:r>
          </w:p>
        </w:tc>
        <w:tc>
          <w:tcPr>
            <w:tcW w:w="1980" w:type="dxa"/>
          </w:tcPr>
          <w:p w:rsidR="00E06276" w:rsidRDefault="0013079E" w14:paraId="00000031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32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E06276" w:rsidTr="00E06276" w14:paraId="6167CA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E06276" w:rsidRDefault="0013079E" w14:paraId="00000033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Correo</w:t>
            </w:r>
          </w:p>
        </w:tc>
        <w:tc>
          <w:tcPr>
            <w:tcW w:w="2370" w:type="dxa"/>
          </w:tcPr>
          <w:p w:rsidR="00E06276" w:rsidRDefault="0013079E" w14:paraId="00000034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co== correoBase</w:t>
            </w:r>
          </w:p>
        </w:tc>
        <w:tc>
          <w:tcPr>
            <w:tcW w:w="1980" w:type="dxa"/>
          </w:tcPr>
          <w:p w:rsidR="00E06276" w:rsidRDefault="0013079E" w14:paraId="00000035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E06276" w:rsidRDefault="0013079E" w14:paraId="00000036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jc1@gmail.com</w:t>
            </w:r>
          </w:p>
        </w:tc>
      </w:tr>
      <w:tr w:rsidR="00E06276" w:rsidTr="00E06276" w14:paraId="0CFCA6C0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37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38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co!=correoBase</w:t>
            </w:r>
          </w:p>
        </w:tc>
        <w:tc>
          <w:tcPr>
            <w:tcW w:w="1980" w:type="dxa"/>
          </w:tcPr>
          <w:p w:rsidR="00E06276" w:rsidRDefault="0013079E" w14:paraId="00000039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3A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jc1gmailcom</w:t>
            </w:r>
          </w:p>
        </w:tc>
      </w:tr>
      <w:tr w:rsidR="00E06276" w:rsidTr="00E06276" w14:paraId="5D949F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E06276" w:rsidRDefault="0013079E" w14:paraId="0000003B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Dirección</w:t>
            </w:r>
          </w:p>
        </w:tc>
        <w:tc>
          <w:tcPr>
            <w:tcW w:w="2370" w:type="dxa"/>
          </w:tcPr>
          <w:p w:rsidR="00E06276" w:rsidRDefault="0013079E" w14:paraId="0000003C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d== direcciónBase</w:t>
            </w:r>
          </w:p>
        </w:tc>
        <w:tc>
          <w:tcPr>
            <w:tcW w:w="1980" w:type="dxa"/>
          </w:tcPr>
          <w:p w:rsidR="00E06276" w:rsidRDefault="0013079E" w14:paraId="0000003D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E06276" w:rsidRDefault="0013079E" w14:paraId="0000003E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Gasca</w:t>
            </w:r>
          </w:p>
        </w:tc>
      </w:tr>
      <w:tr w:rsidR="00E06276" w:rsidTr="00E06276" w14:paraId="6389C89E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3F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40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d!=direcciónBase</w:t>
            </w:r>
          </w:p>
        </w:tc>
        <w:tc>
          <w:tcPr>
            <w:tcW w:w="1980" w:type="dxa"/>
          </w:tcPr>
          <w:p w:rsidR="00E06276" w:rsidRDefault="0013079E" w14:paraId="00000041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42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E06276" w:rsidTr="00E06276" w14:paraId="18878F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:rsidR="00E06276" w:rsidRDefault="0013079E" w14:paraId="00000043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370" w:type="dxa"/>
          </w:tcPr>
          <w:p w:rsidR="00E06276" w:rsidRDefault="0013079E" w14:paraId="00000044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 &amp;&amp; t &amp;&amp; co &amp;&amp; d</w:t>
            </w:r>
          </w:p>
        </w:tc>
        <w:tc>
          <w:tcPr>
            <w:tcW w:w="1980" w:type="dxa"/>
          </w:tcPr>
          <w:p w:rsidR="00E06276" w:rsidRDefault="0013079E" w14:paraId="00000045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:rsidR="00E06276" w:rsidRDefault="0013079E" w14:paraId="00000046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Jordy Condor &amp;&amp; 3202634 &amp;&amp; </w:t>
            </w:r>
            <w:hyperlink r:id="rId5">
              <w:r>
                <w:rPr>
                  <w:color w:val="1155CC"/>
                  <w:u w:val="single"/>
                </w:rPr>
                <w:t>jc1@gmail.com</w:t>
              </w:r>
            </w:hyperlink>
            <w:r>
              <w:t xml:space="preserve"> &amp;&amp; La Gasca</w:t>
            </w:r>
          </w:p>
        </w:tc>
      </w:tr>
      <w:tr w:rsidR="00E06276" w:rsidTr="00E06276" w14:paraId="223D7A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47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48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n! &amp;&amp; t &amp;&amp; co &amp;&amp; d</w:t>
            </w:r>
          </w:p>
        </w:tc>
        <w:tc>
          <w:tcPr>
            <w:tcW w:w="1980" w:type="dxa"/>
          </w:tcPr>
          <w:p w:rsidR="00E06276" w:rsidRDefault="0013079E" w14:paraId="00000049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4A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--------- &amp;&amp; 3202634 &amp;&amp; </w:t>
            </w:r>
            <w:hyperlink r:id="rId6">
              <w:r>
                <w:rPr>
                  <w:color w:val="1155CC"/>
                  <w:u w:val="single"/>
                </w:rPr>
                <w:t>jc1@gmail.com</w:t>
              </w:r>
            </w:hyperlink>
            <w:r>
              <w:t xml:space="preserve"> &amp;&amp; La Gasca</w:t>
            </w:r>
          </w:p>
        </w:tc>
      </w:tr>
      <w:tr w:rsidR="00E06276" w:rsidTr="00E06276" w14:paraId="2F83B9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4B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4C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 &amp;&amp; t! &amp;&amp; co &amp;&amp; d</w:t>
            </w:r>
          </w:p>
        </w:tc>
        <w:tc>
          <w:tcPr>
            <w:tcW w:w="1980" w:type="dxa"/>
          </w:tcPr>
          <w:p w:rsidR="00E06276" w:rsidRDefault="0013079E" w14:paraId="0000004D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4E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Jordy Condor &amp;&amp; ---------- &amp;&amp; </w:t>
            </w:r>
            <w:hyperlink r:id="rId7">
              <w:r>
                <w:rPr>
                  <w:color w:val="1155CC"/>
                  <w:u w:val="single"/>
                </w:rPr>
                <w:t>jc1@gmail.com</w:t>
              </w:r>
            </w:hyperlink>
            <w:r>
              <w:t xml:space="preserve"> &amp;&amp; La Gasca</w:t>
            </w:r>
          </w:p>
        </w:tc>
      </w:tr>
      <w:tr w:rsidR="00E06276" w:rsidTr="00E06276" w14:paraId="1066351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4F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50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 &amp;&amp; t &amp;&amp; co! &amp;&amp; d</w:t>
            </w:r>
          </w:p>
        </w:tc>
        <w:tc>
          <w:tcPr>
            <w:tcW w:w="1980" w:type="dxa"/>
          </w:tcPr>
          <w:p w:rsidR="00E06276" w:rsidRDefault="0013079E" w14:paraId="00000051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52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Jordy Condor &amp;&amp; 3202634 &amp;&amp; -------- &amp;&amp; La Gasca</w:t>
            </w:r>
          </w:p>
        </w:tc>
      </w:tr>
      <w:tr w:rsidR="00E06276" w:rsidTr="00E06276" w14:paraId="5D8BEC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53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54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 &amp;&amp; t &amp;&amp; co &amp;&amp; d!</w:t>
            </w:r>
          </w:p>
        </w:tc>
        <w:tc>
          <w:tcPr>
            <w:tcW w:w="1980" w:type="dxa"/>
          </w:tcPr>
          <w:p w:rsidR="00E06276" w:rsidRDefault="0013079E" w14:paraId="00000055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56" w14:textId="77777777">
            <w:pPr>
              <w:pStyle w:val="Norma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Jordy Condor &amp;&amp; 3202634 &amp;&amp; </w:t>
            </w:r>
            <w:hyperlink r:id="rId8">
              <w:r>
                <w:rPr>
                  <w:color w:val="1155CC"/>
                  <w:u w:val="single"/>
                </w:rPr>
                <w:t>jc1@gmail.com</w:t>
              </w:r>
            </w:hyperlink>
            <w:r>
              <w:t xml:space="preserve"> &amp;&amp; --------------</w:t>
            </w:r>
          </w:p>
        </w:tc>
      </w:tr>
      <w:tr w:rsidR="00E06276" w:rsidTr="00E06276" w14:paraId="23FB18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:rsidR="00E06276" w:rsidRDefault="00E06276" w14:paraId="00000057" w14:textId="77777777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:rsidR="00E06276" w:rsidRDefault="0013079E" w14:paraId="00000058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n! &amp;&amp; t! &amp;&amp; co! &amp;&amp; d!</w:t>
            </w:r>
          </w:p>
        </w:tc>
        <w:tc>
          <w:tcPr>
            <w:tcW w:w="1980" w:type="dxa"/>
          </w:tcPr>
          <w:p w:rsidR="00E06276" w:rsidRDefault="0013079E" w14:paraId="00000059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:rsidR="00E06276" w:rsidRDefault="0013079E" w14:paraId="0000005A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 &amp;&amp; ------- &amp;&amp; ----------- &amp;&amp; --------</w:t>
            </w:r>
          </w:p>
          <w:p w:rsidR="00E06276" w:rsidRDefault="00E06276" w14:paraId="0000005B" w14:textId="77777777">
            <w:pPr>
              <w:pStyle w:val="Norma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6276" w:rsidRDefault="00E06276" w14:paraId="0000005C" w14:textId="77777777">
      <w:pPr>
        <w:pStyle w:val="Normal2"/>
      </w:pPr>
    </w:p>
    <w:p w:rsidR="00E06276" w:rsidRDefault="0013079E" w14:paraId="0000005D" w14:textId="77777777">
      <w:pPr>
        <w:pStyle w:val="Normal2"/>
        <w:rPr>
          <w:b/>
        </w:rPr>
      </w:pPr>
      <w:r>
        <w:rPr>
          <w:b/>
        </w:rPr>
        <w:t>Datos correctos</w:t>
      </w:r>
    </w:p>
    <w:p w:rsidR="00E06276" w:rsidRDefault="0013079E" w14:paraId="0000005E" w14:textId="77777777">
      <w:pPr>
        <w:pStyle w:val="Normal2"/>
        <w:jc w:val="center"/>
      </w:pPr>
      <w:r>
        <w:rPr>
          <w:noProof/>
        </w:rPr>
        <w:drawing>
          <wp:inline distT="114300" distB="114300" distL="114300" distR="114300" wp14:anchorId="5F6C45EB" wp14:editId="07777777">
            <wp:extent cx="5399730" cy="3289300"/>
            <wp:effectExtent l="25400" t="25400" r="25400" b="25400"/>
            <wp:docPr id="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89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E06276" w14:paraId="0000005F" w14:textId="77777777">
      <w:pPr>
        <w:pStyle w:val="Normal2"/>
        <w:jc w:val="center"/>
      </w:pPr>
    </w:p>
    <w:p w:rsidR="00E06276" w:rsidRDefault="0013079E" w14:paraId="00000060" w14:textId="77777777">
      <w:pPr>
        <w:pStyle w:val="Normal2"/>
        <w:jc w:val="center"/>
      </w:pPr>
      <w:r>
        <w:rPr>
          <w:noProof/>
        </w:rPr>
        <w:drawing>
          <wp:inline distT="114300" distB="114300" distL="114300" distR="114300" wp14:anchorId="753B19D5" wp14:editId="07777777">
            <wp:extent cx="5399730" cy="2679700"/>
            <wp:effectExtent l="25400" t="25400" r="25400" b="2540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79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E06276" w14:paraId="00000061" w14:textId="77777777">
      <w:pPr>
        <w:pStyle w:val="Normal2"/>
      </w:pPr>
    </w:p>
    <w:p w:rsidR="00E06276" w:rsidRDefault="0013079E" w14:paraId="00000062" w14:textId="77777777">
      <w:pPr>
        <w:pStyle w:val="Normal2"/>
        <w:rPr>
          <w:b/>
        </w:rPr>
      </w:pPr>
      <w:r>
        <w:rPr>
          <w:b/>
        </w:rPr>
        <w:t>Campo nombre o apellido vacío</w:t>
      </w:r>
    </w:p>
    <w:p w:rsidR="00E06276" w:rsidRDefault="0013079E" w14:paraId="00000063" w14:textId="77777777">
      <w:pPr>
        <w:pStyle w:val="Normal2"/>
      </w:pPr>
      <w:r>
        <w:rPr>
          <w:noProof/>
        </w:rPr>
        <w:drawing>
          <wp:inline distT="114300" distB="114300" distL="114300" distR="114300" wp14:anchorId="2BE58DD5" wp14:editId="07777777">
            <wp:extent cx="5399730" cy="3403600"/>
            <wp:effectExtent l="25400" t="25400" r="25400" b="25400"/>
            <wp:docPr id="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03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13079E" w14:paraId="00000064" w14:textId="77777777">
      <w:pPr>
        <w:pStyle w:val="Normal2"/>
      </w:pPr>
      <w:r>
        <w:rPr>
          <w:noProof/>
        </w:rPr>
        <w:drawing>
          <wp:inline distT="114300" distB="114300" distL="114300" distR="114300" wp14:anchorId="33D01192" wp14:editId="07777777">
            <wp:extent cx="5399730" cy="3619500"/>
            <wp:effectExtent l="25400" t="25400" r="25400" b="25400"/>
            <wp:docPr id="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19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E06276" w14:paraId="00000065" w14:textId="77777777">
      <w:pPr>
        <w:pStyle w:val="Normal2"/>
      </w:pPr>
    </w:p>
    <w:p w:rsidR="00E06276" w:rsidRDefault="0013079E" w14:paraId="00000066" w14:textId="77777777">
      <w:pPr>
        <w:pStyle w:val="Normal2"/>
        <w:rPr>
          <w:b/>
        </w:rPr>
      </w:pPr>
      <w:r>
        <w:rPr>
          <w:b/>
        </w:rPr>
        <w:t>Campo dirección vacío</w:t>
      </w:r>
    </w:p>
    <w:p w:rsidR="00E06276" w:rsidRDefault="0013079E" w14:paraId="00000067" w14:textId="77777777">
      <w:pPr>
        <w:pStyle w:val="Normal2"/>
        <w:rPr>
          <w:b/>
        </w:rPr>
      </w:pPr>
      <w:r>
        <w:rPr>
          <w:b/>
          <w:noProof/>
        </w:rPr>
        <w:drawing>
          <wp:inline distT="114300" distB="114300" distL="114300" distR="114300" wp14:anchorId="3DD5F3AB" wp14:editId="07777777">
            <wp:extent cx="5399730" cy="3429000"/>
            <wp:effectExtent l="25400" t="25400" r="25400" b="2540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13079E" w14:paraId="00000068" w14:textId="77777777">
      <w:pPr>
        <w:pStyle w:val="Normal2"/>
        <w:rPr>
          <w:b/>
        </w:rPr>
      </w:pPr>
      <w:r>
        <w:rPr>
          <w:b/>
        </w:rPr>
        <w:t>Campo teléfono vacío</w:t>
      </w:r>
    </w:p>
    <w:p w:rsidR="00E06276" w:rsidRDefault="0013079E" w14:paraId="00000069" w14:textId="77777777">
      <w:pPr>
        <w:pStyle w:val="Normal2"/>
        <w:rPr>
          <w:b/>
        </w:rPr>
      </w:pPr>
      <w:r>
        <w:rPr>
          <w:b/>
          <w:noProof/>
        </w:rPr>
        <w:drawing>
          <wp:inline distT="114300" distB="114300" distL="114300" distR="114300" wp14:anchorId="257BB5D5" wp14:editId="07777777">
            <wp:extent cx="5399730" cy="3683000"/>
            <wp:effectExtent l="25400" t="25400" r="25400" b="25400"/>
            <wp:docPr id="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83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13079E" w14:paraId="0000006A" w14:textId="77777777">
      <w:pPr>
        <w:pStyle w:val="Normal2"/>
        <w:rPr>
          <w:b/>
        </w:rPr>
      </w:pPr>
      <w:r>
        <w:rPr>
          <w:b/>
        </w:rPr>
        <w:t>Campo correo incorrecto:</w:t>
      </w:r>
    </w:p>
    <w:p w:rsidR="00E06276" w:rsidRDefault="0013079E" w14:paraId="0000006B" w14:textId="77777777">
      <w:pPr>
        <w:pStyle w:val="Normal2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935189F" wp14:editId="07777777">
            <wp:extent cx="5399730" cy="3556000"/>
            <wp:effectExtent l="25400" t="25400" r="25400" b="25400"/>
            <wp:docPr id="5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56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13079E" w14:paraId="0000006C" w14:textId="77777777">
      <w:pPr>
        <w:pStyle w:val="Normal2"/>
        <w:rPr>
          <w:b/>
        </w:rPr>
      </w:pPr>
      <w:r>
        <w:rPr>
          <w:b/>
        </w:rPr>
        <w:t>Todos los campos vacíos</w:t>
      </w:r>
    </w:p>
    <w:p w:rsidR="00E06276" w:rsidRDefault="0013079E" w14:paraId="0000006D" w14:textId="77777777">
      <w:pPr>
        <w:pStyle w:val="Normal2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BDB0C05" wp14:editId="07777777">
            <wp:extent cx="5399730" cy="3390900"/>
            <wp:effectExtent l="25400" t="25400" r="25400" b="2540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90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276" w:rsidRDefault="00E06276" w14:paraId="0000006E" w14:textId="77777777">
      <w:pPr>
        <w:pStyle w:val="Normal2"/>
        <w:jc w:val="center"/>
      </w:pPr>
    </w:p>
    <w:p w:rsidR="00E06276" w:rsidP="7F9034D7" w:rsidRDefault="00E06276" w14:paraId="00000071" w14:textId="777FE158">
      <w:pPr>
        <w:pStyle w:val="Normal2"/>
        <w:ind/>
        <w:jc w:val="center"/>
      </w:pPr>
    </w:p>
    <w:sectPr w:rsidR="00E06276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76"/>
    <w:rsid w:val="0013079E"/>
    <w:rsid w:val="00E06276"/>
    <w:rsid w:val="177ADDAB"/>
    <w:rsid w:val="1B93EC75"/>
    <w:rsid w:val="2B6DFC56"/>
    <w:rsid w:val="304BF4D7"/>
    <w:rsid w:val="4E920009"/>
    <w:rsid w:val="531C0064"/>
    <w:rsid w:val="71C9701F"/>
    <w:rsid w:val="7F90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998A4"/>
  <w15:docId w15:val="{62948378-2175-4FAB-98C4-2DEE88E7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hAnsi="Cambria" w:eastAsia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0" w:customStyle="1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0" w:customStyle="1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styleId="heading60" w:customStyle="1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styleId="Title0" w:customStyle="1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1" w:customStyle="1">
    <w:name w:val="Normal1"/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1" w:customStyle="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styleId="heading21" w:customStyle="1">
    <w:name w:val="heading 21"/>
    <w:basedOn w:val="Normal1"/>
    <w:next w:val="Normal1"/>
    <w:pPr>
      <w:keepNext/>
      <w:keepLines/>
      <w:spacing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1" w:customStyle="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hAnsi="Cambria" w:eastAsia="Cambria" w:cs="Cambria"/>
      <w:color w:val="243F61"/>
      <w:sz w:val="24"/>
      <w:szCs w:val="24"/>
    </w:rPr>
  </w:style>
  <w:style w:type="paragraph" w:styleId="heading41" w:customStyle="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styleId="heading51" w:customStyle="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styleId="heading61" w:customStyle="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styleId="Title1" w:customStyle="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hAnsi="Arial" w:eastAsia="Arial" w:cs="Arial"/>
      <w:b/>
      <w:sz w:val="36"/>
      <w:szCs w:val="36"/>
    </w:rPr>
  </w:style>
  <w:style w:type="paragraph" w:styleId="Normal2" w:customStyle="1">
    <w:name w:val="Normal2"/>
    <w:qFormat/>
  </w:style>
  <w:style w:type="paragraph" w:styleId="heading22" w:customStyle="1">
    <w:name w:val="heading 22"/>
    <w:basedOn w:val="Normal2"/>
    <w:next w:val="Normal2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2" w:customStyle="1">
    <w:name w:val="heading 32"/>
    <w:basedOn w:val="Normal2"/>
    <w:next w:val="Normal2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NormalTable2" w:customStyle="1">
    <w:name w:val="Normal Table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2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2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hAnsi="Calibri" w:eastAsia="Times New Roman" w:cs="Times New Roman"/>
    </w:rPr>
  </w:style>
  <w:style w:type="paragraph" w:styleId="Title2" w:customStyle="1">
    <w:name w:val="Title2"/>
    <w:basedOn w:val="Normal2"/>
    <w:next w:val="Normal2"/>
    <w:link w:val="TtuloCar"/>
    <w:qFormat/>
    <w:rsid w:val="00ED37EF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itle2"/>
    <w:rsid w:val="00ED37EF"/>
    <w:rPr>
      <w:rFonts w:ascii="Arial" w:hAnsi="Arial" w:eastAsia="Times New Roman" w:cs="Times New Roman"/>
      <w:b/>
      <w:sz w:val="36"/>
      <w:szCs w:val="20"/>
      <w:lang w:val="es-ES"/>
    </w:rPr>
  </w:style>
  <w:style w:type="paragraph" w:styleId="Encabezado">
    <w:name w:val="header"/>
    <w:basedOn w:val="Normal2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2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heading32"/>
    <w:uiPriority w:val="9"/>
    <w:rsid w:val="003F15AA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2"/>
    <w:uiPriority w:val="59"/>
    <w:rsid w:val="003F15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51" w:customStyle="1">
    <w:name w:val="Tabla de cuadrícula 5 oscura - Énfasis 51"/>
    <w:basedOn w:val="NormalTable2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Ttulo2Car" w:customStyle="1">
    <w:name w:val="Título 2 Car"/>
    <w:basedOn w:val="Fuentedeprrafopredeter"/>
    <w:link w:val="heading22"/>
    <w:uiPriority w:val="9"/>
    <w:rsid w:val="003F15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2"/>
    <w:next w:val="Normal2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NormalTable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0" w:customStyle="1">
    <w:name w:val="Subtitle0"/>
    <w:basedOn w:val="Normal2"/>
    <w:next w:val="Normal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2" w:customStyle="1">
    <w:basedOn w:val="NormalTable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Subtitle1" w:customStyle="1">
    <w:name w:val="Subtitle1"/>
    <w:basedOn w:val="Normal2"/>
    <w:next w:val="Normal2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3" w:customStyle="1">
    <w:basedOn w:val="NormalTable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styleId="a4" w:customStyle="1">
    <w:basedOn w:val="NormalTable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c1@gmail.com" TargetMode="External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mailto:jc1@gmail.com" TargetMode="Externa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hyperlink" Target="mailto:jc1@gmail.com" TargetMode="External" Id="rId6" /><Relationship Type="http://schemas.openxmlformats.org/officeDocument/2006/relationships/image" Target="media/image3.png" Id="rId11" /><Relationship Type="http://schemas.openxmlformats.org/officeDocument/2006/relationships/hyperlink" Target="mailto:jc1@gmail.com" TargetMode="Externa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NGUERRON</dc:creator>
  <lastModifiedBy>ALISSON NICOLE CLAVIJO GUTIERREZ</lastModifiedBy>
  <revision>2</revision>
  <dcterms:created xsi:type="dcterms:W3CDTF">2024-01-11T20:24:00.0000000Z</dcterms:created>
  <dcterms:modified xsi:type="dcterms:W3CDTF">2024-01-11T20:28:45.1416719Z</dcterms:modified>
</coreProperties>
</file>