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itle"/>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itle"/>
                                    <w:spacing w:after="0"/>
                                  </w:pPr>
                                  <w:r>
                                    <w:rPr>
                                      <w:lang w:bidi="es-E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262CC1C" w:rsidR="00D077E9" w:rsidRDefault="00907B8D" w:rsidP="00D077E9">
                            <w:pPr>
                              <w:pStyle w:val="Title"/>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itle"/>
                              <w:spacing w:after="0"/>
                            </w:pPr>
                            <w:r>
                              <w:rPr>
                                <w:lang w:bidi="es-ES"/>
                              </w:rPr>
                              <w:t>Group</w:t>
                            </w: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itleCh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1B18A9F6" w14:textId="5E38625C" w:rsidR="00676D44" w:rsidRDefault="0072299C" w:rsidP="00FF0FA5">
                                  <w:r>
                                    <w:t>Adrián García-Baquero Porras</w:t>
                                  </w:r>
                                </w:p>
                                <w:p w14:paraId="14274607" w14:textId="41BE8EED" w:rsidR="00676D44" w:rsidRDefault="00676D44" w:rsidP="00FF0FA5">
                                  <w:r>
                                    <w:t>(</w:t>
                                  </w:r>
                                  <w:r w:rsidR="0072299C">
                                    <w:t>adrgarpor@alumn.us.es)</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1B18A9F6" w14:textId="5E38625C" w:rsidR="00676D44" w:rsidRDefault="0072299C" w:rsidP="00FF0FA5">
                            <w:r>
                              <w:t>Adrián García-Baquero Porras</w:t>
                            </w:r>
                          </w:p>
                          <w:p w14:paraId="14274607" w14:textId="41BE8EED" w:rsidR="00676D44" w:rsidRDefault="00676D44" w:rsidP="00FF0FA5">
                            <w:r>
                              <w:t>(</w:t>
                            </w:r>
                            <w:r w:rsidR="0072299C">
                              <w:t>adrgarpor@alumn.us.es)</w:t>
                            </w:r>
                          </w:p>
                          <w:p w14:paraId="7490A9B1" w14:textId="6E40EB86" w:rsidR="00676D44" w:rsidRDefault="00676D44" w:rsidP="007263E4"/>
                        </w:txbxContent>
                      </v:textbox>
                      <w10:wrap anchorx="margin" anchory="margin"/>
                    </v:shape>
                  </w:pict>
                </mc:Fallback>
              </mc:AlternateContent>
            </w:r>
          </w:p>
        </w:tc>
      </w:tr>
      <w:tr w:rsidR="00D077E9" w:rsidRPr="0072299C" w14:paraId="5F671533" w14:textId="77777777" w:rsidTr="00AB02A7">
        <w:trPr>
          <w:trHeight w:val="2438"/>
        </w:trPr>
        <w:tc>
          <w:tcPr>
            <w:tcW w:w="5580" w:type="dxa"/>
            <w:tcBorders>
              <w:top w:val="nil"/>
              <w:left w:val="nil"/>
              <w:bottom w:val="nil"/>
              <w:right w:val="nil"/>
            </w:tcBorders>
          </w:tcPr>
          <w:p w14:paraId="4805CE89" w14:textId="25815D06" w:rsidR="00D077E9" w:rsidRDefault="00907B8D" w:rsidP="00AB02A7">
            <w:pPr>
              <w:rPr>
                <w:noProof/>
              </w:rPr>
            </w:pPr>
            <w:r>
              <w:rPr>
                <w:noProof/>
              </w:rPr>
              <w:t>17</w:t>
            </w:r>
            <w:r w:rsidR="006B0F82">
              <w:rPr>
                <w:noProof/>
              </w:rPr>
              <w:t>-</w:t>
            </w:r>
            <w:r>
              <w:rPr>
                <w:noProof/>
              </w:rPr>
              <w:t>0</w:t>
            </w:r>
            <w:r w:rsidR="00FE5509">
              <w:rPr>
                <w:noProof/>
              </w:rPr>
              <w:t>3</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46793602" w:rsidR="00D077E9" w:rsidRPr="006B0F82" w:rsidRDefault="006B0F82" w:rsidP="00AB02A7">
            <w:pPr>
              <w:rPr>
                <w:noProof/>
                <w:lang w:val="en-US"/>
              </w:rPr>
            </w:pPr>
            <w:r w:rsidRPr="006B0F82">
              <w:rPr>
                <w:lang w:val="en-US"/>
              </w:rPr>
              <w:t>Repository</w:t>
            </w:r>
            <w:r w:rsidR="00676D44" w:rsidRPr="006B0F82">
              <w:rPr>
                <w:lang w:val="en-US"/>
              </w:rPr>
              <w:t xml:space="preserve">:  </w:t>
            </w:r>
            <w:r w:rsidR="00FF0FA5" w:rsidRPr="0072299C">
              <w:rPr>
                <w:lang w:val="en-US"/>
              </w:rPr>
              <w:t xml:space="preserve"> </w:t>
            </w:r>
            <w:r w:rsidR="00FF0FA5" w:rsidRPr="00FF0FA5">
              <w:rPr>
                <w:lang w:val="en-US"/>
              </w:rPr>
              <w:t>https://github.com/IsmaelRuizJurado/Acme-L3-D02</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OCHeading"/>
            <w:rPr>
              <w:rStyle w:val="Heading1Char"/>
            </w:rPr>
          </w:pPr>
          <w:r w:rsidRPr="00653004">
            <w:rPr>
              <w:rStyle w:val="Heading1Char"/>
            </w:rPr>
            <w:t>Table of Contents</w:t>
          </w:r>
        </w:p>
        <w:p w14:paraId="03FABF68" w14:textId="77777777" w:rsidR="00370A5C" w:rsidRPr="00370A5C" w:rsidRDefault="00370A5C" w:rsidP="00370A5C">
          <w:pPr>
            <w:rPr>
              <w:lang w:eastAsia="ja-JP"/>
            </w:rPr>
          </w:pPr>
        </w:p>
        <w:p w14:paraId="0C212F3F" w14:textId="094F146E" w:rsidR="00370A5C" w:rsidRDefault="00653004">
          <w:pPr>
            <w:pStyle w:val="TO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yperlink"/>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OC1"/>
            <w:tabs>
              <w:tab w:val="right" w:leader="dot" w:pos="10024"/>
            </w:tabs>
            <w:rPr>
              <w:b w:val="0"/>
              <w:noProof/>
              <w:color w:val="auto"/>
              <w:sz w:val="22"/>
              <w:lang w:eastAsia="ja-JP"/>
            </w:rPr>
          </w:pPr>
          <w:hyperlink w:anchor="_Toc127377897" w:history="1">
            <w:r w:rsidR="00370A5C" w:rsidRPr="00567CF0">
              <w:rPr>
                <w:rStyle w:val="Hyperlink"/>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OC1"/>
            <w:tabs>
              <w:tab w:val="right" w:leader="dot" w:pos="10024"/>
            </w:tabs>
            <w:rPr>
              <w:b w:val="0"/>
              <w:noProof/>
              <w:color w:val="auto"/>
              <w:sz w:val="22"/>
              <w:lang w:eastAsia="ja-JP"/>
            </w:rPr>
          </w:pPr>
          <w:hyperlink w:anchor="_Toc127377898" w:history="1">
            <w:r w:rsidR="00370A5C" w:rsidRPr="00567CF0">
              <w:rPr>
                <w:rStyle w:val="Hyperlink"/>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OC1"/>
            <w:tabs>
              <w:tab w:val="right" w:leader="dot" w:pos="10024"/>
            </w:tabs>
            <w:rPr>
              <w:b w:val="0"/>
              <w:noProof/>
              <w:color w:val="auto"/>
              <w:sz w:val="22"/>
              <w:lang w:eastAsia="ja-JP"/>
            </w:rPr>
          </w:pPr>
          <w:hyperlink w:anchor="_Toc127377899" w:history="1">
            <w:r w:rsidR="00370A5C" w:rsidRPr="00567CF0">
              <w:rPr>
                <w:rStyle w:val="Hyperlink"/>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OC1"/>
            <w:tabs>
              <w:tab w:val="right" w:leader="dot" w:pos="10024"/>
            </w:tabs>
            <w:rPr>
              <w:b w:val="0"/>
              <w:noProof/>
              <w:color w:val="auto"/>
              <w:sz w:val="22"/>
              <w:lang w:eastAsia="ja-JP"/>
            </w:rPr>
          </w:pPr>
          <w:hyperlink w:anchor="_Toc127377900" w:history="1">
            <w:r w:rsidR="00370A5C" w:rsidRPr="00567CF0">
              <w:rPr>
                <w:rStyle w:val="Hyperlink"/>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OC1"/>
            <w:tabs>
              <w:tab w:val="right" w:leader="dot" w:pos="10024"/>
            </w:tabs>
            <w:rPr>
              <w:b w:val="0"/>
              <w:noProof/>
              <w:color w:val="auto"/>
              <w:sz w:val="22"/>
              <w:lang w:eastAsia="ja-JP"/>
            </w:rPr>
          </w:pPr>
          <w:hyperlink w:anchor="_Toc127377901" w:history="1">
            <w:r w:rsidR="00370A5C" w:rsidRPr="00567CF0">
              <w:rPr>
                <w:rStyle w:val="Hyperlink"/>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itle"/>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Heading1"/>
        <w:rPr>
          <w:noProof/>
          <w:lang w:val="en-US"/>
        </w:rPr>
      </w:pPr>
      <w:bookmarkStart w:id="0" w:name="_Toc127377896"/>
      <w:r w:rsidRPr="00653004">
        <w:rPr>
          <w:noProof/>
          <w:lang w:val="en-US"/>
        </w:rPr>
        <w:lastRenderedPageBreak/>
        <w:t>Executive Summary</w:t>
      </w:r>
      <w:bookmarkEnd w:id="0"/>
    </w:p>
    <w:p w14:paraId="7E94A916" w14:textId="324BBE81" w:rsidR="006B0F82" w:rsidRPr="00653004" w:rsidRDefault="00D12F18" w:rsidP="00370A5C">
      <w:pPr>
        <w:pStyle w:val="Contenido"/>
        <w:rPr>
          <w:noProof/>
          <w:lang w:val="en-US"/>
        </w:rPr>
      </w:pPr>
      <w:r>
        <w:rPr>
          <w:rStyle w:val="normaltextrun"/>
          <w:rFonts w:ascii="Arial" w:hAnsi="Arial" w:cs="Arial"/>
          <w:color w:val="0F0D29"/>
          <w:szCs w:val="28"/>
          <w:shd w:val="clear" w:color="auto" w:fill="FFFFFF"/>
          <w:lang w:val="en-US"/>
        </w:rPr>
        <w:t xml:space="preserve">In this report you will find relative information of </w:t>
      </w:r>
      <w:r w:rsidR="00FF0FA5">
        <w:rPr>
          <w:rStyle w:val="normaltextrun"/>
          <w:rFonts w:ascii="Arial" w:hAnsi="Arial" w:cs="Arial"/>
          <w:color w:val="0F0D29"/>
          <w:szCs w:val="28"/>
          <w:shd w:val="clear" w:color="auto" w:fill="FFFFFF"/>
          <w:lang w:val="en-US"/>
        </w:rPr>
        <w:t>my</w:t>
      </w:r>
      <w:r>
        <w:rPr>
          <w:rStyle w:val="normaltextrun"/>
          <w:rFonts w:ascii="Arial" w:hAnsi="Arial" w:cs="Arial"/>
          <w:color w:val="0F0D29"/>
          <w:szCs w:val="28"/>
          <w:shd w:val="clear" w:color="auto" w:fill="FFFFFF"/>
          <w:lang w:val="en-US"/>
        </w:rPr>
        <w:t xml:space="preserve"> </w:t>
      </w:r>
      <w:r w:rsidR="00BC2B44">
        <w:rPr>
          <w:rStyle w:val="normaltextrun"/>
          <w:rFonts w:ascii="Arial" w:hAnsi="Arial" w:cs="Arial"/>
          <w:color w:val="0F0D29"/>
          <w:szCs w:val="28"/>
          <w:shd w:val="clear" w:color="auto" w:fill="FFFFFF"/>
          <w:lang w:val="en-US"/>
        </w:rPr>
        <w:t>deliverable</w:t>
      </w:r>
      <w:r>
        <w:rPr>
          <w:rStyle w:val="normaltextrun"/>
          <w:rFonts w:ascii="Arial" w:hAnsi="Arial" w:cs="Arial"/>
          <w:color w:val="0F0D29"/>
          <w:szCs w:val="28"/>
          <w:shd w:val="clear" w:color="auto" w:fill="FFFFFF"/>
          <w:lang w:val="en-US"/>
        </w:rPr>
        <w:t xml:space="preserve"> in a</w:t>
      </w:r>
      <w:r w:rsidR="007263E4">
        <w:rPr>
          <w:rStyle w:val="normaltextrun"/>
          <w:rFonts w:ascii="Arial" w:hAnsi="Arial" w:cs="Arial"/>
          <w:color w:val="0F0D29"/>
          <w:szCs w:val="28"/>
          <w:shd w:val="clear" w:color="auto" w:fill="FFFFFF"/>
          <w:lang w:val="en-US"/>
        </w:rPr>
        <w:t>n</w:t>
      </w:r>
      <w:r>
        <w:rPr>
          <w:rStyle w:val="normaltextrun"/>
          <w:rFonts w:ascii="Arial" w:hAnsi="Arial" w:cs="Arial"/>
          <w:color w:val="0F0D29"/>
          <w:szCs w:val="28"/>
          <w:shd w:val="clear" w:color="auto" w:fill="FFFFFF"/>
          <w:lang w:val="en-US"/>
        </w:rPr>
        <w:t xml:space="preserve"> Analysis Report structure. This document shows how many analyses record </w:t>
      </w:r>
      <w:r w:rsidR="00FF0FA5">
        <w:rPr>
          <w:rStyle w:val="normaltextrun"/>
          <w:rFonts w:ascii="Arial" w:hAnsi="Arial" w:cs="Arial"/>
          <w:color w:val="0F0D29"/>
          <w:szCs w:val="28"/>
          <w:shd w:val="clear" w:color="auto" w:fill="FFFFFF"/>
          <w:lang w:val="en-US"/>
        </w:rPr>
        <w:t>I</w:t>
      </w:r>
      <w:r>
        <w:rPr>
          <w:rStyle w:val="normaltextrun"/>
          <w:rFonts w:ascii="Arial" w:hAnsi="Arial" w:cs="Arial"/>
          <w:color w:val="0F0D29"/>
          <w:szCs w:val="28"/>
          <w:shd w:val="clear" w:color="auto" w:fill="FFFFFF"/>
          <w:lang w:val="en-US"/>
        </w:rPr>
        <w:t xml:space="preserve"> have redacted, the content of those reports and a link to the forum where a lecturer gave us insight</w:t>
      </w:r>
      <w:r w:rsidR="00090D4E">
        <w:rPr>
          <w:rStyle w:val="normaltextrun"/>
          <w:rFonts w:ascii="Arial" w:hAnsi="Arial" w:cs="Arial"/>
          <w:color w:val="0F0D29"/>
          <w:szCs w:val="28"/>
          <w:shd w:val="clear" w:color="auto" w:fill="FFFFFF"/>
          <w:lang w:val="en-US"/>
        </w:rPr>
        <w:t>, if the requirement needed an outside help for interpretation.</w:t>
      </w:r>
      <w:r w:rsidR="006B0F82" w:rsidRPr="00653004">
        <w:rPr>
          <w:noProof/>
          <w:lang w:val="en-US"/>
        </w:rPr>
        <w:br w:type="page"/>
      </w:r>
    </w:p>
    <w:p w14:paraId="479454FF" w14:textId="77777777" w:rsidR="00370A5C" w:rsidRDefault="00370A5C" w:rsidP="00653004">
      <w:pPr>
        <w:pStyle w:val="Heading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GridTable4-Accent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370A5C">
              <w:rPr>
                <w:rStyle w:val="normaltextrun"/>
                <w:rFonts w:asciiTheme="minorHAnsi" w:eastAsiaTheme="majorEastAsia" w:hAnsiTheme="minorHAnsi" w:cstheme="minorHAnsi"/>
                <w:b w:val="0"/>
                <w:bCs w:val="0"/>
                <w:color w:val="FFFFFF" w:themeColor="background1"/>
              </w:rPr>
              <w:t>Version</w:t>
            </w:r>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Description of changes</w:t>
            </w:r>
          </w:p>
        </w:tc>
      </w:tr>
      <w:tr w:rsidR="00D12F18" w:rsidRPr="0072299C"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09219D61" w:rsidR="00D12F18" w:rsidRPr="00370A5C" w:rsidRDefault="00FE5509"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17</w:t>
            </w:r>
            <w:r w:rsidR="00D12F18">
              <w:rPr>
                <w:rStyle w:val="normaltextrun"/>
                <w:rFonts w:ascii="Calibri" w:eastAsiaTheme="majorEastAsia" w:hAnsi="Calibri" w:cs="Calibri"/>
              </w:rPr>
              <w:t>/0</w:t>
            </w:r>
            <w:r w:rsidR="00FF0FA5">
              <w:rPr>
                <w:rStyle w:val="normaltextrun"/>
                <w:rFonts w:ascii="Calibri" w:eastAsiaTheme="majorEastAsia" w:hAnsi="Calibri" w:cs="Calibri"/>
              </w:rPr>
              <w:t>3</w:t>
            </w:r>
            <w:r w:rsidR="00D12F18">
              <w:rPr>
                <w:rStyle w:val="normaltextrun"/>
                <w:rFonts w:ascii="Calibri" w:eastAsiaTheme="majorEastAsia" w:hAnsi="Calibri" w:cs="Calibri"/>
              </w:rPr>
              <w:t>/2023</w:t>
            </w:r>
            <w:r w:rsidR="00D12F18">
              <w:rPr>
                <w:rStyle w:val="eop"/>
                <w:rFonts w:ascii="Calibri" w:hAnsi="Calibri" w:cs="Calibri"/>
              </w:rPr>
              <w:t> </w:t>
            </w:r>
          </w:p>
        </w:tc>
        <w:tc>
          <w:tcPr>
            <w:tcW w:w="6487" w:type="dxa"/>
            <w:vAlign w:val="center"/>
            <w:hideMark/>
          </w:tcPr>
          <w:p w14:paraId="2CFE8E0E" w14:textId="616EC657" w:rsidR="00D12F18" w:rsidRPr="00FF0FA5"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FF0FA5">
              <w:rPr>
                <w:rStyle w:val="normaltextrun"/>
                <w:rFonts w:ascii="Calibri" w:eastAsiaTheme="majorEastAsia" w:hAnsi="Calibri" w:cs="Calibri"/>
                <w:lang w:val="en-US"/>
              </w:rPr>
              <w:t>C</w:t>
            </w:r>
            <w:r w:rsidRPr="00FF0FA5">
              <w:rPr>
                <w:rStyle w:val="normaltextrun"/>
                <w:rFonts w:eastAsiaTheme="majorEastAsia"/>
                <w:lang w:val="en-US"/>
              </w:rPr>
              <w:t xml:space="preserve">reation of the Analysis Report Document.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Heading1"/>
        <w:rPr>
          <w:noProof/>
          <w:lang w:val="en-US"/>
        </w:rPr>
      </w:pPr>
      <w:bookmarkStart w:id="2" w:name="_Toc127377898"/>
      <w:r w:rsidRPr="00653004">
        <w:rPr>
          <w:noProof/>
          <w:lang w:val="en-US"/>
        </w:rPr>
        <w:lastRenderedPageBreak/>
        <w:t>Introduction</w:t>
      </w:r>
      <w:bookmarkEnd w:id="2"/>
    </w:p>
    <w:p w14:paraId="7638C9BB" w14:textId="26D50197" w:rsidR="006B0F82" w:rsidRPr="00653004" w:rsidRDefault="00FE5509" w:rsidP="00E01581">
      <w:pPr>
        <w:pStyle w:val="Contenido"/>
        <w:rPr>
          <w:lang w:val="en-US"/>
        </w:rPr>
      </w:pPr>
      <w:bookmarkStart w:id="3" w:name="_Hlk127445130"/>
      <w:r w:rsidRPr="00FE5509">
        <w:rPr>
          <w:color w:val="auto"/>
          <w:lang w:val="en-US"/>
        </w:rPr>
        <w:t>This report presents an analysis of the requirements</w:t>
      </w:r>
      <w:r>
        <w:rPr>
          <w:color w:val="auto"/>
          <w:lang w:val="en-US"/>
        </w:rPr>
        <w:t xml:space="preserve"> for the second deliverable</w:t>
      </w:r>
      <w:r w:rsidRPr="00FE5509">
        <w:rPr>
          <w:color w:val="auto"/>
          <w:lang w:val="en-US"/>
        </w:rPr>
        <w:t xml:space="preserve"> of our project. The purpose of this analysis is to evaluate each requirement in dept</w:t>
      </w:r>
      <w:r>
        <w:rPr>
          <w:color w:val="auto"/>
          <w:lang w:val="en-US"/>
        </w:rPr>
        <w:t>h in order to find the proper solution</w:t>
      </w:r>
      <w:r w:rsidRPr="00FE5509">
        <w:rPr>
          <w:color w:val="auto"/>
          <w:lang w:val="en-US"/>
        </w:rPr>
        <w:t xml:space="preserve">. In addition </w:t>
      </w:r>
      <w:r>
        <w:rPr>
          <w:color w:val="auto"/>
          <w:lang w:val="en-US"/>
        </w:rPr>
        <w:t xml:space="preserve">of </w:t>
      </w:r>
      <w:r w:rsidRPr="00FE5509">
        <w:rPr>
          <w:color w:val="auto"/>
          <w:lang w:val="en-US"/>
        </w:rPr>
        <w:t>our own analysis of each requirement, we have also taken into account any comments or feedback received in the project forum to ensure a comprehensive evaluation. By recording each analysis made to the requirements, this report ensures that all requirements are fully understood and accounted for in the project's development process</w:t>
      </w:r>
      <w:r w:rsidR="006124BE">
        <w:rPr>
          <w:color w:val="auto"/>
          <w:lang w:val="en-US"/>
        </w:rPr>
        <w:t>.</w:t>
      </w:r>
      <w:bookmarkEnd w:id="3"/>
      <w:r w:rsidR="006B0F82" w:rsidRPr="00653004">
        <w:rPr>
          <w:lang w:val="en-US"/>
        </w:rPr>
        <w:br w:type="page"/>
      </w:r>
    </w:p>
    <w:p w14:paraId="0FCE8089" w14:textId="720F5524" w:rsidR="003767BA" w:rsidRDefault="006B0F82" w:rsidP="00054E40">
      <w:pPr>
        <w:pStyle w:val="Heading1"/>
        <w:rPr>
          <w:noProof/>
          <w:lang w:val="en-US"/>
        </w:rPr>
      </w:pPr>
      <w:bookmarkStart w:id="4" w:name="_Toc127377899"/>
      <w:r w:rsidRPr="00653004">
        <w:rPr>
          <w:noProof/>
          <w:lang w:val="en-US"/>
        </w:rPr>
        <w:lastRenderedPageBreak/>
        <w:t>Contents</w:t>
      </w:r>
      <w:bookmarkEnd w:id="4"/>
    </w:p>
    <w:p w14:paraId="5142289C" w14:textId="040D21B0" w:rsidR="00FE5509" w:rsidRPr="00054E40" w:rsidRDefault="00FE5509" w:rsidP="00FE5509">
      <w:pPr>
        <w:pStyle w:val="Heading2"/>
        <w:rPr>
          <w:noProof/>
          <w:lang w:val="en-US"/>
        </w:rPr>
      </w:pPr>
      <w:r>
        <w:rPr>
          <w:noProof/>
          <w:lang w:val="en-US"/>
        </w:rPr>
        <w:t xml:space="preserve">Information </w:t>
      </w:r>
      <w:r w:rsidRPr="00FE5509">
        <w:t>Requirements</w:t>
      </w:r>
    </w:p>
    <w:p w14:paraId="226074E4" w14:textId="54AAD43F" w:rsidR="00FE5509" w:rsidRDefault="003767BA" w:rsidP="00FE5509">
      <w:pPr>
        <w:pStyle w:val="Heading3"/>
        <w:rPr>
          <w:lang w:val="en-US"/>
        </w:rPr>
      </w:pPr>
      <w:r w:rsidRPr="00BC2B44">
        <w:rPr>
          <w:lang w:val="en-US"/>
        </w:rPr>
        <w:t>Analysis of Requirement #</w:t>
      </w:r>
      <w:r w:rsidR="00FE5509">
        <w:rPr>
          <w:lang w:val="en-US"/>
        </w:rPr>
        <w:t>1</w:t>
      </w:r>
      <w:r w:rsidRPr="00BC2B44">
        <w:rPr>
          <w:lang w:val="en-US"/>
        </w:rPr>
        <w:t>:</w:t>
      </w:r>
    </w:p>
    <w:p w14:paraId="73FEE94F" w14:textId="24791AA4" w:rsidR="00FE5509" w:rsidRDefault="00FE5509" w:rsidP="00FE5509">
      <w:pPr>
        <w:pStyle w:val="Contenido"/>
        <w:rPr>
          <w:color w:val="767171" w:themeColor="background2" w:themeShade="80"/>
          <w:lang w:val="en-US"/>
        </w:rPr>
      </w:pPr>
      <w:r w:rsidRPr="00FE5509">
        <w:rPr>
          <w:color w:val="767171" w:themeColor="background2" w:themeShade="80"/>
          <w:lang w:val="en-US"/>
        </w:rP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54FFD706" w14:textId="75E8EC06" w:rsidR="00FE5509" w:rsidRDefault="00FE5509" w:rsidP="00FE5509">
      <w:pPr>
        <w:pStyle w:val="Contenido"/>
        <w:rPr>
          <w:color w:val="767171" w:themeColor="background2" w:themeShade="80"/>
          <w:lang w:val="en-US"/>
        </w:rPr>
      </w:pPr>
    </w:p>
    <w:p w14:paraId="03B3A323" w14:textId="161CC689" w:rsidR="00FE5509" w:rsidRPr="00FE5509" w:rsidRDefault="00FE5509" w:rsidP="00FE5509">
      <w:pPr>
        <w:pStyle w:val="Contenido"/>
        <w:rPr>
          <w:color w:val="auto"/>
          <w:lang w:val="en-US"/>
        </w:rPr>
      </w:pPr>
      <w:r>
        <w:rPr>
          <w:color w:val="auto"/>
          <w:lang w:val="en-US"/>
        </w:rPr>
        <w:t>I’ve created the role with no issues so far.</w:t>
      </w:r>
    </w:p>
    <w:p w14:paraId="389D5F49" w14:textId="77777777" w:rsidR="00FE5509" w:rsidRPr="00FE5509" w:rsidRDefault="00FE5509" w:rsidP="00FE5509">
      <w:pPr>
        <w:rPr>
          <w:lang w:val="en-US"/>
        </w:rPr>
      </w:pPr>
    </w:p>
    <w:p w14:paraId="3CD50359" w14:textId="24A10ADB" w:rsidR="00FE5509" w:rsidRDefault="00FE5509" w:rsidP="00FE5509">
      <w:pPr>
        <w:pStyle w:val="Heading3"/>
        <w:rPr>
          <w:lang w:val="en-US"/>
        </w:rPr>
      </w:pPr>
      <w:r w:rsidRPr="00BC2B44">
        <w:rPr>
          <w:lang w:val="en-US"/>
        </w:rPr>
        <w:t>Analysis of Requirement #</w:t>
      </w:r>
      <w:r>
        <w:rPr>
          <w:lang w:val="en-US"/>
        </w:rPr>
        <w:t>2</w:t>
      </w:r>
      <w:r w:rsidRPr="00BC2B44">
        <w:rPr>
          <w:lang w:val="en-US"/>
        </w:rPr>
        <w:t>:</w:t>
      </w:r>
    </w:p>
    <w:p w14:paraId="512A31AC" w14:textId="36E759BD" w:rsidR="00FE5509" w:rsidRDefault="00FE5509" w:rsidP="00FE5509">
      <w:pPr>
        <w:pStyle w:val="Contenido"/>
        <w:rPr>
          <w:color w:val="767171" w:themeColor="background2" w:themeShade="80"/>
          <w:lang w:val="en-US"/>
        </w:rPr>
      </w:pPr>
      <w:r w:rsidRPr="00FE5509">
        <w:rPr>
          <w:color w:val="767171" w:themeColor="background2" w:themeShade="80"/>
          <w:lang w:val="en-US"/>
        </w:rPr>
        <w:t>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p>
    <w:p w14:paraId="646A6792" w14:textId="611449EB" w:rsidR="00FE5509" w:rsidRDefault="00FE5509" w:rsidP="00FE5509">
      <w:pPr>
        <w:pStyle w:val="Contenido"/>
        <w:rPr>
          <w:color w:val="767171" w:themeColor="background2" w:themeShade="80"/>
          <w:lang w:val="en-US"/>
        </w:rPr>
      </w:pPr>
    </w:p>
    <w:p w14:paraId="62649C34" w14:textId="41BC9CE7" w:rsidR="00FE5509" w:rsidRPr="00FE5509" w:rsidRDefault="00FE5509" w:rsidP="00FE5509">
      <w:pPr>
        <w:pStyle w:val="Contenido"/>
        <w:rPr>
          <w:color w:val="auto"/>
          <w:lang w:val="en-US"/>
        </w:rPr>
      </w:pPr>
      <w:r>
        <w:rPr>
          <w:color w:val="auto"/>
          <w:lang w:val="en-US"/>
        </w:rPr>
        <w:t>From my point of view, it was logic that an audit would have access to its records so there sould be a OneToMany relationship with audit records there. But, the docent team has cleared this point for me so there’s no need to it and it’s only recommended to have a ManyToOne from the records to the document.</w:t>
      </w:r>
    </w:p>
    <w:p w14:paraId="1AFC0663" w14:textId="34525DCD" w:rsidR="00FE5509" w:rsidRPr="00BC2B44" w:rsidRDefault="00FE5509" w:rsidP="00FE5509">
      <w:pPr>
        <w:pStyle w:val="Contenido"/>
        <w:rPr>
          <w:rFonts w:cstheme="minorHAnsi"/>
          <w:color w:val="auto"/>
          <w:lang w:val="en-US"/>
        </w:rPr>
      </w:pPr>
    </w:p>
    <w:p w14:paraId="59497CE7" w14:textId="7B703B70" w:rsidR="005B2DF1" w:rsidRDefault="005B2DF1" w:rsidP="005B2DF1">
      <w:pPr>
        <w:pStyle w:val="Heading3"/>
        <w:rPr>
          <w:lang w:val="en-US"/>
        </w:rPr>
      </w:pPr>
      <w:r w:rsidRPr="00BC2B44">
        <w:rPr>
          <w:lang w:val="en-US"/>
        </w:rPr>
        <w:t>Analysis of Requirement #</w:t>
      </w:r>
      <w:r>
        <w:rPr>
          <w:lang w:val="en-US"/>
        </w:rPr>
        <w:t>3</w:t>
      </w:r>
      <w:r w:rsidRPr="00BC2B44">
        <w:rPr>
          <w:lang w:val="en-US"/>
        </w:rPr>
        <w:t>:</w:t>
      </w:r>
    </w:p>
    <w:p w14:paraId="500C9A2F" w14:textId="2A88086C" w:rsidR="006B0F82" w:rsidRDefault="005B2DF1" w:rsidP="005B2DF1">
      <w:pPr>
        <w:pStyle w:val="Contenido"/>
        <w:rPr>
          <w:color w:val="767171" w:themeColor="background2" w:themeShade="80"/>
          <w:lang w:val="en-US"/>
        </w:rPr>
      </w:pPr>
      <w:r w:rsidRPr="005B2DF1">
        <w:rPr>
          <w:color w:val="767171" w:themeColor="background2" w:themeShade="80"/>
          <w:lang w:val="en-US"/>
        </w:rPr>
        <w:t>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w:t>
      </w:r>
    </w:p>
    <w:p w14:paraId="3FB7DEF1" w14:textId="0BF096E0" w:rsidR="005B2DF1" w:rsidRDefault="005B2DF1" w:rsidP="005B2DF1">
      <w:pPr>
        <w:pStyle w:val="Contenido"/>
        <w:rPr>
          <w:color w:val="767171" w:themeColor="background2" w:themeShade="80"/>
          <w:lang w:val="en-US"/>
        </w:rPr>
      </w:pPr>
    </w:p>
    <w:p w14:paraId="27D8C241" w14:textId="46137ED2" w:rsidR="005B2DF1" w:rsidRDefault="005B2DF1" w:rsidP="005B2DF1">
      <w:pPr>
        <w:pStyle w:val="Contenido"/>
        <w:rPr>
          <w:color w:val="auto"/>
          <w:lang w:val="en-US"/>
        </w:rPr>
      </w:pPr>
      <w:r>
        <w:rPr>
          <w:color w:val="auto"/>
          <w:lang w:val="en-US"/>
        </w:rPr>
        <w:t>As it refers to a course as well as audit document, I thought of pointing to the course from the records itself but after discussing it with my team and teacher, it was clear that Audit was the only one who needs the pointer to Course.</w:t>
      </w:r>
    </w:p>
    <w:p w14:paraId="74F515E1" w14:textId="77777777" w:rsidR="005B2DF1" w:rsidRDefault="005B2DF1" w:rsidP="005B2DF1">
      <w:pPr>
        <w:pStyle w:val="Contenido"/>
        <w:rPr>
          <w:color w:val="auto"/>
          <w:lang w:val="en-US"/>
        </w:rPr>
      </w:pPr>
    </w:p>
    <w:p w14:paraId="7CB70703" w14:textId="77777777" w:rsidR="005B2DF1" w:rsidRDefault="005B2DF1" w:rsidP="005B2DF1">
      <w:pPr>
        <w:pStyle w:val="Heading3"/>
        <w:rPr>
          <w:lang w:val="en-US"/>
        </w:rPr>
      </w:pPr>
      <w:r w:rsidRPr="00BC2B44">
        <w:rPr>
          <w:lang w:val="en-US"/>
        </w:rPr>
        <w:lastRenderedPageBreak/>
        <w:t>Analysis of Requirement #</w:t>
      </w:r>
      <w:r>
        <w:rPr>
          <w:lang w:val="en-US"/>
        </w:rPr>
        <w:t>4</w:t>
      </w:r>
      <w:r w:rsidRPr="00BC2B44">
        <w:rPr>
          <w:lang w:val="en-US"/>
        </w:rPr>
        <w:t>:</w:t>
      </w:r>
      <w:bookmarkStart w:id="5" w:name="_Toc127377900"/>
    </w:p>
    <w:p w14:paraId="723EAD0E" w14:textId="3C615800" w:rsidR="005B2DF1" w:rsidRDefault="005B2DF1" w:rsidP="005B2DF1">
      <w:pPr>
        <w:pStyle w:val="Heading3"/>
        <w:rPr>
          <w:rFonts w:asciiTheme="minorHAnsi" w:eastAsiaTheme="minorEastAsia" w:hAnsiTheme="minorHAnsi" w:cstheme="minorBidi"/>
          <w:b w:val="0"/>
          <w:color w:val="767171" w:themeColor="background2" w:themeShade="80"/>
          <w:sz w:val="28"/>
          <w:szCs w:val="22"/>
          <w:lang w:val="en-US"/>
        </w:rPr>
      </w:pPr>
      <w:r w:rsidRPr="005B2DF1">
        <w:rPr>
          <w:rFonts w:asciiTheme="minorHAnsi" w:eastAsiaTheme="minorEastAsia" w:hAnsiTheme="minorHAnsi" w:cstheme="minorBidi"/>
          <w:b w:val="0"/>
          <w:color w:val="767171" w:themeColor="background2" w:themeShade="80"/>
          <w:sz w:val="28"/>
          <w:szCs w:val="22"/>
          <w:lang w:val="en-US"/>
        </w:rPr>
        <w:t>The system must handle auditor dashboards with the following data: total number of audits that they have written for theory and hand-on courses; average, deviation, minimum, and maximum number of auditing records in their audits; average, deviation, minimum, and maximum time of the period lengths in their auditing records.</w:t>
      </w:r>
    </w:p>
    <w:p w14:paraId="7D79CC97" w14:textId="44AABFD5" w:rsidR="005B2DF1" w:rsidRDefault="005B2DF1" w:rsidP="005B2DF1">
      <w:pPr>
        <w:pStyle w:val="Contenido"/>
        <w:rPr>
          <w:lang w:val="en-US"/>
        </w:rPr>
      </w:pPr>
    </w:p>
    <w:p w14:paraId="658E1556" w14:textId="6733AA9B" w:rsidR="005B2DF1" w:rsidRPr="005B2DF1" w:rsidRDefault="005B2DF1" w:rsidP="005B2DF1">
      <w:pPr>
        <w:pStyle w:val="Contenido"/>
        <w:rPr>
          <w:color w:val="auto"/>
          <w:lang w:val="en-US"/>
        </w:rPr>
      </w:pPr>
      <w:r w:rsidRPr="005B2DF1">
        <w:rPr>
          <w:color w:val="auto"/>
          <w:lang w:val="en-US"/>
        </w:rPr>
        <w:t>I’ve had no issues with this so far.</w:t>
      </w:r>
    </w:p>
    <w:p w14:paraId="76E8417E" w14:textId="388A6B90" w:rsidR="005B2DF1" w:rsidRDefault="005B2DF1" w:rsidP="005B2DF1">
      <w:pPr>
        <w:rPr>
          <w:lang w:val="en-US"/>
        </w:rPr>
      </w:pPr>
    </w:p>
    <w:p w14:paraId="314D41D7" w14:textId="67AAB6FE" w:rsidR="005B2DF1" w:rsidRDefault="005B2DF1" w:rsidP="005B2DF1">
      <w:pPr>
        <w:pStyle w:val="Heading3"/>
        <w:rPr>
          <w:lang w:val="en-US"/>
        </w:rPr>
      </w:pPr>
      <w:r w:rsidRPr="00BC2B44">
        <w:rPr>
          <w:lang w:val="en-US"/>
        </w:rPr>
        <w:t>Analysis of Requirement #</w:t>
      </w:r>
      <w:r>
        <w:rPr>
          <w:lang w:val="en-US"/>
        </w:rPr>
        <w:t>5</w:t>
      </w:r>
      <w:r w:rsidRPr="00BC2B44">
        <w:rPr>
          <w:lang w:val="en-US"/>
        </w:rPr>
        <w:t>:</w:t>
      </w:r>
    </w:p>
    <w:p w14:paraId="04964DCC" w14:textId="0711AECA" w:rsidR="005B2DF1" w:rsidRPr="005B2DF1" w:rsidRDefault="005B2DF1" w:rsidP="005B2DF1">
      <w:pPr>
        <w:rPr>
          <w:color w:val="auto"/>
          <w:lang w:val="en-US"/>
        </w:rPr>
      </w:pPr>
      <w:r w:rsidRPr="005B2DF1">
        <w:rPr>
          <w:b w:val="0"/>
          <w:color w:val="767171" w:themeColor="background2" w:themeShade="80"/>
          <w:lang w:val="en-US"/>
        </w:rPr>
        <w:t>Produce assorted sample data to test your application informally. The data must include two auditor accounts with credentials “auditor1/auditor1” and “auditor2/auditor2”.</w:t>
      </w:r>
    </w:p>
    <w:p w14:paraId="799C951F" w14:textId="77777777" w:rsidR="005B2DF1" w:rsidRDefault="005B2DF1" w:rsidP="005B2DF1">
      <w:pPr>
        <w:pStyle w:val="Contenido"/>
        <w:rPr>
          <w:color w:val="auto"/>
          <w:lang w:val="en-US"/>
        </w:rPr>
      </w:pPr>
    </w:p>
    <w:p w14:paraId="374D48AC" w14:textId="6B7B70A0" w:rsidR="005B2DF1" w:rsidRDefault="005B2DF1" w:rsidP="005B2DF1">
      <w:pPr>
        <w:pStyle w:val="Contenido"/>
        <w:rPr>
          <w:color w:val="auto"/>
          <w:lang w:val="en-US"/>
        </w:rPr>
      </w:pPr>
      <w:r w:rsidRPr="005B2DF1">
        <w:rPr>
          <w:color w:val="auto"/>
          <w:lang w:val="en-US"/>
        </w:rPr>
        <w:t>I’ve had no issues with this so far.</w:t>
      </w:r>
    </w:p>
    <w:p w14:paraId="110AEEE5" w14:textId="77777777" w:rsidR="005B2DF1" w:rsidRPr="005B2DF1" w:rsidRDefault="005B2DF1" w:rsidP="005B2DF1">
      <w:pPr>
        <w:pStyle w:val="Contenido"/>
        <w:rPr>
          <w:color w:val="auto"/>
          <w:lang w:val="en-US"/>
        </w:rPr>
      </w:pPr>
    </w:p>
    <w:p w14:paraId="225EA18C" w14:textId="6981E579" w:rsidR="00E01581" w:rsidRDefault="006B0F82" w:rsidP="00653004">
      <w:pPr>
        <w:pStyle w:val="Heading1"/>
        <w:rPr>
          <w:noProof/>
          <w:lang w:val="en-US"/>
        </w:rPr>
      </w:pPr>
      <w:r w:rsidRPr="00653004">
        <w:rPr>
          <w:noProof/>
          <w:lang w:val="en-US"/>
        </w:rPr>
        <w:t>Conclusions</w:t>
      </w:r>
      <w:bookmarkEnd w:id="5"/>
    </w:p>
    <w:p w14:paraId="2EECDC80" w14:textId="3957C639" w:rsidR="00532BFD" w:rsidRDefault="00060222" w:rsidP="00653004">
      <w:pPr>
        <w:pStyle w:val="Heading1"/>
        <w:rPr>
          <w:rFonts w:asciiTheme="minorHAnsi" w:eastAsiaTheme="minorEastAsia" w:hAnsiTheme="minorHAnsi" w:cstheme="minorBidi"/>
          <w:b w:val="0"/>
          <w:color w:val="auto"/>
          <w:kern w:val="0"/>
          <w:sz w:val="28"/>
          <w:szCs w:val="22"/>
          <w:lang w:val="en-US"/>
        </w:rPr>
      </w:pPr>
      <w:bookmarkStart w:id="6" w:name="_Toc127377901"/>
      <w:r w:rsidRPr="00060222">
        <w:rPr>
          <w:rFonts w:asciiTheme="minorHAnsi" w:eastAsiaTheme="minorEastAsia" w:hAnsiTheme="minorHAnsi" w:cstheme="minorBidi"/>
          <w:b w:val="0"/>
          <w:color w:val="auto"/>
          <w:kern w:val="0"/>
          <w:sz w:val="28"/>
          <w:szCs w:val="22"/>
          <w:lang w:val="en-US"/>
        </w:rPr>
        <w:t>To sum up, we followed the theory material, listened to our teacher's advice, and took into account the feedback posted in the project forum. By doing so, we were able to work smarter, not harder, and produce a better result for the second deliverable. We're going to keep using these resources and the knowledge we've gained throughout the project to ensure we keep up the good work.</w:t>
      </w:r>
    </w:p>
    <w:p w14:paraId="78F71118" w14:textId="34802410" w:rsidR="00532BFD" w:rsidRDefault="00532BFD" w:rsidP="00532BFD">
      <w:pPr>
        <w:spacing w:after="200"/>
        <w:rPr>
          <w:b w:val="0"/>
          <w:color w:val="auto"/>
          <w:lang w:val="en-US"/>
        </w:rPr>
      </w:pPr>
    </w:p>
    <w:p w14:paraId="62255640" w14:textId="555E0D6E" w:rsidR="006B0F82" w:rsidRDefault="006B0F82" w:rsidP="00653004">
      <w:pPr>
        <w:pStyle w:val="Heading1"/>
        <w:rPr>
          <w:noProof/>
          <w:lang w:val="en-US"/>
        </w:rPr>
      </w:pPr>
      <w:r w:rsidRPr="00653004">
        <w:rPr>
          <w:noProof/>
          <w:lang w:val="en-US"/>
        </w:rPr>
        <w:t>Bibliography</w:t>
      </w:r>
      <w:bookmarkEnd w:id="6"/>
    </w:p>
    <w:p w14:paraId="1595912B" w14:textId="45182293" w:rsidR="00E01581" w:rsidRPr="00E01581" w:rsidRDefault="00FF0FA5" w:rsidP="00E01581">
      <w:pPr>
        <w:pStyle w:val="Contenido"/>
        <w:rPr>
          <w:noProof/>
          <w:color w:val="auto"/>
          <w:lang w:val="en-US"/>
        </w:rPr>
      </w:pPr>
      <w:r>
        <w:rPr>
          <w:color w:val="auto"/>
          <w:lang w:val="en-US"/>
        </w:rPr>
        <w:t>I</w:t>
      </w:r>
      <w:r w:rsidR="00E01581" w:rsidRPr="00E01581">
        <w:rPr>
          <w:color w:val="auto"/>
          <w:lang w:val="en-US"/>
        </w:rPr>
        <w:t>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27AA" w14:textId="77777777" w:rsidR="00847961" w:rsidRDefault="00847961">
      <w:r>
        <w:separator/>
      </w:r>
    </w:p>
    <w:p w14:paraId="3D42880A" w14:textId="77777777" w:rsidR="00847961" w:rsidRDefault="00847961"/>
  </w:endnote>
  <w:endnote w:type="continuationSeparator" w:id="0">
    <w:p w14:paraId="3E50063A" w14:textId="77777777" w:rsidR="00847961" w:rsidRDefault="00847961">
      <w:r>
        <w:continuationSeparator/>
      </w:r>
    </w:p>
    <w:p w14:paraId="1F0BB624" w14:textId="77777777" w:rsidR="00847961" w:rsidRDefault="00847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Footer"/>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BC10" w14:textId="77777777" w:rsidR="00847961" w:rsidRDefault="00847961">
      <w:r>
        <w:separator/>
      </w:r>
    </w:p>
    <w:p w14:paraId="4B27A13B" w14:textId="77777777" w:rsidR="00847961" w:rsidRDefault="00847961"/>
  </w:footnote>
  <w:footnote w:type="continuationSeparator" w:id="0">
    <w:p w14:paraId="0DCB9E82" w14:textId="77777777" w:rsidR="00847961" w:rsidRDefault="00847961">
      <w:r>
        <w:continuationSeparator/>
      </w:r>
    </w:p>
    <w:p w14:paraId="578CA842" w14:textId="77777777" w:rsidR="00847961" w:rsidRDefault="008479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Header"/>
            <w:rPr>
              <w:noProof/>
            </w:rPr>
          </w:pPr>
        </w:p>
      </w:tc>
    </w:tr>
  </w:tbl>
  <w:p w14:paraId="068282A1" w14:textId="77777777" w:rsidR="00D077E9" w:rsidRDefault="00D077E9" w:rsidP="00D077E9">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034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54E40"/>
    <w:rsid w:val="00060222"/>
    <w:rsid w:val="000747A0"/>
    <w:rsid w:val="00090D4E"/>
    <w:rsid w:val="000A0150"/>
    <w:rsid w:val="000D1D8C"/>
    <w:rsid w:val="000E63C9"/>
    <w:rsid w:val="00130E9D"/>
    <w:rsid w:val="00150A6D"/>
    <w:rsid w:val="00185B35"/>
    <w:rsid w:val="001F2BC8"/>
    <w:rsid w:val="001F5F6B"/>
    <w:rsid w:val="00243EBC"/>
    <w:rsid w:val="00246A35"/>
    <w:rsid w:val="00284348"/>
    <w:rsid w:val="002F51F5"/>
    <w:rsid w:val="003016C8"/>
    <w:rsid w:val="00312137"/>
    <w:rsid w:val="00330359"/>
    <w:rsid w:val="0033762F"/>
    <w:rsid w:val="00360494"/>
    <w:rsid w:val="00366C7E"/>
    <w:rsid w:val="00370A5C"/>
    <w:rsid w:val="003767BA"/>
    <w:rsid w:val="00384EA3"/>
    <w:rsid w:val="003A39A1"/>
    <w:rsid w:val="003C2191"/>
    <w:rsid w:val="003D3863"/>
    <w:rsid w:val="004110DE"/>
    <w:rsid w:val="0044085A"/>
    <w:rsid w:val="00485B43"/>
    <w:rsid w:val="00492D8D"/>
    <w:rsid w:val="004B21A5"/>
    <w:rsid w:val="004E5FEE"/>
    <w:rsid w:val="005037F0"/>
    <w:rsid w:val="00516A86"/>
    <w:rsid w:val="005275F6"/>
    <w:rsid w:val="00532BFD"/>
    <w:rsid w:val="00572102"/>
    <w:rsid w:val="005B2DF1"/>
    <w:rsid w:val="005F1BB0"/>
    <w:rsid w:val="006124BE"/>
    <w:rsid w:val="0064365C"/>
    <w:rsid w:val="00653004"/>
    <w:rsid w:val="00656C4D"/>
    <w:rsid w:val="00676D44"/>
    <w:rsid w:val="006B0F82"/>
    <w:rsid w:val="006E5716"/>
    <w:rsid w:val="00717084"/>
    <w:rsid w:val="0072299C"/>
    <w:rsid w:val="007263E4"/>
    <w:rsid w:val="007302B3"/>
    <w:rsid w:val="00730733"/>
    <w:rsid w:val="007309A6"/>
    <w:rsid w:val="00730E3A"/>
    <w:rsid w:val="00736AAF"/>
    <w:rsid w:val="00765B2A"/>
    <w:rsid w:val="00783A34"/>
    <w:rsid w:val="007C6B52"/>
    <w:rsid w:val="007D16C5"/>
    <w:rsid w:val="007D7140"/>
    <w:rsid w:val="007F6034"/>
    <w:rsid w:val="00847961"/>
    <w:rsid w:val="008533A7"/>
    <w:rsid w:val="00862FE4"/>
    <w:rsid w:val="0086389A"/>
    <w:rsid w:val="0087605E"/>
    <w:rsid w:val="008941AE"/>
    <w:rsid w:val="008B1FEE"/>
    <w:rsid w:val="00903C32"/>
    <w:rsid w:val="00907B8D"/>
    <w:rsid w:val="00916B16"/>
    <w:rsid w:val="009173B9"/>
    <w:rsid w:val="0093335D"/>
    <w:rsid w:val="0093613E"/>
    <w:rsid w:val="00943026"/>
    <w:rsid w:val="00966B81"/>
    <w:rsid w:val="009724D6"/>
    <w:rsid w:val="00977F79"/>
    <w:rsid w:val="009C7720"/>
    <w:rsid w:val="00A23AFA"/>
    <w:rsid w:val="00A31B3E"/>
    <w:rsid w:val="00A32EBF"/>
    <w:rsid w:val="00A53219"/>
    <w:rsid w:val="00A532F3"/>
    <w:rsid w:val="00A8489E"/>
    <w:rsid w:val="00AB02A7"/>
    <w:rsid w:val="00AC29F3"/>
    <w:rsid w:val="00B13F26"/>
    <w:rsid w:val="00B231E5"/>
    <w:rsid w:val="00BC2B44"/>
    <w:rsid w:val="00C02B87"/>
    <w:rsid w:val="00C4086D"/>
    <w:rsid w:val="00CA1896"/>
    <w:rsid w:val="00CA31E5"/>
    <w:rsid w:val="00CB5B28"/>
    <w:rsid w:val="00CF5371"/>
    <w:rsid w:val="00D0323A"/>
    <w:rsid w:val="00D0559F"/>
    <w:rsid w:val="00D064B5"/>
    <w:rsid w:val="00D07333"/>
    <w:rsid w:val="00D077E9"/>
    <w:rsid w:val="00D12F18"/>
    <w:rsid w:val="00D37FE0"/>
    <w:rsid w:val="00D42CB7"/>
    <w:rsid w:val="00D5413D"/>
    <w:rsid w:val="00D570A9"/>
    <w:rsid w:val="00D64CB4"/>
    <w:rsid w:val="00D70D02"/>
    <w:rsid w:val="00D770C7"/>
    <w:rsid w:val="00D86945"/>
    <w:rsid w:val="00D90290"/>
    <w:rsid w:val="00DC706A"/>
    <w:rsid w:val="00DD152F"/>
    <w:rsid w:val="00DE213F"/>
    <w:rsid w:val="00DF027C"/>
    <w:rsid w:val="00E00A32"/>
    <w:rsid w:val="00E01581"/>
    <w:rsid w:val="00E22ACD"/>
    <w:rsid w:val="00E27726"/>
    <w:rsid w:val="00E620B0"/>
    <w:rsid w:val="00E81B40"/>
    <w:rsid w:val="00EF555B"/>
    <w:rsid w:val="00F027BB"/>
    <w:rsid w:val="00F11DCF"/>
    <w:rsid w:val="00F162EA"/>
    <w:rsid w:val="00F52D27"/>
    <w:rsid w:val="00F83527"/>
    <w:rsid w:val="00F84291"/>
    <w:rsid w:val="00FD583F"/>
    <w:rsid w:val="00FD7488"/>
    <w:rsid w:val="00FE5509"/>
    <w:rsid w:val="00FF0FA5"/>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FE5509"/>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DefaultParagraphFont"/>
    <w:link w:val="Contenido"/>
    <w:rsid w:val="00DF027C"/>
    <w:rPr>
      <w:rFonts w:eastAsiaTheme="minorEastAsia"/>
      <w:color w:val="082A75" w:themeColor="text2"/>
      <w:sz w:val="28"/>
      <w:szCs w:val="22"/>
    </w:rPr>
  </w:style>
  <w:style w:type="character" w:customStyle="1" w:styleId="Carcterdetextodestacado">
    <w:name w:val="Carácter de texto destacado"/>
    <w:basedOn w:val="DefaultParagraphFont"/>
    <w:link w:val="Textodestacado"/>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76D44"/>
    <w:pPr>
      <w:ind w:left="720"/>
      <w:contextualSpacing/>
    </w:pPr>
  </w:style>
  <w:style w:type="paragraph" w:styleId="TOCHeading">
    <w:name w:val="TOC Heading"/>
    <w:basedOn w:val="Heading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OC1">
    <w:name w:val="toc 1"/>
    <w:basedOn w:val="Normal"/>
    <w:next w:val="Normal"/>
    <w:autoRedefine/>
    <w:uiPriority w:val="39"/>
    <w:unhideWhenUsed/>
    <w:rsid w:val="00653004"/>
    <w:pPr>
      <w:spacing w:after="100"/>
    </w:pPr>
  </w:style>
  <w:style w:type="character" w:styleId="Hyperlink">
    <w:name w:val="Hyperlink"/>
    <w:basedOn w:val="DefaultParagraphFont"/>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DefaultParagraphFont"/>
    <w:rsid w:val="00370A5C"/>
  </w:style>
  <w:style w:type="character" w:customStyle="1" w:styleId="eop">
    <w:name w:val="eop"/>
    <w:basedOn w:val="DefaultParagraphFont"/>
    <w:rsid w:val="00370A5C"/>
  </w:style>
  <w:style w:type="table" w:styleId="GridTable4-Accent2">
    <w:name w:val="Grid Table 4 Accent 2"/>
    <w:basedOn w:val="Table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character" w:customStyle="1" w:styleId="Heading3Char">
    <w:name w:val="Heading 3 Char"/>
    <w:basedOn w:val="DefaultParagraphFont"/>
    <w:link w:val="Heading3"/>
    <w:uiPriority w:val="5"/>
    <w:rsid w:val="00FE5509"/>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7379">
      <w:bodyDiv w:val="1"/>
      <w:marLeft w:val="0"/>
      <w:marRight w:val="0"/>
      <w:marTop w:val="0"/>
      <w:marBottom w:val="0"/>
      <w:divBdr>
        <w:top w:val="none" w:sz="0" w:space="0" w:color="auto"/>
        <w:left w:val="none" w:sz="0" w:space="0" w:color="auto"/>
        <w:bottom w:val="none" w:sz="0" w:space="0" w:color="auto"/>
        <w:right w:val="none" w:sz="0" w:space="0" w:color="auto"/>
      </w:divBdr>
    </w:div>
    <w:div w:id="1397241943">
      <w:bodyDiv w:val="1"/>
      <w:marLeft w:val="0"/>
      <w:marRight w:val="0"/>
      <w:marTop w:val="0"/>
      <w:marBottom w:val="0"/>
      <w:divBdr>
        <w:top w:val="none" w:sz="0" w:space="0" w:color="auto"/>
        <w:left w:val="none" w:sz="0" w:space="0" w:color="auto"/>
        <w:bottom w:val="none" w:sz="0" w:space="0" w:color="auto"/>
        <w:right w:val="none" w:sz="0" w:space="0" w:color="auto"/>
      </w:divBdr>
      <w:divsChild>
        <w:div w:id="1456097554">
          <w:marLeft w:val="0"/>
          <w:marRight w:val="0"/>
          <w:marTop w:val="0"/>
          <w:marBottom w:val="0"/>
          <w:divBdr>
            <w:top w:val="none" w:sz="0" w:space="0" w:color="auto"/>
            <w:left w:val="none" w:sz="0" w:space="0" w:color="auto"/>
            <w:bottom w:val="none" w:sz="0" w:space="0" w:color="auto"/>
            <w:right w:val="none" w:sz="0" w:space="0" w:color="auto"/>
          </w:divBdr>
          <w:divsChild>
            <w:div w:id="1209613629">
              <w:marLeft w:val="0"/>
              <w:marRight w:val="0"/>
              <w:marTop w:val="0"/>
              <w:marBottom w:val="0"/>
              <w:divBdr>
                <w:top w:val="none" w:sz="0" w:space="0" w:color="auto"/>
                <w:left w:val="none" w:sz="0" w:space="0" w:color="auto"/>
                <w:bottom w:val="none" w:sz="0" w:space="0" w:color="auto"/>
                <w:right w:val="none" w:sz="0" w:space="0" w:color="auto"/>
              </w:divBdr>
              <w:divsChild>
                <w:div w:id="1452237836">
                  <w:marLeft w:val="0"/>
                  <w:marRight w:val="0"/>
                  <w:marTop w:val="0"/>
                  <w:marBottom w:val="0"/>
                  <w:divBdr>
                    <w:top w:val="none" w:sz="0" w:space="0" w:color="auto"/>
                    <w:left w:val="none" w:sz="0" w:space="0" w:color="auto"/>
                    <w:bottom w:val="none" w:sz="0" w:space="0" w:color="auto"/>
                    <w:right w:val="none" w:sz="0" w:space="0" w:color="auto"/>
                  </w:divBdr>
                  <w:divsChild>
                    <w:div w:id="397021694">
                      <w:marLeft w:val="0"/>
                      <w:marRight w:val="0"/>
                      <w:marTop w:val="0"/>
                      <w:marBottom w:val="0"/>
                      <w:divBdr>
                        <w:top w:val="none" w:sz="0" w:space="0" w:color="auto"/>
                        <w:left w:val="none" w:sz="0" w:space="0" w:color="auto"/>
                        <w:bottom w:val="none" w:sz="0" w:space="0" w:color="auto"/>
                        <w:right w:val="none" w:sz="0" w:space="0" w:color="auto"/>
                      </w:divBdr>
                      <w:divsChild>
                        <w:div w:id="873932506">
                          <w:marLeft w:val="0"/>
                          <w:marRight w:val="0"/>
                          <w:marTop w:val="0"/>
                          <w:marBottom w:val="0"/>
                          <w:divBdr>
                            <w:top w:val="none" w:sz="0" w:space="0" w:color="auto"/>
                            <w:left w:val="none" w:sz="0" w:space="0" w:color="auto"/>
                            <w:bottom w:val="none" w:sz="0" w:space="0" w:color="auto"/>
                            <w:right w:val="none" w:sz="0" w:space="0" w:color="auto"/>
                          </w:divBdr>
                          <w:divsChild>
                            <w:div w:id="1048146860">
                              <w:marLeft w:val="0"/>
                              <w:marRight w:val="0"/>
                              <w:marTop w:val="0"/>
                              <w:marBottom w:val="0"/>
                              <w:divBdr>
                                <w:top w:val="none" w:sz="0" w:space="0" w:color="auto"/>
                                <w:left w:val="none" w:sz="0" w:space="0" w:color="auto"/>
                                <w:bottom w:val="none" w:sz="0" w:space="0" w:color="auto"/>
                                <w:right w:val="none" w:sz="0" w:space="0" w:color="auto"/>
                              </w:divBdr>
                              <w:divsChild>
                                <w:div w:id="459999121">
                                  <w:marLeft w:val="0"/>
                                  <w:marRight w:val="0"/>
                                  <w:marTop w:val="0"/>
                                  <w:marBottom w:val="0"/>
                                  <w:divBdr>
                                    <w:top w:val="none" w:sz="0" w:space="0" w:color="auto"/>
                                    <w:left w:val="none" w:sz="0" w:space="0" w:color="auto"/>
                                    <w:bottom w:val="none" w:sz="0" w:space="0" w:color="auto"/>
                                    <w:right w:val="none" w:sz="0" w:space="0" w:color="auto"/>
                                  </w:divBdr>
                                  <w:divsChild>
                                    <w:div w:id="987518030">
                                      <w:marLeft w:val="0"/>
                                      <w:marRight w:val="0"/>
                                      <w:marTop w:val="0"/>
                                      <w:marBottom w:val="0"/>
                                      <w:divBdr>
                                        <w:top w:val="none" w:sz="0" w:space="0" w:color="auto"/>
                                        <w:left w:val="none" w:sz="0" w:space="0" w:color="auto"/>
                                        <w:bottom w:val="none" w:sz="0" w:space="0" w:color="auto"/>
                                        <w:right w:val="none" w:sz="0" w:space="0" w:color="auto"/>
                                      </w:divBdr>
                                    </w:div>
                                    <w:div w:id="754329657">
                                      <w:marLeft w:val="0"/>
                                      <w:marRight w:val="0"/>
                                      <w:marTop w:val="0"/>
                                      <w:marBottom w:val="0"/>
                                      <w:divBdr>
                                        <w:top w:val="none" w:sz="0" w:space="0" w:color="auto"/>
                                        <w:left w:val="none" w:sz="0" w:space="0" w:color="auto"/>
                                        <w:bottom w:val="none" w:sz="0" w:space="0" w:color="auto"/>
                                        <w:right w:val="none" w:sz="0" w:space="0" w:color="auto"/>
                                      </w:divBdr>
                                      <w:divsChild>
                                        <w:div w:id="1714816355">
                                          <w:marLeft w:val="0"/>
                                          <w:marRight w:val="165"/>
                                          <w:marTop w:val="150"/>
                                          <w:marBottom w:val="0"/>
                                          <w:divBdr>
                                            <w:top w:val="none" w:sz="0" w:space="0" w:color="auto"/>
                                            <w:left w:val="none" w:sz="0" w:space="0" w:color="auto"/>
                                            <w:bottom w:val="none" w:sz="0" w:space="0" w:color="auto"/>
                                            <w:right w:val="none" w:sz="0" w:space="0" w:color="auto"/>
                                          </w:divBdr>
                                          <w:divsChild>
                                            <w:div w:id="578714505">
                                              <w:marLeft w:val="0"/>
                                              <w:marRight w:val="0"/>
                                              <w:marTop w:val="0"/>
                                              <w:marBottom w:val="0"/>
                                              <w:divBdr>
                                                <w:top w:val="none" w:sz="0" w:space="0" w:color="auto"/>
                                                <w:left w:val="none" w:sz="0" w:space="0" w:color="auto"/>
                                                <w:bottom w:val="none" w:sz="0" w:space="0" w:color="auto"/>
                                                <w:right w:val="none" w:sz="0" w:space="0" w:color="auto"/>
                                              </w:divBdr>
                                              <w:divsChild>
                                                <w:div w:id="11802696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24BE3"/>
    <w:rsid w:val="001B4885"/>
    <w:rsid w:val="00240A97"/>
    <w:rsid w:val="003573E0"/>
    <w:rsid w:val="00AC50DE"/>
    <w:rsid w:val="00AE17A7"/>
    <w:rsid w:val="00EC304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179</TotalTime>
  <Pages>7</Pages>
  <Words>685</Words>
  <Characters>3909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ADRIÁN GARCÍA-BAQUERO PORRAS</cp:lastModifiedBy>
  <cp:revision>12</cp:revision>
  <cp:lastPrinted>2006-08-01T17:47:00Z</cp:lastPrinted>
  <dcterms:created xsi:type="dcterms:W3CDTF">2023-02-16T12:25:00Z</dcterms:created>
  <dcterms:modified xsi:type="dcterms:W3CDTF">2023-03-17T20:56:00Z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