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00F06" w14:textId="4431B7D5" w:rsidR="00D864E0" w:rsidRPr="00C560FA" w:rsidRDefault="00000000" w:rsidP="00C560FA">
      <w:pPr>
        <w:pStyle w:val="Titolo"/>
        <w:pBdr>
          <w:bottom w:val="single" w:sz="8" w:space="15" w:color="4F81BD" w:themeColor="accent1"/>
        </w:pBdr>
      </w:pPr>
      <w:r w:rsidRPr="00C560FA">
        <w:t>Memoria a stack</w:t>
      </w:r>
      <w:r w:rsidR="00667C01" w:rsidRPr="00C560FA">
        <w:t xml:space="preserve"> </w:t>
      </w:r>
      <w:r w:rsidRPr="00C560FA">
        <w:t>8x8</w:t>
      </w:r>
    </w:p>
    <w:p w14:paraId="717D0768" w14:textId="6CA90E38" w:rsidR="00D864E0" w:rsidRDefault="00000000">
      <w:r>
        <w:t>Autori: [</w:t>
      </w:r>
      <w:r w:rsidR="00667C01">
        <w:t>Edoardo Nicitra – Negri Ismaele</w:t>
      </w:r>
      <w:r>
        <w:t>]</w:t>
      </w:r>
    </w:p>
    <w:p w14:paraId="649223C2" w14:textId="77777777" w:rsidR="00D864E0" w:rsidRDefault="00000000">
      <w:pPr>
        <w:pStyle w:val="Titolo1"/>
      </w:pPr>
      <w:r>
        <w:t>1) Introduzione</w:t>
      </w:r>
    </w:p>
    <w:p w14:paraId="5572A783" w14:textId="77777777" w:rsidR="00D864E0" w:rsidRDefault="00000000">
      <w:r>
        <w:t>Il problema proposto riguarda la realizzazione di una memoria con accesso stack (tipo LIFO: Last In First Out), con dimensione di 8 parole da un byte (8 bit).</w:t>
      </w:r>
    </w:p>
    <w:p w14:paraId="2A9124DB" w14:textId="4A58B04E" w:rsidR="00D864E0" w:rsidRDefault="00000000">
      <w:r>
        <w:t>Il progetto implementa una memoria a stack sincrona, in cui tutte le operazioni sono campionate sul fronte di salita del clock. L’obiettivo è garantire un comportamento corretto per le operazioni di push, pop e clear, con gestione degli stati e degli errori.</w:t>
      </w:r>
    </w:p>
    <w:p w14:paraId="1D3FBE5A" w14:textId="77777777" w:rsidR="00D864E0" w:rsidRPr="001746F1" w:rsidRDefault="00000000">
      <w:pPr>
        <w:pStyle w:val="Titolo1"/>
      </w:pPr>
      <w:r>
        <w:t>2) Specifica del sistema</w:t>
      </w:r>
    </w:p>
    <w:p w14:paraId="31763F8A" w14:textId="4EF7824B" w:rsidR="00D864E0" w:rsidRDefault="00000000">
      <w:pPr>
        <w:pStyle w:val="Titolo2"/>
      </w:pPr>
      <w:r>
        <w:t xml:space="preserve"> Interfaccia</w:t>
      </w:r>
    </w:p>
    <w:p w14:paraId="2070577E" w14:textId="77777777" w:rsidR="00D864E0" w:rsidRDefault="00000000">
      <w:r>
        <w:t>- DIN (8 bit): parola in ingresso alla memoria.</w:t>
      </w:r>
      <w:r>
        <w:br/>
        <w:t>- PUSH (1 bit): comando per inserimento dati.</w:t>
      </w:r>
      <w:r>
        <w:br/>
        <w:t>- POP (1 bit): comando per estrazione dati.</w:t>
      </w:r>
      <w:r>
        <w:br/>
        <w:t>- CLEAR (1 bit): resetta la memoria.</w:t>
      </w:r>
      <w:r>
        <w:br/>
        <w:t>- RST (1 bit): reset sincrono.</w:t>
      </w:r>
      <w:r>
        <w:br/>
        <w:t>- CLK (1 bit): segnale di clock.</w:t>
      </w:r>
      <w:r>
        <w:br/>
        <w:t>- DOUT (8 bit): parola in uscita dalla memoria.</w:t>
      </w:r>
      <w:r>
        <w:br/>
        <w:t>- ISFULL (1 bit): indica che la memoria è piena.</w:t>
      </w:r>
      <w:r>
        <w:br/>
        <w:t>- ISEMPTY (1 bit): indica che la memoria è vuota.</w:t>
      </w:r>
      <w:r>
        <w:br/>
        <w:t>- PUSHERROR (1 bit): errore su push quando la memoria è piena.</w:t>
      </w:r>
      <w:r>
        <w:br/>
        <w:t>- POPERROR (1 bit): errore su pop quando la memoria è vuota.</w:t>
      </w:r>
    </w:p>
    <w:p w14:paraId="10D945C2" w14:textId="17E06CD0" w:rsidR="00D864E0" w:rsidRPr="00A00776" w:rsidRDefault="00DB1AA0">
      <w:pPr>
        <w:pStyle w:val="Titolo2"/>
        <w:rPr>
          <w:u w:val="single"/>
        </w:rPr>
      </w:pPr>
      <w:r>
        <w:t>Not</w:t>
      </w:r>
      <w:r w:rsidR="00A00776">
        <w:t>e</w:t>
      </w:r>
    </w:p>
    <w:p w14:paraId="0EA7CAD0" w14:textId="77777777" w:rsidR="00A00776" w:rsidRDefault="00000000">
      <w:r>
        <w:t>Le operazioni PUSH, POP e CLEAR richiedono due cicli di clock per esser</w:t>
      </w:r>
      <w:r w:rsidR="00A00776">
        <w:t xml:space="preserve">e visualizzate tramite I segnali di uscita. </w:t>
      </w:r>
    </w:p>
    <w:p w14:paraId="7A55D3CD" w14:textId="23910CE1" w:rsidR="00D864E0" w:rsidRDefault="00000000">
      <w:r>
        <w:t>Nel caso in cui PUSH e POP siano asseriti simultaneamente, il sistema non esegue alcuna operazione. Non è previsto che PUSH o POP siano alti contemporaneamente a CLEAR.</w:t>
      </w:r>
    </w:p>
    <w:p w14:paraId="49AB65BE" w14:textId="77777777" w:rsidR="00D864E0" w:rsidRDefault="00000000">
      <w:pPr>
        <w:pStyle w:val="Titolo1"/>
      </w:pPr>
      <w:r>
        <w:t>3) Architettura generale</w:t>
      </w:r>
    </w:p>
    <w:p w14:paraId="2BEEB63D" w14:textId="03F35A93" w:rsidR="00032426" w:rsidRDefault="00000000">
      <w:r>
        <w:t xml:space="preserve">L’architettura </w:t>
      </w:r>
      <w:r w:rsidR="00C7160A">
        <w:t>è composta da:</w:t>
      </w:r>
    </w:p>
    <w:p w14:paraId="156718D7" w14:textId="53F26255" w:rsidR="00C7160A" w:rsidRDefault="00C7160A" w:rsidP="00C7160A">
      <w:pPr>
        <w:pStyle w:val="Paragrafoelenco"/>
        <w:numPr>
          <w:ilvl w:val="0"/>
          <w:numId w:val="10"/>
        </w:numPr>
      </w:pPr>
      <w:r>
        <w:t>Un modulo che gestisce un array di 8 elementi ciascuno di 8 bit (memory)</w:t>
      </w:r>
    </w:p>
    <w:p w14:paraId="7E27619A" w14:textId="02CA08A0" w:rsidR="00C7160A" w:rsidRDefault="00032426" w:rsidP="00032426">
      <w:pPr>
        <w:pStyle w:val="Paragrafoelenco"/>
        <w:numPr>
          <w:ilvl w:val="0"/>
          <w:numId w:val="10"/>
        </w:numPr>
      </w:pPr>
      <w:r>
        <w:t>Un modulo che “sincronizza” gli ingressi (syncer)</w:t>
      </w:r>
    </w:p>
    <w:p w14:paraId="5534AE49" w14:textId="313D77B2" w:rsidR="00384B7D" w:rsidRDefault="00384B7D" w:rsidP="00C7160A">
      <w:pPr>
        <w:pStyle w:val="Paragrafoelenco"/>
        <w:numPr>
          <w:ilvl w:val="0"/>
          <w:numId w:val="10"/>
        </w:numPr>
      </w:pPr>
      <w:r>
        <w:lastRenderedPageBreak/>
        <w:t>Un modulo atto al controllo e gestione dello stato di errore (status_controller)</w:t>
      </w:r>
    </w:p>
    <w:p w14:paraId="147CCDA2" w14:textId="728FE38B" w:rsidR="00384B7D" w:rsidRPr="00384B7D" w:rsidRDefault="00384B7D" w:rsidP="00C7160A">
      <w:pPr>
        <w:pStyle w:val="Paragrafoelenco"/>
        <w:numPr>
          <w:ilvl w:val="0"/>
          <w:numId w:val="10"/>
        </w:numPr>
      </w:pPr>
      <w:r>
        <w:t>Un modulo per la gestione dei casi di pop push simulanei (pop_push_selector)</w:t>
      </w:r>
      <w:r w:rsidR="00032426">
        <w:t xml:space="preserve"> e la corretta selezione di pop e push </w:t>
      </w:r>
    </w:p>
    <w:p w14:paraId="1236F968" w14:textId="7A06B771" w:rsidR="00384B7D" w:rsidRDefault="00384B7D" w:rsidP="00C7160A">
      <w:pPr>
        <w:pStyle w:val="Paragrafoelenco"/>
        <w:numPr>
          <w:ilvl w:val="0"/>
          <w:numId w:val="10"/>
        </w:numPr>
      </w:pPr>
      <w:r>
        <w:t>In piu, si aggiunge il modulo top-level “stack” che collega e racchiude gli altri moduli</w:t>
      </w:r>
    </w:p>
    <w:p w14:paraId="44F46141" w14:textId="77777777" w:rsidR="002162BD" w:rsidRDefault="002162BD" w:rsidP="002162BD">
      <w:pPr>
        <w:pStyle w:val="Paragrafoelenco"/>
      </w:pPr>
    </w:p>
    <w:p w14:paraId="18683C86" w14:textId="71E6A131" w:rsidR="002162BD" w:rsidRDefault="002162BD" w:rsidP="002162BD">
      <w:r>
        <w:rPr>
          <w:noProof/>
        </w:rPr>
        <w:drawing>
          <wp:inline distT="0" distB="0" distL="0" distR="0" wp14:anchorId="2A8F44C0" wp14:editId="78592853">
            <wp:extent cx="5478780" cy="3779520"/>
            <wp:effectExtent l="0" t="0" r="7620" b="0"/>
            <wp:docPr id="17635317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1BD8F" w14:textId="77777777" w:rsidR="002162BD" w:rsidRDefault="002162BD">
      <w:pPr>
        <w:pStyle w:val="Titolo1"/>
      </w:pPr>
    </w:p>
    <w:p w14:paraId="2C01A268" w14:textId="6E43E3A9" w:rsidR="00D864E0" w:rsidRDefault="00000000">
      <w:pPr>
        <w:pStyle w:val="Titolo1"/>
      </w:pPr>
      <w:r>
        <w:t>4) Comportamento operativo</w:t>
      </w:r>
    </w:p>
    <w:p w14:paraId="74D9A0B9" w14:textId="77777777" w:rsidR="00667C01" w:rsidRDefault="00000000">
      <w:r>
        <w:t xml:space="preserve">Le operazioni PUSH, POP e CLEAR vengono eseguite in due cicli di clock. </w:t>
      </w:r>
    </w:p>
    <w:p w14:paraId="4E50E368" w14:textId="77777777" w:rsidR="00667C01" w:rsidRDefault="00000000">
      <w:r>
        <w:t xml:space="preserve">Durante un PUSH, se la memoria non è piena, il dato presente su DIN viene inserito nello stack e, se è il primo dato, il segnale ISEMPTY passa a 0; se è l’ottavo, ISFULL passa a 1. </w:t>
      </w:r>
    </w:p>
    <w:p w14:paraId="427EABBB" w14:textId="074832D8" w:rsidR="00667C01" w:rsidRDefault="00DB27DE">
      <w:r>
        <w:rPr>
          <w:noProof/>
        </w:rPr>
        <w:lastRenderedPageBreak/>
        <w:drawing>
          <wp:inline distT="0" distB="0" distL="0" distR="0" wp14:anchorId="755ABC2B" wp14:editId="39442B91">
            <wp:extent cx="5474970" cy="2444115"/>
            <wp:effectExtent l="0" t="0" r="0" b="0"/>
            <wp:docPr id="12133675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9CFE" w14:textId="77777777" w:rsidR="00A00776" w:rsidRDefault="00A00776"/>
    <w:p w14:paraId="55C02AD3" w14:textId="36F344BB" w:rsidR="00D864E0" w:rsidRDefault="00000000">
      <w:r>
        <w:t>Durante un POP, se la memoria non è vuota, il dato in cima allo stack viene presentato su DOUT e rimosso; se è l’ultimo dato, ISEMPTY passa a 1.</w:t>
      </w:r>
    </w:p>
    <w:p w14:paraId="12C63A13" w14:textId="085FAC8E" w:rsidR="00667C01" w:rsidRDefault="00DB27DE">
      <w:r>
        <w:rPr>
          <w:noProof/>
        </w:rPr>
        <w:drawing>
          <wp:inline distT="0" distB="0" distL="0" distR="0" wp14:anchorId="015D0278" wp14:editId="678F87F5">
            <wp:extent cx="5474970" cy="2444115"/>
            <wp:effectExtent l="0" t="0" r="0" b="0"/>
            <wp:docPr id="19870772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45C85" w14:textId="77777777" w:rsidR="00A00776" w:rsidRDefault="00A00776"/>
    <w:p w14:paraId="42263508" w14:textId="63E5C35B" w:rsidR="00667C01" w:rsidRDefault="00000000">
      <w:r>
        <w:t xml:space="preserve">L’operazione di CLEAR forza lo svuotamento dello stack: dopo due cicli di clock, ISEMPTY viene asserito. Tuttavia, DOUT mantiene il valore dell’ultima parola estratta. </w:t>
      </w:r>
    </w:p>
    <w:p w14:paraId="45D9C2FD" w14:textId="7B889CC0" w:rsidR="00A00776" w:rsidRDefault="00DB27D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06295C8" wp14:editId="35222F98">
            <wp:extent cx="5486400" cy="3323590"/>
            <wp:effectExtent l="0" t="0" r="0" b="0"/>
            <wp:docPr id="57029970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DD896" w14:textId="77777777" w:rsidR="00DB27DE" w:rsidRDefault="00DB27DE"/>
    <w:p w14:paraId="32EAA40E" w14:textId="2428A1F4" w:rsidR="00667C01" w:rsidRDefault="00000000">
      <w:r>
        <w:t>Se si tenta un PUSH con memoria piena (ISFULL=1), dopo due cicli si attiva PUSHERROR per un ciclo di clock.</w:t>
      </w:r>
    </w:p>
    <w:p w14:paraId="5B62B7EC" w14:textId="59D29DBE" w:rsidR="00A00776" w:rsidRDefault="00032426">
      <w:r>
        <w:rPr>
          <w:noProof/>
        </w:rPr>
        <w:drawing>
          <wp:inline distT="0" distB="0" distL="0" distR="0" wp14:anchorId="3110AAB6" wp14:editId="1FB0B9BF">
            <wp:extent cx="5480685" cy="3241675"/>
            <wp:effectExtent l="0" t="0" r="5715" b="0"/>
            <wp:docPr id="2027532630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98CC" w14:textId="77777777" w:rsidR="00A00776" w:rsidRDefault="00A00776"/>
    <w:p w14:paraId="4837BF96" w14:textId="4C0825B4" w:rsidR="00D864E0" w:rsidRDefault="00000000">
      <w:r>
        <w:lastRenderedPageBreak/>
        <w:t xml:space="preserve">Analogamente, </w:t>
      </w:r>
      <w:r w:rsidR="00667C01">
        <w:t xml:space="preserve">alla situazione con PUSH, </w:t>
      </w:r>
      <w:r>
        <w:t>un POP con memoria vuota (ISEMPTY=1) attiva POPERROR per un ciclo.</w:t>
      </w:r>
    </w:p>
    <w:p w14:paraId="6BBCE1C6" w14:textId="5FA0E3FA" w:rsidR="00A00776" w:rsidRDefault="00DB27DE">
      <w:r>
        <w:rPr>
          <w:noProof/>
        </w:rPr>
        <w:drawing>
          <wp:inline distT="0" distB="0" distL="0" distR="0" wp14:anchorId="2B919B81" wp14:editId="6391EE71">
            <wp:extent cx="5480685" cy="3241675"/>
            <wp:effectExtent l="0" t="0" r="5715" b="0"/>
            <wp:docPr id="1527570510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45A6" w14:textId="77777777" w:rsidR="00DB27DE" w:rsidRDefault="00DB27DE"/>
    <w:p w14:paraId="1DBDBCA7" w14:textId="4DAFC8F3" w:rsidR="00D864E0" w:rsidRDefault="00000000">
      <w:r>
        <w:t>Nel caso in cui PUSH e POP siano entrambi alti nello stesso ciclo, il sistema</w:t>
      </w:r>
      <w:r w:rsidR="00667C01">
        <w:t xml:space="preserve"> osserva lo stato della memoria, e sceglie se fare pop o push.</w:t>
      </w:r>
    </w:p>
    <w:p w14:paraId="47159DD9" w14:textId="77777777" w:rsidR="00D864E0" w:rsidRDefault="00000000">
      <w:pPr>
        <w:pStyle w:val="Titolo1"/>
      </w:pPr>
      <w:r>
        <w:t>5) Descrizione dei moduli</w:t>
      </w:r>
    </w:p>
    <w:p w14:paraId="41A32A78" w14:textId="77777777" w:rsidR="00032426" w:rsidRDefault="00032426" w:rsidP="00017E6F"/>
    <w:p w14:paraId="4726F46C" w14:textId="0F48B40E" w:rsidR="00032426" w:rsidRDefault="00032426" w:rsidP="00032426">
      <w:pPr>
        <w:pStyle w:val="Titolo2"/>
      </w:pPr>
      <w:r>
        <w:t>Syncer</w:t>
      </w:r>
    </w:p>
    <w:p w14:paraId="1ACF5578" w14:textId="539B784D" w:rsidR="00032426" w:rsidRPr="00032426" w:rsidRDefault="00032426" w:rsidP="00032426">
      <w:r>
        <w:t>Questo modulo è atto a registrare I segnali in ingresso in accordo con le specifiche generali di progetto.</w:t>
      </w:r>
    </w:p>
    <w:p w14:paraId="5B77ACBD" w14:textId="77777777" w:rsidR="00032426" w:rsidRPr="00017E6F" w:rsidRDefault="00032426" w:rsidP="00017E6F"/>
    <w:p w14:paraId="2E93F0D1" w14:textId="77777777" w:rsidR="00017E6F" w:rsidRDefault="00017E6F" w:rsidP="00017E6F">
      <w:pPr>
        <w:pStyle w:val="Titolo2"/>
      </w:pPr>
      <w:r>
        <w:t>Push_Pop_Selector</w:t>
      </w:r>
    </w:p>
    <w:p w14:paraId="7C8A48A8" w14:textId="77777777" w:rsidR="00017E6F" w:rsidRDefault="00017E6F" w:rsidP="00017E6F">
      <w:r>
        <w:t xml:space="preserve">Il modulo Push_Pop_Selector trasforma i segnali push e pop in do_push e do_pop, e genera B_sum per l’incremento o decremento del puntatore. Utilizza la logica half_ok per decidere se è possibile eseguire push e pop simultaneamente. </w:t>
      </w:r>
    </w:p>
    <w:p w14:paraId="00ED66F8" w14:textId="5766859A" w:rsidR="00017E6F" w:rsidRDefault="00017E6F">
      <w:pPr>
        <w:pStyle w:val="Titolo2"/>
      </w:pPr>
      <w:r>
        <w:rPr>
          <w:noProof/>
        </w:rPr>
        <w:lastRenderedPageBreak/>
        <w:drawing>
          <wp:inline distT="0" distB="0" distL="0" distR="0" wp14:anchorId="13205890" wp14:editId="5AF24A34">
            <wp:extent cx="5478780" cy="2141220"/>
            <wp:effectExtent l="0" t="0" r="7620" b="0"/>
            <wp:docPr id="68416492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E068A" w14:textId="479C8564" w:rsidR="00017E6F" w:rsidRDefault="00017E6F" w:rsidP="00017E6F">
      <w:pPr>
        <w:pStyle w:val="Titolo2"/>
        <w:ind w:left="720"/>
      </w:pPr>
      <w:r>
        <w:t>Half_ok_calc</w:t>
      </w:r>
    </w:p>
    <w:p w14:paraId="17C74BBB" w14:textId="2C904B5B" w:rsidR="0087605D" w:rsidRDefault="0087605D" w:rsidP="0087605D">
      <w:pPr>
        <w:ind w:left="720"/>
      </w:pPr>
      <w:r>
        <w:t>Questo modulo è atto al solo scopo di stabilire quale operazione scegliere in caso di pop e push simultanei. Per farlo prende in ingresso il valore dello stack pointer e produce in uscita half_ok (di 1 bit).</w:t>
      </w:r>
    </w:p>
    <w:p w14:paraId="70F7CB86" w14:textId="76661B91" w:rsidR="0087605D" w:rsidRPr="0087605D" w:rsidRDefault="0087605D" w:rsidP="0087605D">
      <w:pPr>
        <w:ind w:left="720"/>
      </w:pPr>
      <w:r>
        <w:t>Se sp si trova sopra la metà dello stack (valore 100) allora si procede con pop ed il valore di half_ok sarà 0, al contrario sarà 1.</w:t>
      </w:r>
    </w:p>
    <w:p w14:paraId="27C97DEB" w14:textId="77F07423" w:rsidR="0087605D" w:rsidRDefault="0087605D" w:rsidP="00017E6F">
      <w:pPr>
        <w:pStyle w:val="Titolo2"/>
        <w:ind w:left="720"/>
      </w:pPr>
      <w:r>
        <w:t>Push_to_confirm – pop_to_confirm</w:t>
      </w:r>
    </w:p>
    <w:p w14:paraId="18C066A8" w14:textId="77777777" w:rsidR="003B13DA" w:rsidRDefault="0087605D" w:rsidP="0087605D">
      <w:pPr>
        <w:ind w:left="720"/>
      </w:pPr>
      <w:r>
        <w:t>Sono moduli il cui scopo è assicurarsi che avvengano in modo</w:t>
      </w:r>
      <w:r w:rsidR="003B13DA">
        <w:t xml:space="preserve"> corretto le operazioni di pop o di push in presenza della simultaneità delle stesse.</w:t>
      </w:r>
    </w:p>
    <w:p w14:paraId="2212E56F" w14:textId="3167BB39" w:rsidR="0087605D" w:rsidRPr="0087605D" w:rsidRDefault="003B13DA" w:rsidP="0087605D">
      <w:pPr>
        <w:ind w:left="720"/>
      </w:pPr>
      <w:r>
        <w:t>Per farlo I moduli necessitano in ingresso half_ok e dei segnali di pop e push e presentano in uscita pop_to_confirm o push_to_confirm</w:t>
      </w:r>
    </w:p>
    <w:p w14:paraId="22E3EC0F" w14:textId="1458A548" w:rsidR="00017E6F" w:rsidRDefault="00017E6F" w:rsidP="00017E6F">
      <w:pPr>
        <w:pStyle w:val="Titolo2"/>
        <w:ind w:left="720"/>
      </w:pPr>
      <w:r>
        <w:t>Do_push_calc - do_pop_calc</w:t>
      </w:r>
    </w:p>
    <w:p w14:paraId="3C339B91" w14:textId="3397E852" w:rsidR="00017E6F" w:rsidRDefault="003B13DA" w:rsidP="003B13DA">
      <w:pPr>
        <w:ind w:left="720"/>
      </w:pPr>
      <w:r>
        <w:t xml:space="preserve">Sono I moduli atti al calcolo effettivo e finale di pop e push, anche in relazione allo stato dello stack. </w:t>
      </w:r>
    </w:p>
    <w:p w14:paraId="6D4A109B" w14:textId="26197642" w:rsidR="003B13DA" w:rsidRDefault="003B13DA" w:rsidP="003B13DA">
      <w:pPr>
        <w:ind w:left="720"/>
      </w:pPr>
      <w:r>
        <w:t>I due moduli prendono in ingresso pop_to_confirm o push_to_confirm oltre che isFullBuffer o isEmptyBuffer, e per ragioni di previnire errati valori dei segnali in uscita, anche il segnale di reset.  In uscita sono prodotti do_push e do_pop (segnali di pop e push usati da sp_controller)</w:t>
      </w:r>
    </w:p>
    <w:p w14:paraId="279FA885" w14:textId="325265C4" w:rsidR="003B13DA" w:rsidRDefault="003B13DA" w:rsidP="003B13DA">
      <w:pPr>
        <w:pStyle w:val="Titolo2"/>
        <w:ind w:left="720"/>
      </w:pPr>
      <w:r>
        <w:t>sp_controller</w:t>
      </w:r>
    </w:p>
    <w:p w14:paraId="3310C538" w14:textId="77777777" w:rsidR="003B13DA" w:rsidRDefault="003B13DA" w:rsidP="003B13DA">
      <w:pPr>
        <w:ind w:left="720"/>
      </w:pPr>
      <w:r>
        <w:t xml:space="preserve">Il modulo sp_controller gestisce il registro del puntatore (sp_reg) e il valore del puntatore al prossimo indirizzo libero. </w:t>
      </w:r>
    </w:p>
    <w:p w14:paraId="256AB316" w14:textId="77777777" w:rsidR="003B13DA" w:rsidRDefault="003B13DA" w:rsidP="003B13DA">
      <w:pPr>
        <w:ind w:left="720"/>
      </w:pPr>
      <w:r>
        <w:t>Riceve come input do_pop, do_push, isFullBuffer (isFull interno), clear e ovviamente reset e clock.</w:t>
      </w:r>
    </w:p>
    <w:p w14:paraId="0965203F" w14:textId="77777777" w:rsidR="003B13DA" w:rsidRDefault="003B13DA" w:rsidP="003B13DA">
      <w:pPr>
        <w:ind w:left="720"/>
      </w:pPr>
      <w:r>
        <w:t>Produce in uscita il valore del puntatore attuale, prossimo e passa verso altri moduli il carry dell’operazione di incremeto/decremento</w:t>
      </w:r>
    </w:p>
    <w:p w14:paraId="49D79C8D" w14:textId="0792CEC8" w:rsidR="00017E6F" w:rsidRDefault="00017E6F">
      <w:pPr>
        <w:pStyle w:val="Titolo2"/>
      </w:pPr>
    </w:p>
    <w:p w14:paraId="7DC3A90D" w14:textId="4D261A9B" w:rsidR="00D864E0" w:rsidRDefault="00000000">
      <w:pPr>
        <w:pStyle w:val="Titolo2"/>
      </w:pPr>
      <w:r>
        <w:t>status_controller</w:t>
      </w:r>
    </w:p>
    <w:p w14:paraId="11927C50" w14:textId="410DDC11" w:rsidR="00264A02" w:rsidRDefault="00000000">
      <w:r>
        <w:t>Il modulo status_controller genera i segnali pushError e popError tramite logica combinatoria e li registra su fronte di salita del clock. È sensibile a push, pop, isFullBuffer e isEmptyBuffer. La sincronizzazione garantisce la validità dei segnali di errore per un ciclo di clock.</w:t>
      </w:r>
    </w:p>
    <w:p w14:paraId="12F6C9BD" w14:textId="3916F6FB" w:rsidR="00264A02" w:rsidRDefault="00264A02">
      <w:r>
        <w:rPr>
          <w:noProof/>
        </w:rPr>
        <w:drawing>
          <wp:inline distT="0" distB="0" distL="0" distR="0" wp14:anchorId="6E8ABC12" wp14:editId="02BFEA19">
            <wp:extent cx="5470525" cy="3034145"/>
            <wp:effectExtent l="0" t="0" r="0" b="0"/>
            <wp:docPr id="8461599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698" cy="303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3876A" w14:textId="4F4317B4" w:rsidR="00017E6F" w:rsidRDefault="00017E6F" w:rsidP="00017E6F">
      <w:pPr>
        <w:pStyle w:val="Titolo2"/>
        <w:ind w:firstLine="720"/>
      </w:pPr>
      <w:r>
        <w:t>Full_next_calc – empty_next_calc</w:t>
      </w:r>
    </w:p>
    <w:p w14:paraId="6DE73325" w14:textId="414E0EA4" w:rsidR="003B13DA" w:rsidRDefault="005A4B00" w:rsidP="005A4B00">
      <w:pPr>
        <w:ind w:left="720"/>
      </w:pPr>
      <w:r>
        <w:t>È all’interno di questi moduli che vengono prodotti I segnali di stato isFullBuffer ed isEmptyBuffer (ed anche resettati in caso di clear o reset).</w:t>
      </w:r>
    </w:p>
    <w:p w14:paraId="1A445CEA" w14:textId="71C11F5A" w:rsidR="005A4B00" w:rsidRPr="003B13DA" w:rsidRDefault="005A4B00" w:rsidP="005A4B00">
      <w:pPr>
        <w:ind w:left="720"/>
      </w:pPr>
      <w:r>
        <w:t>Per farlo I due moduli si presentano in modo leggermente diverso anche se il loro scopo è il medesimo. Difatti entrambi hanno come ingressi do_pop, do_push, rst, clear e il corrispettivo valore di stato (segnale interno), ma “full_next_calc” presenta come ulteriore ingresso spNext (puntatore al prossimo indirizzo libero), mentre “empty_next_calc” presenta cout (carry delle operazioni di incremento o decremento dello stack pointer)</w:t>
      </w:r>
    </w:p>
    <w:p w14:paraId="1EC0FCF1" w14:textId="6623E78A" w:rsidR="00017E6F" w:rsidRDefault="00017E6F" w:rsidP="00017E6F">
      <w:pPr>
        <w:pStyle w:val="Titolo2"/>
        <w:ind w:firstLine="720"/>
      </w:pPr>
      <w:r>
        <w:t>PopErr_next – pushErr_next</w:t>
      </w:r>
    </w:p>
    <w:p w14:paraId="43DAD0BE" w14:textId="7407330D" w:rsidR="005A4B00" w:rsidRPr="005A4B00" w:rsidRDefault="005A4B00" w:rsidP="005A4B00">
      <w:pPr>
        <w:ind w:left="720"/>
      </w:pPr>
      <w:r>
        <w:t>Con questi moduli vengono calcolati gli errori popError e pushError, tramite l’uso dei segnali di stato interni isEmptyBuffer o isFullBuffer e l’uso di push_to_confirm o pop_to_confirm (ovviemente si usa un segnale o l’altro in base al modulo a cui ci si riferisce tra I due)</w:t>
      </w:r>
    </w:p>
    <w:p w14:paraId="6CAC2816" w14:textId="5073893C" w:rsidR="00017E6F" w:rsidRPr="00C560FA" w:rsidRDefault="00017E6F" w:rsidP="00017E6F">
      <w:pPr>
        <w:pStyle w:val="Titolo2"/>
      </w:pPr>
      <w:r>
        <w:lastRenderedPageBreak/>
        <w:t xml:space="preserve">       </w:t>
      </w:r>
      <w:r>
        <w:tab/>
      </w:r>
      <w:r w:rsidR="00FD389F">
        <w:t>A</w:t>
      </w:r>
      <w:r>
        <w:t>ssigner</w:t>
      </w:r>
    </w:p>
    <w:p w14:paraId="7EF979FC" w14:textId="299E3D76" w:rsidR="00FD389F" w:rsidRDefault="00FD389F" w:rsidP="00FD389F">
      <w:pPr>
        <w:ind w:left="720"/>
      </w:pPr>
      <w:r>
        <w:t>Modulo per la sincronizzazione dei segnali di uscita (passaggio dai segnali di “uscita  interni” a quelli di uscita veri e proprio visibili dall’interfaccio della memoria a stack)</w:t>
      </w:r>
      <w:r w:rsidR="00852EE4">
        <w:t>.</w:t>
      </w:r>
    </w:p>
    <w:p w14:paraId="7ECD9468" w14:textId="0F511EAF" w:rsidR="00852EE4" w:rsidRDefault="00852EE4" w:rsidP="00FD389F">
      <w:pPr>
        <w:ind w:left="720"/>
      </w:pPr>
      <w:r>
        <w:t>I valori di uscita prodotti sono isFull, isEmpty, popError, pushError ed I valori di isFullBuffer e isEmptyBuffer (avranno lo stesso valore dei corrispettivi segnali di uscita)</w:t>
      </w:r>
    </w:p>
    <w:p w14:paraId="3C539BC4" w14:textId="77777777" w:rsidR="00FD389F" w:rsidRPr="00017E6F" w:rsidRDefault="00FD389F" w:rsidP="00017E6F"/>
    <w:p w14:paraId="6EEC67EB" w14:textId="2FB6540F" w:rsidR="00D864E0" w:rsidRDefault="00000000">
      <w:pPr>
        <w:pStyle w:val="Titolo2"/>
      </w:pPr>
      <w:r>
        <w:t>memory</w:t>
      </w:r>
    </w:p>
    <w:p w14:paraId="05D3AE4E" w14:textId="51B1FAA3" w:rsidR="00017E6F" w:rsidRDefault="00000000" w:rsidP="00017E6F">
      <w:r>
        <w:t xml:space="preserve">Il modulo memory implementa la memoria come array di registri (mStack). Le operazioni di push e pop sono basate sul valore del puntatore sp. Il segnale clear azzera la memoria in modo sincrono. DOUT viene aggiornato solo durante una pop valida. </w:t>
      </w:r>
    </w:p>
    <w:p w14:paraId="1EDE9CA1" w14:textId="07D2F125" w:rsidR="00D864E0" w:rsidRDefault="00000000">
      <w:pPr>
        <w:pStyle w:val="Titolo2"/>
      </w:pPr>
      <w:r>
        <w:t>stack (top-level)</w:t>
      </w:r>
    </w:p>
    <w:p w14:paraId="08E49824" w14:textId="46EC0C34" w:rsidR="00D864E0" w:rsidRDefault="00000000" w:rsidP="00A00776">
      <w:r>
        <w:t>Il modulo stack integra tutti i moduli: selector_unit (Push_Pop_Selector), incrementer_decrementer (rippleCarryAdder), memory_unit, status_controller, sp_ctrl. I segnali vengono mappati tra i moduli per garantire il corretto flusso dati e controllo. La sincronizzazione è garantita dal</w:t>
      </w:r>
      <w:r w:rsidR="00667C01">
        <w:t xml:space="preserve"> segnale di</w:t>
      </w:r>
      <w:r>
        <w:t xml:space="preserve"> clock</w:t>
      </w:r>
      <w:r w:rsidR="00667C01">
        <w:t xml:space="preserve"> in</w:t>
      </w:r>
      <w:r>
        <w:t xml:space="preserve"> comune.</w:t>
      </w:r>
    </w:p>
    <w:p w14:paraId="456F0B09" w14:textId="30AD32B7" w:rsidR="00D864E0" w:rsidRDefault="00667C01">
      <w:pPr>
        <w:pStyle w:val="Titolo1"/>
      </w:pPr>
      <w:r>
        <w:t>7) Verifica e test</w:t>
      </w:r>
    </w:p>
    <w:p w14:paraId="3C822BB8" w14:textId="235F2655" w:rsidR="00D864E0" w:rsidRDefault="00000000">
      <w:r>
        <w:t>Il testbench top-level stimola il sistema con sequenze di PUSH, POP e CLEAR. I vettori DIN vengono forniti in ingresso e si osservano DOUT, ISFULL, ISEMPTY, PUSHERROR e POPERROR.</w:t>
      </w:r>
    </w:p>
    <w:p w14:paraId="505E233B" w14:textId="467A5FCE" w:rsidR="00032426" w:rsidRDefault="00032426">
      <w:r>
        <w:t>Viene testato il funzionamento in generale del sistema e I casi “critici”. Tali casi critici sono:</w:t>
      </w:r>
    </w:p>
    <w:p w14:paraId="08115C32" w14:textId="5F71F409" w:rsidR="00032426" w:rsidRDefault="00032426" w:rsidP="00032426">
      <w:pPr>
        <w:pStyle w:val="Paragrafoelenco"/>
        <w:numPr>
          <w:ilvl w:val="0"/>
          <w:numId w:val="11"/>
        </w:numPr>
      </w:pPr>
      <w:r>
        <w:t>Pop o push consecutivi</w:t>
      </w:r>
    </w:p>
    <w:p w14:paraId="4FCAEA80" w14:textId="49BE83B6" w:rsidR="00032426" w:rsidRDefault="00032426" w:rsidP="00032426">
      <w:pPr>
        <w:pStyle w:val="Paragrafoelenco"/>
        <w:numPr>
          <w:ilvl w:val="0"/>
          <w:numId w:val="11"/>
        </w:numPr>
      </w:pPr>
      <w:r>
        <w:t xml:space="preserve">Pop e push simultanei </w:t>
      </w:r>
    </w:p>
    <w:p w14:paraId="36DBAFFD" w14:textId="4F63F214" w:rsidR="00032426" w:rsidRDefault="00032426" w:rsidP="00032426">
      <w:pPr>
        <w:pStyle w:val="Paragrafoelenco"/>
        <w:numPr>
          <w:ilvl w:val="0"/>
          <w:numId w:val="11"/>
        </w:numPr>
      </w:pPr>
      <w:r>
        <w:t xml:space="preserve">Funzionamento di reset e clear in modo distinto </w:t>
      </w:r>
    </w:p>
    <w:p w14:paraId="770CFE56" w14:textId="2E0BB7FE" w:rsidR="00032426" w:rsidRDefault="00032426" w:rsidP="00032426">
      <w:pPr>
        <w:pStyle w:val="Paragrafoelenco"/>
        <w:numPr>
          <w:ilvl w:val="0"/>
          <w:numId w:val="11"/>
        </w:numPr>
      </w:pPr>
      <w:r>
        <w:t xml:space="preserve">Priorità del clear sulle operazioni di pop e/o push </w:t>
      </w:r>
    </w:p>
    <w:p w14:paraId="545EAA57" w14:textId="02D07591" w:rsidR="00032426" w:rsidRDefault="00032426" w:rsidP="00032426">
      <w:pPr>
        <w:pStyle w:val="Paragrafoelenco"/>
        <w:numPr>
          <w:ilvl w:val="0"/>
          <w:numId w:val="11"/>
        </w:numPr>
      </w:pPr>
      <w:r>
        <w:t>Gestione degli stati full – empty e degli errori che si generano su tali stati</w:t>
      </w:r>
    </w:p>
    <w:p w14:paraId="2330D046" w14:textId="40658185" w:rsidR="005A4B00" w:rsidRDefault="005A4B00" w:rsidP="005A4B00">
      <w:pPr>
        <w:pStyle w:val="Titolo2"/>
      </w:pPr>
      <w:r>
        <w:t>Frequenza di funzionamento</w:t>
      </w:r>
    </w:p>
    <w:p w14:paraId="12B1C02C" w14:textId="3518ED09" w:rsidR="005A4B00" w:rsidRPr="005A4B00" w:rsidRDefault="005A4B00" w:rsidP="005A4B00">
      <w:r>
        <w:t>Dopo una serie di test tramite simulazione Post</w:t>
      </w:r>
      <w:r w:rsidR="00C560FA">
        <w:t xml:space="preserve"> Place &amp; Route, è stato verificato il funzionamento delle memoria per frequenza di clock comprese tra 500 MHz ed I 333 MHz</w:t>
      </w:r>
    </w:p>
    <w:sectPr w:rsidR="005A4B00" w:rsidRPr="005A4B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CB1B88"/>
    <w:multiLevelType w:val="hybridMultilevel"/>
    <w:tmpl w:val="DEC837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133802"/>
    <w:multiLevelType w:val="hybridMultilevel"/>
    <w:tmpl w:val="E0E40E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126764">
    <w:abstractNumId w:val="8"/>
  </w:num>
  <w:num w:numId="2" w16cid:durableId="1718510875">
    <w:abstractNumId w:val="6"/>
  </w:num>
  <w:num w:numId="3" w16cid:durableId="1431589204">
    <w:abstractNumId w:val="5"/>
  </w:num>
  <w:num w:numId="4" w16cid:durableId="416172877">
    <w:abstractNumId w:val="4"/>
  </w:num>
  <w:num w:numId="5" w16cid:durableId="734007215">
    <w:abstractNumId w:val="7"/>
  </w:num>
  <w:num w:numId="6" w16cid:durableId="1528368799">
    <w:abstractNumId w:val="3"/>
  </w:num>
  <w:num w:numId="7" w16cid:durableId="1644313972">
    <w:abstractNumId w:val="2"/>
  </w:num>
  <w:num w:numId="8" w16cid:durableId="1845198290">
    <w:abstractNumId w:val="1"/>
  </w:num>
  <w:num w:numId="9" w16cid:durableId="1433477180">
    <w:abstractNumId w:val="0"/>
  </w:num>
  <w:num w:numId="10" w16cid:durableId="589892520">
    <w:abstractNumId w:val="9"/>
  </w:num>
  <w:num w:numId="11" w16cid:durableId="1025798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E6F"/>
    <w:rsid w:val="00032426"/>
    <w:rsid w:val="00034616"/>
    <w:rsid w:val="0006063C"/>
    <w:rsid w:val="000B4F97"/>
    <w:rsid w:val="000E1614"/>
    <w:rsid w:val="00113290"/>
    <w:rsid w:val="0015074B"/>
    <w:rsid w:val="001746F1"/>
    <w:rsid w:val="00183F19"/>
    <w:rsid w:val="002162BD"/>
    <w:rsid w:val="00264A02"/>
    <w:rsid w:val="00277133"/>
    <w:rsid w:val="0029639D"/>
    <w:rsid w:val="00326F90"/>
    <w:rsid w:val="00384B7D"/>
    <w:rsid w:val="003B13DA"/>
    <w:rsid w:val="003B5AAD"/>
    <w:rsid w:val="005305D3"/>
    <w:rsid w:val="005A4B00"/>
    <w:rsid w:val="00667C01"/>
    <w:rsid w:val="00852EE4"/>
    <w:rsid w:val="0087605D"/>
    <w:rsid w:val="009D6342"/>
    <w:rsid w:val="00A00776"/>
    <w:rsid w:val="00AA1D8D"/>
    <w:rsid w:val="00B47730"/>
    <w:rsid w:val="00B566E8"/>
    <w:rsid w:val="00BF55E3"/>
    <w:rsid w:val="00C560FA"/>
    <w:rsid w:val="00C7160A"/>
    <w:rsid w:val="00CB0664"/>
    <w:rsid w:val="00D864E0"/>
    <w:rsid w:val="00DB1AA0"/>
    <w:rsid w:val="00DB27DE"/>
    <w:rsid w:val="00FC693F"/>
    <w:rsid w:val="00FD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A5451B"/>
  <w14:defaultImageDpi w14:val="300"/>
  <w15:docId w15:val="{6DCE7FA3-7DBA-460D-A852-071D9AB95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1124</Words>
  <Characters>6408</Characters>
  <Application>Microsoft Office Word</Application>
  <DocSecurity>0</DocSecurity>
  <Lines>53</Lines>
  <Paragraphs>15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Ismaele Negri</cp:lastModifiedBy>
  <cp:revision>16</cp:revision>
  <dcterms:created xsi:type="dcterms:W3CDTF">2026-03-01T16:37:00Z</dcterms:created>
  <dcterms:modified xsi:type="dcterms:W3CDTF">2026-03-28T16:45:00Z</dcterms:modified>
  <cp:category/>
</cp:coreProperties>
</file>