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mallCaps w:val="0"/>
          <w:sz w:val="48"/>
          <w:szCs w:val="48"/>
          <w:rtl w:val="0"/>
        </w:rPr>
        <w:t xml:space="preserve">Ismail </w:t>
      </w: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smallCaps w:val="0"/>
          <w:sz w:val="48"/>
          <w:szCs w:val="48"/>
          <w:rtl w:val="0"/>
        </w:rPr>
        <w:t xml:space="preserve">bric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918 E 14th St.</w:t>
        <w:br w:type="textWrapping"/>
        <w:t xml:space="preserve">Brooklyn, NY 11230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(747) 279-8143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40" w:lineRule="auto"/>
        <w:rPr>
          <w:rFonts w:ascii="Verdana" w:cs="Verdana" w:eastAsia="Verdana" w:hAnsi="Verdana"/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50" w:firstLine="0"/>
        <w:jc w:val="both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Support the </w:t>
      </w:r>
      <w:r w:rsidDel="00000000" w:rsidR="00000000" w:rsidRPr="00000000">
        <w:rPr>
          <w:sz w:val="26"/>
          <w:szCs w:val="26"/>
          <w:rtl w:val="0"/>
        </w:rPr>
        <w:t xml:space="preserve">company's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 objectives and </w:t>
      </w:r>
      <w:r w:rsidDel="00000000" w:rsidR="00000000" w:rsidRPr="00000000">
        <w:rPr>
          <w:sz w:val="26"/>
          <w:szCs w:val="26"/>
          <w:rtl w:val="0"/>
        </w:rPr>
        <w:t xml:space="preserve">meet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 development needs. Work with team members to complete projects in a timely manner. Displaying professionalism while working under </w:t>
      </w:r>
      <w:r w:rsidDel="00000000" w:rsidR="00000000" w:rsidRPr="00000000">
        <w:rPr>
          <w:sz w:val="26"/>
          <w:szCs w:val="26"/>
          <w:rtl w:val="0"/>
        </w:rPr>
        <w:t xml:space="preserve">deadlines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. A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houghtful and pragmatic individual looking to further enhance </w:t>
      </w:r>
      <w:r w:rsidDel="00000000" w:rsidR="00000000" w:rsidRPr="00000000">
        <w:rPr>
          <w:sz w:val="26"/>
          <w:szCs w:val="26"/>
          <w:rtl w:val="0"/>
        </w:rPr>
        <w:t xml:space="preserve">my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 knowledge and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CSS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Bootstrap</w:t>
      </w: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19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6"/>
          <w:szCs w:val="26"/>
          <w:highlight w:val="white"/>
          <w:rtl w:val="0"/>
        </w:rPr>
        <w:t xml:space="preserve">〃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0B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JavaScript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jQuery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16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00C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C#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ASP.Net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16</w:t>
      </w:r>
    </w:p>
    <w:p w:rsidR="00000000" w:rsidDel="00000000" w:rsidP="00000000" w:rsidRDefault="00000000" w:rsidRPr="00000000" w14:paraId="0000000D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MS SQL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Others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14</w:t>
      </w:r>
    </w:p>
    <w:p w:rsidR="00000000" w:rsidDel="00000000" w:rsidP="00000000" w:rsidRDefault="00000000" w:rsidRPr="00000000" w14:paraId="0000000E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Node.js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Express.js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0F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Angular 8, React.js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SASS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10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Python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Django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2</w:t>
      </w:r>
    </w:p>
    <w:p w:rsidR="00000000" w:rsidDel="00000000" w:rsidP="00000000" w:rsidRDefault="00000000" w:rsidRPr="00000000" w14:paraId="00000011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GitHub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</w:p>
    <w:p w:rsidR="00000000" w:rsidDel="00000000" w:rsidP="00000000" w:rsidRDefault="00000000" w:rsidRPr="00000000" w14:paraId="00000012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2021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</w:t>
      </w:r>
    </w:p>
    <w:p w:rsidR="00000000" w:rsidDel="00000000" w:rsidP="00000000" w:rsidRDefault="00000000" w:rsidRPr="00000000" w14:paraId="00000013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PHP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Java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2014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6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14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ASP, VB.Net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2020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4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15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 Basic 6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VBA MS Office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2010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8</w:t>
      </w:r>
    </w:p>
    <w:p w:rsidR="00000000" w:rsidDel="00000000" w:rsidP="00000000" w:rsidRDefault="00000000" w:rsidRPr="00000000" w14:paraId="00000016">
      <w:pPr>
        <w:widowControl w:val="0"/>
        <w:tabs>
          <w:tab w:val="left" w:pos="5580"/>
          <w:tab w:val="left" w:pos="5130"/>
          <w:tab w:val="left" w:pos="6660"/>
          <w:tab w:val="left" w:pos="7830"/>
        </w:tabs>
        <w:spacing w:line="240" w:lineRule="auto"/>
        <w:ind w:left="450" w:right="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</w:t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Last used:</w:t>
      </w:r>
      <w:r w:rsidDel="00000000" w:rsidR="00000000" w:rsidRPr="00000000">
        <w:rPr>
          <w:b w:val="1"/>
          <w:sz w:val="26"/>
          <w:szCs w:val="26"/>
          <w:rtl w:val="0"/>
        </w:rPr>
        <w:t xml:space="preserve"> 2010</w:t>
      </w:r>
      <w:r w:rsidDel="00000000" w:rsidR="00000000" w:rsidRPr="00000000">
        <w:rPr>
          <w:b w:val="1"/>
          <w:color w:val="4c4c4c"/>
          <w:sz w:val="26"/>
          <w:szCs w:val="26"/>
          <w:rtl w:val="0"/>
        </w:rPr>
        <w:tab/>
      </w:r>
      <w:r w:rsidDel="00000000" w:rsidR="00000000" w:rsidRPr="00000000">
        <w:rPr>
          <w:color w:val="4c4c4c"/>
          <w:sz w:val="26"/>
          <w:szCs w:val="26"/>
          <w:rtl w:val="0"/>
        </w:rPr>
        <w:t xml:space="preserve">Years:</w:t>
      </w:r>
      <w:r w:rsidDel="00000000" w:rsidR="00000000" w:rsidRPr="00000000">
        <w:rPr>
          <w:b w:val="1"/>
          <w:sz w:val="26"/>
          <w:szCs w:val="26"/>
          <w:rtl w:val="0"/>
        </w:rPr>
        <w:t xml:space="preserve">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Portfolio Work -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View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5160"/>
        <w:tblGridChange w:id="0">
          <w:tblGrid>
            <w:gridCol w:w="4440"/>
            <w:gridCol w:w="5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</w:rPr>
              <w:drawing>
                <wp:inline distB="114300" distT="114300" distL="114300" distR="114300">
                  <wp:extent cx="2676525" cy="2514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tabs>
                <w:tab w:val="left" w:pos="1980"/>
              </w:tabs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AirBed</w:t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pos="1980"/>
              </w:tabs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Dependencies: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React JS, Next JS,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                   Tailwind CSS, MapBox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80" w:right="-30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Code: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        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Get the source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80" w:right="-300" w:firstLine="0"/>
              <w:rPr>
                <w:color w:val="11abb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80" w:right="-30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Live Demo: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Visit 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5160"/>
        <w:tblGridChange w:id="0">
          <w:tblGrid>
            <w:gridCol w:w="4440"/>
            <w:gridCol w:w="5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</w:rPr>
              <w:drawing>
                <wp:inline distB="114300" distT="114300" distL="114300" distR="114300">
                  <wp:extent cx="2686050" cy="2730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tabs>
                <w:tab w:val="left" w:pos="1980"/>
              </w:tabs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Amazon Clone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pos="1980"/>
              </w:tabs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Dependencies: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React JS, FireBase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                            Host/Auth, FireStore DB,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                            Stripe payments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80" w:right="-30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Code: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         </w:t>
            </w: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Get the source 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80" w:right="-300" w:firstLine="0"/>
              <w:rPr>
                <w:color w:val="11abb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80" w:right="-30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Live Demo: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</w:t>
            </w: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Visit 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user: </w:t>
            </w:r>
            <w:hyperlink r:id="rId13">
              <w:r w:rsidDel="00000000" w:rsidR="00000000" w:rsidRPr="00000000">
                <w:rPr>
                  <w:color w:val="666666"/>
                  <w:sz w:val="24"/>
                  <w:szCs w:val="24"/>
                  <w:highlight w:val="white"/>
                  <w:rtl w:val="0"/>
                </w:rPr>
                <w:t xml:space="preserve">demo@demo.com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                              pass: </w:t>
            </w:r>
            <w:r w:rsidDel="00000000" w:rsidR="00000000" w:rsidRPr="00000000">
              <w:rPr>
                <w:color w:val="666666"/>
                <w:sz w:val="24"/>
                <w:szCs w:val="24"/>
                <w:highlight w:val="white"/>
                <w:rtl w:val="0"/>
              </w:rPr>
              <w:t xml:space="preserve">demo123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5160"/>
        <w:tblGridChange w:id="0">
          <w:tblGrid>
            <w:gridCol w:w="4440"/>
            <w:gridCol w:w="5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</w:rPr>
              <w:drawing>
                <wp:inline distB="114300" distT="114300" distL="114300" distR="114300">
                  <wp:extent cx="2686050" cy="2032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pos="1980"/>
              </w:tabs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Project Name: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kissUI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pos="1980"/>
              </w:tabs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Dependencies: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.NET, C#, Unity 3D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80" w:right="-300" w:firstLine="0"/>
              <w:rPr>
                <w:color w:val="838c9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80" w:right="-300" w:firstLine="0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Preview: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     </w:t>
            </w: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Watch Feature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80" w:right="-300" w:firstLine="0"/>
              <w:rPr>
                <w:color w:val="11abb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80" w:right="-300" w:firstLine="0"/>
              <w:rPr>
                <w:color w:val="1155cc"/>
                <w:u w:val="single"/>
              </w:rPr>
            </w:pPr>
            <w:r w:rsidDel="00000000" w:rsidR="00000000" w:rsidRPr="00000000">
              <w:rPr>
                <w:b w:val="1"/>
                <w:color w:val="838c95"/>
                <w:sz w:val="24"/>
                <w:szCs w:val="24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b w:val="1"/>
                <w:color w:val="838c95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838c95"/>
                <w:sz w:val="24"/>
                <w:szCs w:val="24"/>
                <w:rtl w:val="0"/>
              </w:rPr>
              <w:t xml:space="preserve">            </w:t>
            </w: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Download kissUI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color w:val="838c95"/>
                <w:sz w:val="24"/>
                <w:szCs w:val="24"/>
                <w:highlight w:val="white"/>
                <w:rtl w:val="0"/>
              </w:rPr>
              <w:t xml:space="preserve">                               from Unity 3D site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40" w:lineRule="auto"/>
        <w:rPr>
          <w:rFonts w:ascii="Verdana" w:cs="Verdana" w:eastAsia="Verdana" w:hAnsi="Verdana"/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Employment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[7/2013 – present]      </w:t>
        <w:tab/>
        <w:t xml:space="preserve">IzzySoft.com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rtl w:val="0"/>
        </w:rPr>
        <w:tab/>
        <w:t xml:space="preserve">Valley Village, CA</w:t>
      </w:r>
    </w:p>
    <w:p w:rsidR="00000000" w:rsidDel="00000000" w:rsidP="00000000" w:rsidRDefault="00000000" w:rsidRPr="00000000" w14:paraId="0000003D">
      <w:pPr>
        <w:pageBreakBefore w:val="0"/>
        <w:widowControl w:val="0"/>
        <w:tabs>
          <w:tab w:val="left" w:pos="3600"/>
          <w:tab w:val="left" w:pos="5760"/>
          <w:tab w:val="left" w:pos="6480"/>
        </w:tabs>
        <w:spacing w:line="240" w:lineRule="auto"/>
        <w:ind w:left="360" w:firstLine="0"/>
        <w:rPr>
          <w:rFonts w:ascii="Cambria" w:cs="Cambria" w:eastAsia="Cambria" w:hAnsi="Cambria"/>
          <w:b w:val="1"/>
          <w:i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8"/>
          <w:szCs w:val="28"/>
          <w:rtl w:val="0"/>
        </w:rPr>
        <w:t xml:space="preserve">Software Developer</w:t>
      </w:r>
    </w:p>
    <w:p w:rsidR="00000000" w:rsidDel="00000000" w:rsidP="00000000" w:rsidRDefault="00000000" w:rsidRPr="00000000" w14:paraId="0000003E">
      <w:pPr>
        <w:pageBreakBefore w:val="0"/>
        <w:widowControl w:val="0"/>
        <w:tabs>
          <w:tab w:val="left" w:pos="10438"/>
        </w:tabs>
        <w:spacing w:line="240" w:lineRule="auto"/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Designed/Developed a Unity3D user interface plugin (kissUI) in C#, that makes it easy for users to design whole UI’s, cross-platform. https://assetstore.unity.com/packages/tools/gui/kissui-35795</w:t>
      </w:r>
    </w:p>
    <w:p w:rsidR="00000000" w:rsidDel="00000000" w:rsidP="00000000" w:rsidRDefault="00000000" w:rsidRPr="00000000" w14:paraId="0000003F">
      <w:pPr>
        <w:pageBreakBefore w:val="0"/>
        <w:widowControl w:val="0"/>
        <w:tabs>
          <w:tab w:val="left" w:pos="10438"/>
        </w:tabs>
        <w:spacing w:line="240" w:lineRule="auto"/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Designed/Developed a Text-to-Speech Windows desktop application in C# that reads text aloud that is copied to the Clipboard.</w:t>
      </w:r>
    </w:p>
    <w:p w:rsidR="00000000" w:rsidDel="00000000" w:rsidP="00000000" w:rsidRDefault="00000000" w:rsidRPr="00000000" w14:paraId="00000040">
      <w:pPr>
        <w:widowControl w:val="0"/>
        <w:tabs>
          <w:tab w:val="left" w:pos="10438"/>
        </w:tabs>
        <w:spacing w:line="240" w:lineRule="auto"/>
        <w:ind w:left="720" w:hanging="18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Designed/Developed an e-shop in ASP.Net (MyBigDeal.com) using CSS and JavaScript for the UI, with MS SQL Server &amp; IIS on the back-end.</w:t>
      </w:r>
    </w:p>
    <w:p w:rsidR="00000000" w:rsidDel="00000000" w:rsidP="00000000" w:rsidRDefault="00000000" w:rsidRPr="00000000" w14:paraId="00000041">
      <w:pPr>
        <w:pageBreakBefore w:val="0"/>
        <w:widowControl w:val="0"/>
        <w:tabs>
          <w:tab w:val="left" w:pos="10438"/>
        </w:tabs>
        <w:spacing w:line="240" w:lineRule="auto"/>
        <w:ind w:left="725.0000000000001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[3/2012 – 7/2013]      </w:t>
        <w:tab/>
        <w:t xml:space="preserve">C.R. Laurence Co. Inc.</w:t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ab/>
        <w:t xml:space="preserve">Vernon, CA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  <w:tab w:val="left" w:pos="6480"/>
        </w:tabs>
        <w:spacing w:line="240" w:lineRule="auto"/>
        <w:ind w:left="360" w:firstLine="0"/>
        <w:rPr>
          <w:rFonts w:ascii="Cambria" w:cs="Cambria" w:eastAsia="Cambria" w:hAnsi="Cambria"/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z w:val="28"/>
          <w:szCs w:val="28"/>
          <w:rtl w:val="0"/>
        </w:rPr>
        <w:t xml:space="preserve">Software Developer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38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Designed/Developed a web application called iTandem that used jQuery, AJAX, ASP.Net, C#, WebServices, WebHandlers, MS SQL Server 2005/2008, HP SQL Server MX, JSON, DHTML, CSS.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38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Maintained existing projects, MS SQL Transactions, ASP.Net, C#.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38"/>
        </w:tabs>
        <w:spacing w:line="240" w:lineRule="auto"/>
        <w:ind w:left="1440" w:hanging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[1/2011 – 3/2012]      </w:t>
        <w:tab/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IzzySoft.com</w:t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ab/>
        <w:t xml:space="preserve">Valley Village, CA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  <w:tab w:val="left" w:pos="6480"/>
        </w:tabs>
        <w:spacing w:line="240" w:lineRule="auto"/>
        <w:ind w:left="360" w:firstLine="0"/>
        <w:rPr>
          <w:rFonts w:ascii="Cambria" w:cs="Cambria" w:eastAsia="Cambria" w:hAnsi="Cambria"/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z w:val="28"/>
          <w:szCs w:val="28"/>
          <w:rtl w:val="0"/>
        </w:rPr>
        <w:t xml:space="preserve">Software Developer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38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Designed/Developed a cross platform multi-media authoring application that runs on Windows/Mac/Linux.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  <w:tab w:val="left" w:pos="6480"/>
        </w:tabs>
        <w:spacing w:line="240" w:lineRule="auto"/>
        <w:ind w:left="725" w:hanging="288"/>
        <w:rPr>
          <w:rFonts w:ascii="Cambria" w:cs="Cambria" w:eastAsia="Cambria" w:hAnsi="Cambria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[10/2005 – 11/2010]      </w:t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RVM Enterprises Inc.</w:t>
        <w:tab/>
        <w:t xml:space="preserve">New York, NY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ambria" w:cs="Cambria" w:eastAsia="Cambria" w:hAnsi="Cambria"/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z w:val="30"/>
          <w:szCs w:val="30"/>
          <w:rtl w:val="0"/>
        </w:rPr>
        <w:t xml:space="preserve">Software Developer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38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Designed/Developed in-house applications for use in Electronic Data Discovery for Litigation Support.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</w:t>
      </w:r>
      <w:r w:rsidDel="00000000" w:rsidR="00000000" w:rsidRPr="00000000">
        <w:rPr>
          <w:sz w:val="26"/>
          <w:szCs w:val="26"/>
          <w:rtl w:val="0"/>
        </w:rPr>
        <w:t xml:space="preserve">Designed/Developed a new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 File Recognition library.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Designed/Developed a new Embedded Document Extraction library from Adobe PDF, M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 RTF,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M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Office 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2003/07 </w:t>
      </w:r>
      <w:r w:rsidDel="00000000" w:rsidR="00000000" w:rsidRPr="00000000">
        <w:rPr>
          <w:sz w:val="26"/>
          <w:szCs w:val="26"/>
          <w:rtl w:val="0"/>
        </w:rPr>
        <w:t xml:space="preserve">formats</w:t>
      </w:r>
      <w:r w:rsidDel="00000000" w:rsidR="00000000" w:rsidRPr="00000000">
        <w:rPr>
          <w:smallCaps w:val="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Support for already existing Document Imaging applications, some using advanced MS Office OLE Automation.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[8/2004 – 2/2005]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Infinite Energy Inc.</w:t>
        <w:tab/>
        <w:t xml:space="preserve">Gainesville, FL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ambria" w:cs="Cambria" w:eastAsia="Cambria" w:hAnsi="Cambria"/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0"/>
          <w:szCs w:val="30"/>
          <w:rtl w:val="0"/>
        </w:rPr>
        <w:t xml:space="preserve">SQL Server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z w:val="30"/>
          <w:szCs w:val="30"/>
          <w:rtl w:val="0"/>
        </w:rPr>
        <w:t xml:space="preserve">Reports Developer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Worked on MS SQL and Reports which were used for printing out Checks for the creation of Billing Receipts.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[8/2000 – 9/2001]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CRS Retail Systems</w:t>
        <w:tab/>
        <w:t xml:space="preserve">Newburgh, NY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ambria" w:cs="Cambria" w:eastAsia="Cambria" w:hAnsi="Cambria"/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z w:val="30"/>
          <w:szCs w:val="30"/>
          <w:rtl w:val="0"/>
        </w:rPr>
        <w:t xml:space="preserve">Software Developer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Worked on Cash Register Software that ran on Store Registers.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[6/1999 – 2/2000]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AllCom Electric</w:t>
        <w:tab/>
        <w:t xml:space="preserve">New York, NY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" w:firstLine="0"/>
        <w:rPr>
          <w:rFonts w:ascii="Cambria" w:cs="Cambria" w:eastAsia="Cambria" w:hAnsi="Cambria"/>
          <w:b w:val="1"/>
          <w:i w:val="1"/>
          <w:smallCaps w:val="0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z w:val="30"/>
          <w:szCs w:val="30"/>
          <w:rtl w:val="0"/>
        </w:rPr>
        <w:t xml:space="preserve">Administrative Assistant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line="240" w:lineRule="auto"/>
        <w:ind w:left="720" w:hanging="18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- Worked with MS Excel spreadsheets for tracking/reporting orders.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40" w:lineRule="auto"/>
        <w:rPr>
          <w:rFonts w:ascii="Verdana" w:cs="Verdana" w:eastAsia="Verdana" w:hAnsi="Verdana"/>
          <w:smallCaps w:val="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[2005 - 2007]  </w:t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DeVry University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Long Island City, NY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  <w:tab w:val="left" w:pos="6480"/>
        </w:tabs>
        <w:spacing w:line="240" w:lineRule="auto"/>
        <w:ind w:left="360" w:firstLine="0"/>
        <w:rPr>
          <w:rFonts w:ascii="Cambria" w:cs="Cambria" w:eastAsia="Cambria" w:hAnsi="Cambria"/>
          <w:b w:val="1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8"/>
          <w:szCs w:val="28"/>
          <w:rtl w:val="0"/>
        </w:rPr>
        <w:t xml:space="preserve">B.A. in Computer Information Science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720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[2000 - 2001]  </w:t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ab/>
        <w:t xml:space="preserve">Dutchess Community College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Poughkeepsie, NY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  <w:tab w:val="left" w:pos="6480"/>
        </w:tabs>
        <w:spacing w:line="240" w:lineRule="auto"/>
        <w:ind w:left="360" w:firstLine="0"/>
        <w:rPr>
          <w:rFonts w:ascii="Cambria" w:cs="Cambria" w:eastAsia="Cambria" w:hAnsi="Cambria"/>
          <w:b w:val="1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8"/>
          <w:szCs w:val="28"/>
          <w:rtl w:val="0"/>
        </w:rPr>
        <w:t xml:space="preserve">A.A. in Computer Information Science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792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[1997 - 2000]  </w:t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ab/>
        <w:t xml:space="preserve">Kingsborough Community College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Brooklyn, NY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0"/>
          <w:tab w:val="left" w:pos="5760"/>
          <w:tab w:val="left" w:pos="6480"/>
        </w:tabs>
        <w:spacing w:line="240" w:lineRule="auto"/>
        <w:ind w:left="360" w:firstLine="15"/>
        <w:rPr>
          <w:rFonts w:ascii="Cambria" w:cs="Cambria" w:eastAsia="Cambria" w:hAnsi="Cambria"/>
          <w:b w:val="1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8"/>
          <w:szCs w:val="28"/>
          <w:rtl w:val="0"/>
        </w:rPr>
        <w:t xml:space="preserve">Started A.A. in Computer Information Systems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b w:val="1"/>
          <w:i w:val="1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7920"/>
        </w:tabs>
        <w:spacing w:line="240" w:lineRule="auto"/>
        <w:ind w:left="360" w:hanging="285"/>
        <w:rPr>
          <w:rFonts w:ascii="Cambria" w:cs="Cambria" w:eastAsia="Cambria" w:hAnsi="Cambria"/>
          <w:smallCaps w:val="0"/>
          <w:color w:val="333333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 xml:space="preserve">[1995 - 1997]  </w:t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ab/>
        <w:t xml:space="preserve">Brooklyn College</w:t>
      </w:r>
      <w:r w:rsidDel="00000000" w:rsidR="00000000" w:rsidRPr="00000000">
        <w:rPr>
          <w:rFonts w:ascii="Cambria" w:cs="Cambria" w:eastAsia="Cambria" w:hAnsi="Cambria"/>
          <w:color w:val="333333"/>
          <w:sz w:val="28"/>
          <w:szCs w:val="28"/>
          <w:rtl w:val="0"/>
        </w:rPr>
        <w:tab/>
      </w:r>
      <w:r w:rsidDel="00000000" w:rsidR="00000000" w:rsidRPr="00000000">
        <w:rPr>
          <w:rFonts w:ascii="Cambria" w:cs="Cambria" w:eastAsia="Cambria" w:hAnsi="Cambria"/>
          <w:smallCaps w:val="0"/>
          <w:color w:val="333333"/>
          <w:sz w:val="28"/>
          <w:szCs w:val="28"/>
          <w:rtl w:val="0"/>
        </w:rPr>
        <w:t xml:space="preserve">Brooklyn, NY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40"/>
        </w:tabs>
        <w:spacing w:line="240" w:lineRule="auto"/>
        <w:ind w:left="360" w:firstLine="0"/>
        <w:rPr>
          <w:rFonts w:ascii="Cambria" w:cs="Cambria" w:eastAsia="Cambria" w:hAnsi="Cambria"/>
          <w:b w:val="1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8"/>
          <w:szCs w:val="28"/>
          <w:rtl w:val="0"/>
        </w:rPr>
        <w:t xml:space="preserve">Started B.A. in Computer Science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="240" w:lineRule="auto"/>
        <w:rPr>
          <w:rFonts w:ascii="Verdana" w:cs="Verdana" w:eastAsia="Verdana" w:hAnsi="Verdana"/>
          <w:smallCaps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mallCaps w:val="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mallCaps w:val="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Cambria" w:cs="Cambria" w:eastAsia="Cambria" w:hAnsi="Cambria"/>
          <w:smallCaps w:val="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2880"/>
        </w:tabs>
        <w:spacing w:line="240" w:lineRule="auto"/>
        <w:ind w:left="180" w:firstLine="0"/>
        <w:rPr>
          <w:rFonts w:ascii="Cambria" w:cs="Cambria" w:eastAsia="Cambria" w:hAnsi="Cambria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8"/>
          <w:szCs w:val="28"/>
          <w:rtl w:val="0"/>
        </w:rPr>
        <w:t xml:space="preserve">Craig Chang</w:t>
      </w: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ab/>
        <w:t xml:space="preserve">RVM Enterprises Inc.</w:t>
        <w:tab/>
        <w:t xml:space="preserve">New York, NY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</w:tabs>
        <w:spacing w:line="240" w:lineRule="auto"/>
        <w:ind w:left="54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Vice President</w:t>
        <w:tab/>
        <w:t xml:space="preserve">(212) 693-1525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mallCaps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tabs>
          <w:tab w:val="left" w:pos="6480"/>
          <w:tab w:val="left" w:pos="2880"/>
        </w:tabs>
        <w:spacing w:line="240" w:lineRule="auto"/>
        <w:ind w:left="18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Geoffrey Sherman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RVM Enterprises Inc.</w:t>
        <w:tab/>
        <w:t xml:space="preserve">New York, NY</w:t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pos="6480"/>
        </w:tabs>
        <w:spacing w:line="240" w:lineRule="auto"/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Head of Development</w:t>
        <w:tab/>
        <w:t xml:space="preserve">(212) 693-1525</w:t>
      </w:r>
    </w:p>
    <w:p w:rsidR="00000000" w:rsidDel="00000000" w:rsidP="00000000" w:rsidRDefault="00000000" w:rsidRPr="00000000" w14:paraId="00000073">
      <w:pPr>
        <w:pageBreakBefore w:val="0"/>
        <w:widowControl w:val="0"/>
        <w:spacing w:line="240" w:lineRule="auto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  <w:tab w:val="left" w:pos="2880"/>
        </w:tabs>
        <w:spacing w:line="240" w:lineRule="auto"/>
        <w:ind w:left="180" w:firstLine="0"/>
        <w:rPr>
          <w:rFonts w:ascii="Cambria" w:cs="Cambria" w:eastAsia="Cambria" w:hAnsi="Cambria"/>
          <w:smallCaps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mallCaps w:val="0"/>
          <w:sz w:val="28"/>
          <w:szCs w:val="28"/>
          <w:rtl w:val="0"/>
        </w:rPr>
        <w:t xml:space="preserve">Erwin Gundom</w:t>
      </w:r>
      <w:r w:rsidDel="00000000" w:rsidR="00000000" w:rsidRPr="00000000">
        <w:rPr>
          <w:rFonts w:ascii="Cambria" w:cs="Cambria" w:eastAsia="Cambria" w:hAnsi="Cambria"/>
          <w:smallCaps w:val="0"/>
          <w:sz w:val="28"/>
          <w:szCs w:val="28"/>
          <w:rtl w:val="0"/>
        </w:rPr>
        <w:tab/>
        <w:t xml:space="preserve">C.R. Laurence Co., Inc.</w:t>
        <w:tab/>
        <w:t xml:space="preserve">Vernon, CA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80"/>
        </w:tabs>
        <w:spacing w:line="240" w:lineRule="auto"/>
        <w:ind w:left="540" w:firstLine="0"/>
        <w:rPr>
          <w:smallCaps w:val="0"/>
          <w:sz w:val="26"/>
          <w:szCs w:val="26"/>
        </w:rPr>
      </w:pPr>
      <w:r w:rsidDel="00000000" w:rsidR="00000000" w:rsidRPr="00000000">
        <w:rPr>
          <w:smallCaps w:val="0"/>
          <w:sz w:val="26"/>
          <w:szCs w:val="26"/>
          <w:rtl w:val="0"/>
        </w:rPr>
        <w:t xml:space="preserve">Senior Developer</w:t>
        <w:tab/>
        <w:t xml:space="preserve">(323) 588-1281</w:t>
      </w:r>
    </w:p>
    <w:sectPr>
      <w:headerReference r:id="rId17" w:type="default"/>
      <w:footerReference r:id="rId18" w:type="default"/>
      <w:pgSz w:h="15840" w:w="12240" w:orient="portrait"/>
      <w:pgMar w:bottom="709" w:top="708" w:left="1080" w:right="11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line="24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line="24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mallCaps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mallCaps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mallCaps w:val="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smail-Ibric/AirBed" TargetMode="External"/><Relationship Id="rId10" Type="http://schemas.openxmlformats.org/officeDocument/2006/relationships/image" Target="media/image3.png"/><Relationship Id="rId13" Type="http://schemas.openxmlformats.org/officeDocument/2006/relationships/hyperlink" Target="mailto:demo@demo.com" TargetMode="External"/><Relationship Id="rId12" Type="http://schemas.openxmlformats.org/officeDocument/2006/relationships/hyperlink" Target="https://airbed.izzys.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rbed.izzys.work/" TargetMode="External"/><Relationship Id="rId15" Type="http://schemas.openxmlformats.org/officeDocument/2006/relationships/hyperlink" Target="https://youtu.be/YKjIKwSG1IM" TargetMode="External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hyperlink" Target="https://assetstore.unity.com/packages/tools/gui/kissui-3579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zzys.work" TargetMode="Externa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yperlink" Target="https://github.com/Ismail-Ibric/Air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