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AD5" w:rsidRPr="006504C1" w:rsidRDefault="00030AD5" w:rsidP="00030AD5">
      <w:pPr>
        <w:jc w:val="center"/>
        <w:rPr>
          <w:rFonts w:asciiTheme="majorBidi" w:hAnsiTheme="majorBidi" w:cstheme="majorBidi"/>
          <w:b/>
          <w:bCs/>
          <w:sz w:val="40"/>
          <w:szCs w:val="40"/>
          <w:lang w:val="en-US"/>
        </w:rPr>
      </w:pPr>
      <w:r w:rsidRPr="006504C1">
        <w:rPr>
          <w:rFonts w:asciiTheme="majorBidi" w:hAnsiTheme="majorBidi" w:cstheme="majorBidi"/>
          <w:b/>
          <w:bCs/>
          <w:sz w:val="40"/>
          <w:szCs w:val="40"/>
          <w:lang w:val="en-US"/>
        </w:rPr>
        <w:t>Table of contents</w:t>
      </w:r>
    </w:p>
    <w:p w:rsidR="00E233E1" w:rsidRPr="006504C1" w:rsidRDefault="000C347A">
      <w:pPr>
        <w:rPr>
          <w:rFonts w:asciiTheme="majorBidi" w:hAnsiTheme="majorBidi" w:cstheme="majorBidi"/>
          <w:lang w:val="en-US"/>
        </w:rPr>
      </w:pPr>
      <w:r w:rsidRPr="006504C1">
        <w:rPr>
          <w:rFonts w:asciiTheme="majorBidi" w:hAnsiTheme="majorBidi" w:cstheme="majorBidi"/>
          <w:lang w:val="en-US"/>
        </w:rPr>
        <w:t xml:space="preserve">  </w:t>
      </w:r>
      <w:r w:rsidR="00030AD5" w:rsidRPr="006504C1">
        <w:rPr>
          <w:rFonts w:asciiTheme="majorBidi" w:hAnsiTheme="majorBidi" w:cstheme="majorBidi"/>
          <w:lang w:val="en-US"/>
        </w:rPr>
        <w:t xml:space="preserve">   </w:t>
      </w:r>
      <w:r w:rsidRPr="006504C1">
        <w:rPr>
          <w:rFonts w:asciiTheme="majorBidi" w:hAnsiTheme="majorBidi" w:cstheme="majorBidi"/>
          <w:lang w:val="en-US"/>
        </w:rPr>
        <w:t xml:space="preserve"> </w:t>
      </w:r>
      <w:r w:rsidRPr="006504C1">
        <w:rPr>
          <w:rFonts w:asciiTheme="majorBidi" w:hAnsiTheme="majorBidi" w:cstheme="majorBidi"/>
          <w:b/>
          <w:bCs/>
          <w:lang w:val="en-US"/>
        </w:rPr>
        <w:t>Glossary of acronyms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0C347A" w:rsidRPr="006504C1" w:rsidRDefault="000C347A" w:rsidP="00936B9E">
      <w:pPr>
        <w:tabs>
          <w:tab w:val="left" w:pos="2895"/>
        </w:tabs>
        <w:rPr>
          <w:rFonts w:asciiTheme="majorBidi" w:hAnsiTheme="majorBidi" w:cstheme="majorBidi"/>
          <w:b/>
          <w:bCs/>
          <w:lang w:val="en-US"/>
        </w:rPr>
      </w:pPr>
      <w:r w:rsidRPr="006504C1">
        <w:rPr>
          <w:rFonts w:asciiTheme="majorBidi" w:hAnsiTheme="majorBidi" w:cstheme="majorBidi"/>
          <w:b/>
          <w:bCs/>
          <w:lang w:val="en-US"/>
        </w:rPr>
        <w:t xml:space="preserve">       Acknowledgments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Abstract</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List of figures</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List of tables</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General introduction</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0C347A" w:rsidRPr="006504C1" w:rsidRDefault="009C7320" w:rsidP="000C347A">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Project Context</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(8-9 pages)</w:t>
      </w:r>
    </w:p>
    <w:p w:rsidR="000C347A" w:rsidRPr="006504C1" w:rsidRDefault="000C347A" w:rsidP="000C347A">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0C347A" w:rsidRPr="006504C1" w:rsidRDefault="00DD4160" w:rsidP="000C347A">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Host company presentation</w:t>
      </w:r>
    </w:p>
    <w:p w:rsidR="00DD4160" w:rsidRPr="006504C1" w:rsidRDefault="00DD4160"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Sofrecom Tunisia</w:t>
      </w:r>
      <w:r w:rsidR="00847116" w:rsidRPr="006504C1">
        <w:rPr>
          <w:rFonts w:asciiTheme="majorBidi" w:hAnsiTheme="majorBidi" w:cstheme="majorBidi"/>
          <w:lang w:val="en-US"/>
        </w:rPr>
        <w:t xml:space="preserve"> presentation</w:t>
      </w:r>
    </w:p>
    <w:p w:rsidR="00DD4160" w:rsidRPr="006504C1" w:rsidRDefault="00DD4160"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Sofrecom activity</w:t>
      </w:r>
    </w:p>
    <w:p w:rsidR="00DD4160" w:rsidRPr="006504C1" w:rsidRDefault="00DD4160" w:rsidP="00DD4160">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Project presentation</w:t>
      </w:r>
    </w:p>
    <w:p w:rsidR="00DD4160" w:rsidRPr="006504C1" w:rsidRDefault="009C7320"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Problem Statement</w:t>
      </w:r>
    </w:p>
    <w:p w:rsidR="00DD4160" w:rsidRPr="006504C1" w:rsidRDefault="00DD4160"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Project objectives</w:t>
      </w:r>
    </w:p>
    <w:p w:rsidR="00DD4160" w:rsidRPr="006504C1" w:rsidRDefault="0053670D" w:rsidP="00DD4160">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Critical analysis</w:t>
      </w:r>
      <w:r w:rsidR="00710798" w:rsidRPr="006504C1">
        <w:rPr>
          <w:rFonts w:asciiTheme="majorBidi" w:hAnsiTheme="majorBidi" w:cstheme="majorBidi"/>
          <w:lang w:val="en-US"/>
        </w:rPr>
        <w:t xml:space="preserve"> of the </w:t>
      </w:r>
      <w:r w:rsidR="009C7320" w:rsidRPr="006504C1">
        <w:rPr>
          <w:rFonts w:asciiTheme="majorBidi" w:hAnsiTheme="majorBidi" w:cstheme="majorBidi"/>
          <w:lang w:val="en-US"/>
        </w:rPr>
        <w:t>State of the Art</w:t>
      </w:r>
    </w:p>
    <w:p w:rsidR="00DD4160" w:rsidRPr="006504C1" w:rsidRDefault="00710798"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State of the art</w:t>
      </w:r>
    </w:p>
    <w:p w:rsidR="00EA093D" w:rsidRDefault="00EA093D" w:rsidP="00EA093D">
      <w:pPr>
        <w:pStyle w:val="Paragraphedeliste"/>
        <w:numPr>
          <w:ilvl w:val="3"/>
          <w:numId w:val="2"/>
        </w:numPr>
        <w:rPr>
          <w:rFonts w:asciiTheme="majorBidi" w:hAnsiTheme="majorBidi" w:cstheme="majorBidi"/>
          <w:lang w:val="en-US"/>
        </w:rPr>
      </w:pPr>
      <w:r w:rsidRPr="006504C1">
        <w:rPr>
          <w:rFonts w:asciiTheme="majorBidi" w:hAnsiTheme="majorBidi" w:cstheme="majorBidi"/>
          <w:lang w:val="en-US"/>
        </w:rPr>
        <w:t>Samknows</w:t>
      </w:r>
      <w:r w:rsidR="00196A34">
        <w:rPr>
          <w:rFonts w:asciiTheme="majorBidi" w:hAnsiTheme="majorBidi" w:cstheme="majorBidi"/>
          <w:lang w:val="en-US"/>
        </w:rPr>
        <w:t xml:space="preserve"> One</w:t>
      </w:r>
    </w:p>
    <w:p w:rsidR="00526464" w:rsidRPr="006504C1" w:rsidRDefault="00526464" w:rsidP="00EA093D">
      <w:pPr>
        <w:pStyle w:val="Paragraphedeliste"/>
        <w:numPr>
          <w:ilvl w:val="3"/>
          <w:numId w:val="2"/>
        </w:numPr>
        <w:rPr>
          <w:rFonts w:asciiTheme="majorBidi" w:hAnsiTheme="majorBidi" w:cstheme="majorBidi"/>
          <w:lang w:val="en-US"/>
        </w:rPr>
      </w:pPr>
      <w:r>
        <w:rPr>
          <w:rFonts w:asciiTheme="majorBidi" w:hAnsiTheme="majorBidi" w:cstheme="majorBidi"/>
          <w:lang w:val="en-US"/>
        </w:rPr>
        <w:t>SMAQ</w:t>
      </w:r>
    </w:p>
    <w:p w:rsidR="00DD4160" w:rsidRPr="006504C1" w:rsidRDefault="00EA093D" w:rsidP="00EA093D">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Critical of the</w:t>
      </w:r>
      <w:r w:rsidR="008428E2" w:rsidRPr="006504C1">
        <w:rPr>
          <w:rFonts w:asciiTheme="majorBidi" w:hAnsiTheme="majorBidi" w:cstheme="majorBidi"/>
          <w:lang w:val="en-US"/>
        </w:rPr>
        <w:t xml:space="preserve"> state of the art</w:t>
      </w:r>
    </w:p>
    <w:p w:rsidR="00EA093D" w:rsidRPr="006504C1" w:rsidRDefault="00EA093D" w:rsidP="00EA093D">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Proposed solution</w:t>
      </w:r>
    </w:p>
    <w:p w:rsidR="001C4392" w:rsidRPr="006504C1" w:rsidRDefault="009B4906"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Modeling</w:t>
      </w:r>
      <w:r w:rsidR="001C4392" w:rsidRPr="006504C1">
        <w:rPr>
          <w:rFonts w:asciiTheme="majorBidi" w:hAnsiTheme="majorBidi" w:cstheme="majorBidi"/>
          <w:lang w:val="en-US"/>
        </w:rPr>
        <w:t xml:space="preserve"> language</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Software development methodology</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1C4392" w:rsidRPr="006504C1" w:rsidRDefault="001C4392" w:rsidP="001C4392">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Requirements analysis and specification</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(12-14 pages)</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Identification of the Actors</w:t>
      </w:r>
    </w:p>
    <w:p w:rsidR="001C4392" w:rsidRPr="006504C1" w:rsidRDefault="001C4392" w:rsidP="00A31769">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Functional requirements</w:t>
      </w:r>
    </w:p>
    <w:p w:rsidR="009B4906" w:rsidRPr="006504C1" w:rsidRDefault="009B4906"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Requirements analysis</w:t>
      </w:r>
    </w:p>
    <w:p w:rsidR="009B4906" w:rsidRPr="006504C1" w:rsidRDefault="009B4906" w:rsidP="009B4906">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Nonfunctional requirements</w:t>
      </w:r>
    </w:p>
    <w:p w:rsidR="009B4906" w:rsidRPr="006504C1" w:rsidRDefault="009B4906" w:rsidP="009B4906">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9B4906" w:rsidRPr="006504C1" w:rsidRDefault="009B4906" w:rsidP="009B4906">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Design</w:t>
      </w:r>
      <w:r w:rsidR="00847116" w:rsidRPr="006504C1">
        <w:rPr>
          <w:rFonts w:asciiTheme="majorBidi" w:hAnsiTheme="majorBidi" w:cstheme="majorBidi"/>
          <w:b/>
          <w:bCs/>
          <w:lang w:val="en-US"/>
        </w:rPr>
        <w:t xml:space="preserve"> of the physical and logical architecture</w:t>
      </w:r>
      <w:r w:rsidR="00B72922" w:rsidRPr="006504C1">
        <w:rPr>
          <w:rFonts w:asciiTheme="majorBidi" w:hAnsiTheme="majorBidi" w:cstheme="majorBidi"/>
          <w:b/>
          <w:bCs/>
          <w:lang w:val="en-US"/>
        </w:rPr>
        <w:t>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(18-20  pages)</w:t>
      </w:r>
    </w:p>
    <w:p w:rsidR="003A227E" w:rsidRPr="006504C1" w:rsidRDefault="003A227E" w:rsidP="003A227E">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3A227E" w:rsidRPr="006504C1" w:rsidRDefault="003A227E" w:rsidP="003A227E">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Physical architecture</w:t>
      </w:r>
    </w:p>
    <w:p w:rsidR="003A227E" w:rsidRPr="006504C1" w:rsidRDefault="003A227E" w:rsidP="003A227E">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Logical architecture</w:t>
      </w:r>
    </w:p>
    <w:p w:rsidR="001508E6" w:rsidRPr="006504C1" w:rsidRDefault="001508E6" w:rsidP="001508E6">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Conceptual model</w:t>
      </w:r>
    </w:p>
    <w:p w:rsidR="001508E6" w:rsidRPr="006504C1" w:rsidRDefault="001508E6" w:rsidP="001508E6">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Modular decomposition</w:t>
      </w:r>
    </w:p>
    <w:p w:rsidR="004D49C7" w:rsidRPr="006504C1" w:rsidRDefault="004D49C7" w:rsidP="001508E6">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Broadband supervision and monitoring theory</w:t>
      </w:r>
    </w:p>
    <w:p w:rsidR="001508E6" w:rsidRPr="006504C1" w:rsidRDefault="00D6470F" w:rsidP="00D6470F">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164EED" w:rsidRDefault="00164EED" w:rsidP="00164EED">
      <w:pPr>
        <w:pStyle w:val="Paragraphedeliste"/>
        <w:ind w:left="1080"/>
        <w:rPr>
          <w:rFonts w:asciiTheme="majorBidi" w:hAnsiTheme="majorBidi" w:cstheme="majorBidi"/>
          <w:lang w:val="en-US"/>
        </w:rPr>
      </w:pPr>
    </w:p>
    <w:p w:rsidR="00D16DC0" w:rsidRDefault="00D16DC0" w:rsidP="00164EED">
      <w:pPr>
        <w:pStyle w:val="Paragraphedeliste"/>
        <w:ind w:left="1080"/>
        <w:rPr>
          <w:rFonts w:asciiTheme="majorBidi" w:hAnsiTheme="majorBidi" w:cstheme="majorBidi"/>
          <w:lang w:val="en-US"/>
        </w:rPr>
      </w:pPr>
    </w:p>
    <w:p w:rsidR="00D16DC0" w:rsidRPr="006504C1" w:rsidRDefault="00D16DC0" w:rsidP="00164EED">
      <w:pPr>
        <w:pStyle w:val="Paragraphedeliste"/>
        <w:ind w:left="1080"/>
        <w:rPr>
          <w:rFonts w:asciiTheme="majorBidi" w:hAnsiTheme="majorBidi" w:cstheme="majorBidi"/>
          <w:lang w:val="en-US"/>
        </w:rPr>
      </w:pPr>
    </w:p>
    <w:p w:rsidR="00164EED" w:rsidRPr="006504C1" w:rsidRDefault="00164EED" w:rsidP="00164EED">
      <w:pPr>
        <w:pStyle w:val="Paragraphedeliste"/>
        <w:ind w:left="1080"/>
        <w:rPr>
          <w:rFonts w:asciiTheme="majorBidi" w:hAnsiTheme="majorBidi" w:cstheme="majorBidi"/>
          <w:lang w:val="en-US"/>
        </w:rPr>
      </w:pPr>
    </w:p>
    <w:p w:rsidR="00D6470F" w:rsidRPr="006504C1" w:rsidRDefault="00847116" w:rsidP="00D6470F">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 xml:space="preserve">Project </w:t>
      </w:r>
      <w:r w:rsidR="00D6470F" w:rsidRPr="006504C1">
        <w:rPr>
          <w:rFonts w:asciiTheme="majorBidi" w:hAnsiTheme="majorBidi" w:cstheme="majorBidi"/>
          <w:b/>
          <w:bCs/>
          <w:lang w:val="en-US"/>
        </w:rPr>
        <w:t>Achievements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w:t>
      </w:r>
      <w:r w:rsidR="00085421" w:rsidRPr="006504C1">
        <w:rPr>
          <w:rFonts w:asciiTheme="majorBidi" w:hAnsiTheme="majorBidi" w:cstheme="majorBidi"/>
          <w:lang w:val="en-US"/>
        </w:rPr>
        <w:t>8-20</w:t>
      </w:r>
      <w:r w:rsidR="00936B9E" w:rsidRPr="006504C1">
        <w:rPr>
          <w:rFonts w:asciiTheme="majorBidi" w:hAnsiTheme="majorBidi" w:cstheme="majorBidi"/>
          <w:lang w:val="en-US"/>
        </w:rPr>
        <w:t xml:space="preserve"> page)</w:t>
      </w:r>
    </w:p>
    <w:p w:rsidR="00D6470F" w:rsidRPr="006504C1" w:rsidRDefault="00D6470F" w:rsidP="00D6470F">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D6470F" w:rsidRPr="006504C1" w:rsidRDefault="00D6470F" w:rsidP="00D6470F">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Developing environment</w:t>
      </w:r>
    </w:p>
    <w:p w:rsidR="00D6470F" w:rsidRPr="006504C1" w:rsidRDefault="00D6470F" w:rsidP="00D6470F">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Hardware environment</w:t>
      </w:r>
    </w:p>
    <w:p w:rsidR="00D6470F" w:rsidRPr="006504C1" w:rsidRDefault="00D6470F" w:rsidP="0029112C">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Software environment</w:t>
      </w:r>
    </w:p>
    <w:p w:rsidR="0029112C" w:rsidRPr="006504C1" w:rsidRDefault="0029112C" w:rsidP="0029112C">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Frameworks and technologies</w:t>
      </w:r>
    </w:p>
    <w:p w:rsidR="0029112C" w:rsidRPr="006504C1" w:rsidRDefault="0029112C" w:rsidP="0029112C">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Achieved work</w:t>
      </w:r>
    </w:p>
    <w:p w:rsidR="0029112C" w:rsidRPr="006504C1" w:rsidRDefault="00705776"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Authenti</w:t>
      </w:r>
      <w:r w:rsidR="00DB4044" w:rsidRPr="006504C1">
        <w:rPr>
          <w:rFonts w:asciiTheme="majorBidi" w:hAnsiTheme="majorBidi" w:cstheme="majorBidi"/>
          <w:lang w:val="en-US"/>
        </w:rPr>
        <w:t>cation</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Devices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Metrics and tests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Statistics and dashboard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Alerts management</w:t>
      </w:r>
    </w:p>
    <w:p w:rsidR="00DB4044" w:rsidRPr="006504C1" w:rsidRDefault="00DB4044" w:rsidP="00DB4044">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3A227E" w:rsidRPr="006504C1" w:rsidRDefault="003A227E" w:rsidP="003A227E">
      <w:pPr>
        <w:ind w:left="360"/>
        <w:rPr>
          <w:rFonts w:asciiTheme="majorBidi" w:hAnsiTheme="majorBidi" w:cstheme="majorBidi"/>
          <w:b/>
          <w:bCs/>
          <w:lang w:val="en-US"/>
        </w:rPr>
      </w:pPr>
      <w:r w:rsidRPr="006504C1">
        <w:rPr>
          <w:rFonts w:asciiTheme="majorBidi" w:hAnsiTheme="majorBidi" w:cstheme="majorBidi"/>
          <w:b/>
          <w:bCs/>
          <w:lang w:val="en-US"/>
        </w:rPr>
        <w:t>Gen</w:t>
      </w:r>
      <w:r w:rsidR="009C7320" w:rsidRPr="006504C1">
        <w:rPr>
          <w:rFonts w:asciiTheme="majorBidi" w:hAnsiTheme="majorBidi" w:cstheme="majorBidi"/>
          <w:b/>
          <w:bCs/>
          <w:lang w:val="en-US"/>
        </w:rPr>
        <w:t>eral conclusion and future work</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3A227E" w:rsidRPr="006504C1" w:rsidRDefault="003A227E" w:rsidP="003A227E">
      <w:pPr>
        <w:ind w:left="360"/>
        <w:rPr>
          <w:rFonts w:asciiTheme="majorBidi" w:hAnsiTheme="majorBidi" w:cstheme="majorBidi"/>
          <w:b/>
          <w:bCs/>
          <w:lang w:val="en-US"/>
        </w:rPr>
      </w:pPr>
      <w:r w:rsidRPr="006504C1">
        <w:rPr>
          <w:rFonts w:asciiTheme="majorBidi" w:hAnsiTheme="majorBidi" w:cstheme="majorBidi"/>
          <w:b/>
          <w:bCs/>
          <w:lang w:val="en-US"/>
        </w:rPr>
        <w:t>Bibliography</w:t>
      </w:r>
    </w:p>
    <w:p w:rsidR="003A227E" w:rsidRPr="006504C1" w:rsidRDefault="003A227E" w:rsidP="003A227E">
      <w:pPr>
        <w:ind w:left="360"/>
        <w:rPr>
          <w:rFonts w:asciiTheme="majorBidi" w:hAnsiTheme="majorBidi" w:cstheme="majorBidi"/>
          <w:b/>
          <w:bCs/>
          <w:lang w:val="en-US"/>
        </w:rPr>
      </w:pPr>
      <w:r w:rsidRPr="006504C1">
        <w:rPr>
          <w:rFonts w:asciiTheme="majorBidi" w:hAnsiTheme="majorBidi" w:cstheme="majorBidi"/>
          <w:b/>
          <w:bCs/>
          <w:lang w:val="en-US"/>
        </w:rPr>
        <w:t>Netography</w:t>
      </w:r>
    </w:p>
    <w:p w:rsidR="000C347A" w:rsidRDefault="000C347A" w:rsidP="000C347A">
      <w:pPr>
        <w:rPr>
          <w:lang w:val="en-US"/>
        </w:rPr>
      </w:pPr>
      <w:r w:rsidRPr="000C347A">
        <w:rPr>
          <w:lang w:val="en-US"/>
        </w:rPr>
        <w:br/>
      </w: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6504C1" w:rsidRDefault="006504C1"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6751A6" w:rsidRDefault="006751A6" w:rsidP="000C347A">
      <w:pPr>
        <w:rPr>
          <w:lang w:val="en-US"/>
        </w:rPr>
      </w:pPr>
    </w:p>
    <w:p w:rsidR="00EB7C65" w:rsidRPr="006504C1" w:rsidRDefault="00EB7C65" w:rsidP="000C347A">
      <w:pPr>
        <w:rPr>
          <w:rFonts w:asciiTheme="majorBidi" w:hAnsiTheme="majorBidi" w:cstheme="majorBidi"/>
          <w:b/>
          <w:bCs/>
          <w:sz w:val="40"/>
          <w:szCs w:val="40"/>
          <w:lang w:val="en-US"/>
        </w:rPr>
      </w:pPr>
      <w:r w:rsidRPr="006504C1">
        <w:rPr>
          <w:rFonts w:asciiTheme="majorBidi" w:hAnsiTheme="majorBidi" w:cstheme="majorBidi"/>
          <w:b/>
          <w:bCs/>
          <w:sz w:val="40"/>
          <w:szCs w:val="40"/>
          <w:lang w:val="en-US"/>
        </w:rPr>
        <w:lastRenderedPageBreak/>
        <w:t>Glossary of acronyms</w:t>
      </w: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Pr="006504C1" w:rsidRDefault="00EB7C65" w:rsidP="000C347A">
      <w:pPr>
        <w:rPr>
          <w:rFonts w:asciiTheme="majorBidi" w:hAnsiTheme="majorBidi" w:cstheme="majorBidi"/>
          <w:b/>
          <w:bCs/>
          <w:sz w:val="40"/>
          <w:szCs w:val="40"/>
          <w:lang w:val="en-US"/>
        </w:rPr>
      </w:pPr>
      <w:r w:rsidRPr="006504C1">
        <w:rPr>
          <w:rFonts w:asciiTheme="majorBidi" w:hAnsiTheme="majorBidi" w:cstheme="majorBidi"/>
          <w:b/>
          <w:bCs/>
          <w:sz w:val="40"/>
          <w:szCs w:val="40"/>
          <w:lang w:val="en-US"/>
        </w:rPr>
        <w:lastRenderedPageBreak/>
        <w:t>Acknowledgements</w:t>
      </w:r>
    </w:p>
    <w:p w:rsidR="00EB7C65" w:rsidRDefault="00EB7C65"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6F6E2C">
      <w:pPr>
        <w:jc w:val="both"/>
        <w:rPr>
          <w:rFonts w:asciiTheme="majorBidi" w:hAnsiTheme="majorBidi" w:cstheme="majorBidi"/>
          <w:b/>
          <w:bCs/>
          <w:sz w:val="40"/>
          <w:szCs w:val="40"/>
          <w:lang w:val="en-US"/>
        </w:rPr>
      </w:pPr>
      <w:r w:rsidRPr="005C4333">
        <w:rPr>
          <w:rFonts w:asciiTheme="majorBidi" w:hAnsiTheme="majorBidi" w:cstheme="majorBidi"/>
          <w:b/>
          <w:bCs/>
          <w:sz w:val="40"/>
          <w:szCs w:val="40"/>
          <w:lang w:val="en-US"/>
        </w:rPr>
        <w:lastRenderedPageBreak/>
        <w:t>Abstract</w:t>
      </w:r>
    </w:p>
    <w:p w:rsidR="00A66E47" w:rsidRPr="005C4333" w:rsidRDefault="00A66E47" w:rsidP="006F6E2C">
      <w:pPr>
        <w:jc w:val="both"/>
        <w:rPr>
          <w:rFonts w:asciiTheme="majorBidi" w:hAnsiTheme="majorBidi" w:cstheme="majorBidi"/>
          <w:b/>
          <w:bCs/>
          <w:sz w:val="40"/>
          <w:szCs w:val="40"/>
          <w:lang w:val="en-US"/>
        </w:rPr>
      </w:pPr>
    </w:p>
    <w:p w:rsidR="00087F7A" w:rsidRDefault="00087F7A" w:rsidP="006F6E2C">
      <w:pPr>
        <w:jc w:val="both"/>
        <w:rPr>
          <w:rFonts w:asciiTheme="majorBidi" w:hAnsiTheme="majorBidi" w:cstheme="majorBidi"/>
          <w:lang w:val="en-US"/>
        </w:rPr>
      </w:pPr>
      <w:r w:rsidRPr="005C4333">
        <w:rPr>
          <w:rFonts w:asciiTheme="majorBidi" w:hAnsiTheme="majorBidi" w:cstheme="majorBidi"/>
          <w:lang w:val="en-US"/>
        </w:rPr>
        <w:t>This report describes the design and the development of our graduation project internship, which is carried out at Sofrecom Tunisia, the project consists in creating</w:t>
      </w:r>
      <w:r w:rsidR="00A85C74" w:rsidRPr="005C4333">
        <w:rPr>
          <w:rFonts w:asciiTheme="majorBidi" w:hAnsiTheme="majorBidi" w:cstheme="majorBidi"/>
          <w:lang w:val="en-US"/>
        </w:rPr>
        <w:t xml:space="preserve"> a remote and </w:t>
      </w:r>
      <w:r w:rsidR="005C4333" w:rsidRPr="005C4333">
        <w:rPr>
          <w:rFonts w:asciiTheme="majorBidi" w:hAnsiTheme="majorBidi" w:cstheme="majorBidi"/>
          <w:lang w:val="en-US"/>
        </w:rPr>
        <w:t>communicating devices platform to achieve broadband supervision and monitoring</w:t>
      </w:r>
      <w:r w:rsidR="002641D8">
        <w:rPr>
          <w:rFonts w:asciiTheme="majorBidi" w:hAnsiTheme="majorBidi" w:cstheme="majorBidi"/>
          <w:lang w:val="en-US"/>
        </w:rPr>
        <w:t xml:space="preserve"> and assess</w:t>
      </w:r>
      <w:r w:rsidR="004E128A">
        <w:rPr>
          <w:rFonts w:asciiTheme="majorBidi" w:hAnsiTheme="majorBidi" w:cstheme="majorBidi"/>
          <w:lang w:val="en-US"/>
        </w:rPr>
        <w:t xml:space="preserve"> the</w:t>
      </w:r>
      <w:r w:rsidR="002641D8">
        <w:rPr>
          <w:rFonts w:asciiTheme="majorBidi" w:hAnsiTheme="majorBidi" w:cstheme="majorBidi"/>
          <w:lang w:val="en-US"/>
        </w:rPr>
        <w:t xml:space="preserve"> quality of service “QoS” of fixed network access</w:t>
      </w:r>
      <w:r w:rsidR="005C4333" w:rsidRPr="005C4333">
        <w:rPr>
          <w:rFonts w:asciiTheme="majorBidi" w:hAnsiTheme="majorBidi" w:cstheme="majorBidi"/>
          <w:lang w:val="en-US"/>
        </w:rPr>
        <w:t>.</w:t>
      </w:r>
    </w:p>
    <w:p w:rsidR="005B5E8E" w:rsidRDefault="005C4333" w:rsidP="006F6E2C">
      <w:pPr>
        <w:jc w:val="both"/>
        <w:rPr>
          <w:rFonts w:asciiTheme="majorBidi" w:hAnsiTheme="majorBidi" w:cstheme="majorBidi"/>
          <w:lang w:val="en-US"/>
        </w:rPr>
      </w:pPr>
      <w:r>
        <w:rPr>
          <w:rFonts w:asciiTheme="majorBidi" w:hAnsiTheme="majorBidi" w:cstheme="majorBidi"/>
          <w:lang w:val="en-US"/>
        </w:rPr>
        <w:t>With ou</w:t>
      </w:r>
      <w:r w:rsidR="009427CF">
        <w:rPr>
          <w:rFonts w:asciiTheme="majorBidi" w:hAnsiTheme="majorBidi" w:cstheme="majorBidi"/>
          <w:lang w:val="en-US"/>
        </w:rPr>
        <w:t xml:space="preserve">r solution, the user could manage </w:t>
      </w:r>
      <w:r w:rsidR="005B5E8E">
        <w:rPr>
          <w:rFonts w:asciiTheme="majorBidi" w:hAnsiTheme="majorBidi" w:cstheme="majorBidi"/>
          <w:lang w:val="en-US"/>
        </w:rPr>
        <w:t>connected</w:t>
      </w:r>
      <w:r w:rsidR="009427CF">
        <w:rPr>
          <w:rFonts w:asciiTheme="majorBidi" w:hAnsiTheme="majorBidi" w:cstheme="majorBidi"/>
          <w:lang w:val="en-US"/>
        </w:rPr>
        <w:t xml:space="preserve"> </w:t>
      </w:r>
      <w:r w:rsidR="005B5E8E">
        <w:rPr>
          <w:rFonts w:asciiTheme="majorBidi" w:hAnsiTheme="majorBidi" w:cstheme="majorBidi"/>
          <w:lang w:val="en-US"/>
        </w:rPr>
        <w:t xml:space="preserve">probes and create broadband tests configuration before running them in the probes, also he could manage statistics configuration with </w:t>
      </w:r>
      <w:r w:rsidR="00C0215E">
        <w:rPr>
          <w:rFonts w:asciiTheme="majorBidi" w:hAnsiTheme="majorBidi" w:cstheme="majorBidi"/>
          <w:lang w:val="en-US"/>
        </w:rPr>
        <w:t>attractive charts for testing</w:t>
      </w:r>
      <w:r w:rsidR="005B5E8E">
        <w:rPr>
          <w:rFonts w:asciiTheme="majorBidi" w:hAnsiTheme="majorBidi" w:cstheme="majorBidi"/>
          <w:lang w:val="en-US"/>
        </w:rPr>
        <w:t xml:space="preserve"> results. Users could create customized alerts configuration</w:t>
      </w:r>
      <w:r w:rsidR="004E128A">
        <w:rPr>
          <w:rFonts w:asciiTheme="majorBidi" w:hAnsiTheme="majorBidi" w:cstheme="majorBidi"/>
          <w:lang w:val="en-US"/>
        </w:rPr>
        <w:t xml:space="preserve"> to simplify</w:t>
      </w:r>
      <w:r w:rsidR="0081131F">
        <w:rPr>
          <w:rFonts w:asciiTheme="majorBidi" w:hAnsiTheme="majorBidi" w:cstheme="majorBidi"/>
          <w:lang w:val="en-US"/>
        </w:rPr>
        <w:t xml:space="preserve"> broadband supervision. The project also helps network supervisor</w:t>
      </w:r>
      <w:r w:rsidR="004E128A">
        <w:rPr>
          <w:rFonts w:asciiTheme="majorBidi" w:hAnsiTheme="majorBidi" w:cstheme="majorBidi"/>
          <w:lang w:val="en-US"/>
        </w:rPr>
        <w:t>s</w:t>
      </w:r>
      <w:r w:rsidR="0081131F">
        <w:rPr>
          <w:rFonts w:asciiTheme="majorBidi" w:hAnsiTheme="majorBidi" w:cstheme="majorBidi"/>
          <w:lang w:val="en-US"/>
        </w:rPr>
        <w:t xml:space="preserve"> to get accurate statistics according to</w:t>
      </w:r>
      <w:r w:rsidR="004E128A">
        <w:rPr>
          <w:rFonts w:asciiTheme="majorBidi" w:hAnsiTheme="majorBidi" w:cstheme="majorBidi"/>
          <w:lang w:val="en-US"/>
        </w:rPr>
        <w:t xml:space="preserve"> a time period and </w:t>
      </w:r>
      <w:r w:rsidR="0081131F">
        <w:rPr>
          <w:rFonts w:asciiTheme="majorBidi" w:hAnsiTheme="majorBidi" w:cstheme="majorBidi"/>
          <w:lang w:val="en-US"/>
        </w:rPr>
        <w:t>zone area.</w:t>
      </w:r>
    </w:p>
    <w:p w:rsidR="0081131F" w:rsidRDefault="005D2029" w:rsidP="006F6E2C">
      <w:pPr>
        <w:jc w:val="both"/>
        <w:rPr>
          <w:rFonts w:asciiTheme="majorBidi" w:hAnsiTheme="majorBidi" w:cstheme="majorBidi"/>
          <w:b/>
          <w:bCs/>
          <w:lang w:val="en-US"/>
        </w:rPr>
      </w:pPr>
      <w:r w:rsidRPr="005D2029">
        <w:rPr>
          <w:rFonts w:asciiTheme="majorBidi" w:hAnsiTheme="majorBidi" w:cstheme="majorBidi"/>
          <w:b/>
          <w:bCs/>
          <w:lang w:val="en-US"/>
        </w:rPr>
        <w:t xml:space="preserve">Keywords: </w:t>
      </w:r>
    </w:p>
    <w:p w:rsidR="005D2029" w:rsidRDefault="005D2029" w:rsidP="006F6E2C">
      <w:pPr>
        <w:jc w:val="both"/>
        <w:rPr>
          <w:rFonts w:asciiTheme="majorBidi" w:hAnsiTheme="majorBidi" w:cstheme="majorBidi"/>
          <w:lang w:val="en-US"/>
        </w:rPr>
      </w:pPr>
      <w:r>
        <w:rPr>
          <w:rFonts w:asciiTheme="majorBidi" w:hAnsiTheme="majorBidi" w:cstheme="majorBidi"/>
          <w:lang w:val="en-US"/>
        </w:rPr>
        <w:t xml:space="preserve">Probe – Spring boot – Angular – Raspberry Pi – Java – Kafka </w:t>
      </w:r>
      <w:r w:rsidR="006504C1">
        <w:rPr>
          <w:rFonts w:asciiTheme="majorBidi" w:hAnsiTheme="majorBidi" w:cstheme="majorBidi"/>
          <w:lang w:val="en-US"/>
        </w:rPr>
        <w:t>–</w:t>
      </w:r>
      <w:r>
        <w:rPr>
          <w:rFonts w:asciiTheme="majorBidi" w:hAnsiTheme="majorBidi" w:cstheme="majorBidi"/>
          <w:lang w:val="en-US"/>
        </w:rPr>
        <w:t xml:space="preserve"> Broadband</w:t>
      </w: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E55E8A" w:rsidRDefault="00E55E8A" w:rsidP="005B5E8E">
      <w:pPr>
        <w:rPr>
          <w:rFonts w:asciiTheme="majorBidi" w:hAnsiTheme="majorBidi" w:cstheme="majorBidi"/>
          <w:lang w:val="en-US"/>
        </w:rPr>
      </w:pPr>
    </w:p>
    <w:p w:rsidR="006504C1" w:rsidRDefault="006504C1" w:rsidP="006F6E2C">
      <w:pPr>
        <w:jc w:val="both"/>
        <w:rPr>
          <w:rFonts w:asciiTheme="majorBidi" w:hAnsiTheme="majorBidi" w:cstheme="majorBidi"/>
          <w:b/>
          <w:bCs/>
          <w:sz w:val="40"/>
          <w:szCs w:val="40"/>
          <w:lang w:val="en-US"/>
        </w:rPr>
      </w:pPr>
      <w:r w:rsidRPr="006504C1">
        <w:rPr>
          <w:rFonts w:asciiTheme="majorBidi" w:hAnsiTheme="majorBidi" w:cstheme="majorBidi"/>
          <w:b/>
          <w:bCs/>
          <w:sz w:val="40"/>
          <w:szCs w:val="40"/>
          <w:lang w:val="en-US"/>
        </w:rPr>
        <w:lastRenderedPageBreak/>
        <w:t>General introduction</w:t>
      </w:r>
    </w:p>
    <w:p w:rsidR="001D5BB0" w:rsidRPr="006504C1" w:rsidRDefault="001D5BB0" w:rsidP="006F6E2C">
      <w:pPr>
        <w:jc w:val="both"/>
        <w:rPr>
          <w:rFonts w:asciiTheme="majorBidi" w:hAnsiTheme="majorBidi" w:cstheme="majorBidi"/>
          <w:b/>
          <w:bCs/>
          <w:sz w:val="40"/>
          <w:szCs w:val="40"/>
          <w:lang w:val="en-US"/>
        </w:rPr>
      </w:pPr>
    </w:p>
    <w:p w:rsidR="005C4333" w:rsidRDefault="006E797C" w:rsidP="009C2EAE">
      <w:pPr>
        <w:jc w:val="both"/>
        <w:rPr>
          <w:rFonts w:asciiTheme="majorBidi" w:hAnsiTheme="majorBidi" w:cstheme="majorBidi"/>
          <w:lang w:val="en-US"/>
        </w:rPr>
      </w:pPr>
      <w:r>
        <w:rPr>
          <w:rFonts w:asciiTheme="majorBidi" w:hAnsiTheme="majorBidi" w:cstheme="majorBidi"/>
          <w:lang w:val="en-US"/>
        </w:rPr>
        <w:t>W</w:t>
      </w:r>
      <w:r w:rsidR="0059203B">
        <w:rPr>
          <w:rFonts w:asciiTheme="majorBidi" w:hAnsiTheme="majorBidi" w:cstheme="majorBidi"/>
          <w:lang w:val="en-US"/>
        </w:rPr>
        <w:t>ith</w:t>
      </w:r>
      <w:r w:rsidR="00E640F1">
        <w:rPr>
          <w:rFonts w:asciiTheme="majorBidi" w:hAnsiTheme="majorBidi" w:cstheme="majorBidi"/>
          <w:lang w:val="en-US"/>
        </w:rPr>
        <w:t xml:space="preserve"> th</w:t>
      </w:r>
      <w:r w:rsidR="0059203B">
        <w:rPr>
          <w:rFonts w:asciiTheme="majorBidi" w:hAnsiTheme="majorBidi" w:cstheme="majorBidi"/>
          <w:lang w:val="en-US"/>
        </w:rPr>
        <w:t>e global spread of the internet</w:t>
      </w:r>
      <w:r>
        <w:rPr>
          <w:rFonts w:asciiTheme="majorBidi" w:hAnsiTheme="majorBidi" w:cstheme="majorBidi"/>
          <w:lang w:val="en-US"/>
        </w:rPr>
        <w:t xml:space="preserve"> nowadays</w:t>
      </w:r>
      <w:r w:rsidR="0059203B">
        <w:rPr>
          <w:rFonts w:asciiTheme="majorBidi" w:hAnsiTheme="majorBidi" w:cstheme="majorBidi"/>
          <w:lang w:val="en-US"/>
        </w:rPr>
        <w:t xml:space="preserve">, </w:t>
      </w:r>
      <w:r w:rsidR="007D2E67">
        <w:rPr>
          <w:rFonts w:asciiTheme="majorBidi" w:hAnsiTheme="majorBidi" w:cstheme="majorBidi"/>
          <w:lang w:val="en-US"/>
        </w:rPr>
        <w:t>many mobile and internet services oper</w:t>
      </w:r>
      <w:r w:rsidR="0059203B">
        <w:rPr>
          <w:rFonts w:asciiTheme="majorBidi" w:hAnsiTheme="majorBidi" w:cstheme="majorBidi"/>
          <w:lang w:val="en-US"/>
        </w:rPr>
        <w:t>ator</w:t>
      </w:r>
      <w:r w:rsidR="009C2EAE">
        <w:rPr>
          <w:rFonts w:asciiTheme="majorBidi" w:hAnsiTheme="majorBidi" w:cstheme="majorBidi"/>
          <w:lang w:val="en-US"/>
        </w:rPr>
        <w:t>s appear</w:t>
      </w:r>
      <w:r w:rsidR="00D66983">
        <w:rPr>
          <w:rFonts w:asciiTheme="majorBidi" w:hAnsiTheme="majorBidi" w:cstheme="majorBidi"/>
          <w:lang w:val="en-US"/>
        </w:rPr>
        <w:t>. In the coming day</w:t>
      </w:r>
      <w:r w:rsidR="0059203B">
        <w:rPr>
          <w:rFonts w:asciiTheme="majorBidi" w:hAnsiTheme="majorBidi" w:cstheme="majorBidi"/>
          <w:lang w:val="en-US"/>
        </w:rPr>
        <w:t>s</w:t>
      </w:r>
      <w:r w:rsidR="00D66983">
        <w:rPr>
          <w:rFonts w:asciiTheme="majorBidi" w:hAnsiTheme="majorBidi" w:cstheme="majorBidi"/>
          <w:lang w:val="en-US"/>
        </w:rPr>
        <w:t>,</w:t>
      </w:r>
      <w:r w:rsidR="0059203B">
        <w:rPr>
          <w:rFonts w:asciiTheme="majorBidi" w:hAnsiTheme="majorBidi" w:cstheme="majorBidi"/>
          <w:lang w:val="en-US"/>
        </w:rPr>
        <w:t xml:space="preserve"> </w:t>
      </w:r>
      <w:r w:rsidR="00D66983">
        <w:rPr>
          <w:rFonts w:asciiTheme="majorBidi" w:hAnsiTheme="majorBidi" w:cstheme="majorBidi"/>
          <w:lang w:val="en-US"/>
        </w:rPr>
        <w:t xml:space="preserve">connected devices will spread massively worldwide, especially with </w:t>
      </w:r>
      <w:r w:rsidR="009A7BE4">
        <w:rPr>
          <w:rFonts w:asciiTheme="majorBidi" w:hAnsiTheme="majorBidi" w:cstheme="majorBidi"/>
          <w:lang w:val="en-US"/>
        </w:rPr>
        <w:t>the appearance of new technologies</w:t>
      </w:r>
      <w:r w:rsidR="00D66983">
        <w:rPr>
          <w:rFonts w:asciiTheme="majorBidi" w:hAnsiTheme="majorBidi" w:cstheme="majorBidi"/>
          <w:lang w:val="en-US"/>
        </w:rPr>
        <w:t xml:space="preserve"> such as</w:t>
      </w:r>
      <w:r w:rsidR="006E347B">
        <w:rPr>
          <w:rFonts w:asciiTheme="majorBidi" w:hAnsiTheme="majorBidi" w:cstheme="majorBidi"/>
          <w:lang w:val="en-US"/>
        </w:rPr>
        <w:t xml:space="preserve"> the</w:t>
      </w:r>
      <w:r w:rsidR="00D66983">
        <w:rPr>
          <w:rFonts w:asciiTheme="majorBidi" w:hAnsiTheme="majorBidi" w:cstheme="majorBidi"/>
          <w:lang w:val="en-US"/>
        </w:rPr>
        <w:t xml:space="preserve"> internet of things, big data, personal area network</w:t>
      </w:r>
      <w:r w:rsidR="00564937">
        <w:rPr>
          <w:rFonts w:asciiTheme="majorBidi" w:hAnsiTheme="majorBidi" w:cstheme="majorBidi"/>
          <w:lang w:val="en-US"/>
        </w:rPr>
        <w:t>s</w:t>
      </w:r>
      <w:r w:rsidR="009A7BE4">
        <w:rPr>
          <w:rFonts w:asciiTheme="majorBidi" w:hAnsiTheme="majorBidi" w:cstheme="majorBidi"/>
          <w:lang w:val="en-US"/>
        </w:rPr>
        <w:t xml:space="preserve"> (PAN), artificial</w:t>
      </w:r>
      <w:r w:rsidR="00D66983">
        <w:rPr>
          <w:rFonts w:asciiTheme="majorBidi" w:hAnsiTheme="majorBidi" w:cstheme="majorBidi"/>
          <w:lang w:val="en-US"/>
        </w:rPr>
        <w:t xml:space="preserve"> intelligence (AI). So mobile and internet services operators </w:t>
      </w:r>
      <w:r w:rsidR="00564937">
        <w:rPr>
          <w:rFonts w:asciiTheme="majorBidi" w:hAnsiTheme="majorBidi" w:cstheme="majorBidi"/>
          <w:lang w:val="en-US"/>
        </w:rPr>
        <w:t>desire</w:t>
      </w:r>
      <w:r w:rsidR="00D66983">
        <w:rPr>
          <w:rFonts w:asciiTheme="majorBidi" w:hAnsiTheme="majorBidi" w:cstheme="majorBidi"/>
          <w:lang w:val="en-US"/>
        </w:rPr>
        <w:t xml:space="preserve"> to achieve</w:t>
      </w:r>
      <w:r w:rsidR="009C2EAE">
        <w:rPr>
          <w:rFonts w:asciiTheme="majorBidi" w:hAnsiTheme="majorBidi" w:cstheme="majorBidi"/>
          <w:lang w:val="en-US"/>
        </w:rPr>
        <w:t xml:space="preserve"> a</w:t>
      </w:r>
      <w:r w:rsidR="00D66983">
        <w:rPr>
          <w:rFonts w:asciiTheme="majorBidi" w:hAnsiTheme="majorBidi" w:cstheme="majorBidi"/>
          <w:lang w:val="en-US"/>
        </w:rPr>
        <w:t xml:space="preserve"> </w:t>
      </w:r>
      <w:r w:rsidR="006F6E2C">
        <w:rPr>
          <w:rFonts w:asciiTheme="majorBidi" w:hAnsiTheme="majorBidi" w:cstheme="majorBidi"/>
          <w:lang w:val="en-US"/>
        </w:rPr>
        <w:t>better quality of service for their customers. To do so, operators design and develop solutions for broadband monitoring and supervision mainly to massively assess and monitor the quality of service</w:t>
      </w:r>
      <w:r w:rsidR="003C47E7">
        <w:rPr>
          <w:rFonts w:asciiTheme="majorBidi" w:hAnsiTheme="majorBidi" w:cstheme="majorBidi"/>
          <w:lang w:val="en-US"/>
        </w:rPr>
        <w:t xml:space="preserve"> of networks access perceived by customers. Sofrecom Tunisia, subsidiary of Orange Group, attempts to serve</w:t>
      </w:r>
      <w:r w:rsidR="00FF0DE2">
        <w:rPr>
          <w:rFonts w:asciiTheme="majorBidi" w:hAnsiTheme="majorBidi" w:cstheme="majorBidi"/>
          <w:lang w:val="en-US"/>
        </w:rPr>
        <w:t xml:space="preserve"> this purpose by designing and developing a platform for broadband supervision and monitoring and</w:t>
      </w:r>
      <w:r w:rsidR="009C2EAE">
        <w:rPr>
          <w:rFonts w:asciiTheme="majorBidi" w:hAnsiTheme="majorBidi" w:cstheme="majorBidi"/>
          <w:lang w:val="en-US"/>
        </w:rPr>
        <w:t xml:space="preserve"> specific</w:t>
      </w:r>
      <w:r w:rsidR="00FF0DE2">
        <w:rPr>
          <w:rFonts w:asciiTheme="majorBidi" w:hAnsiTheme="majorBidi" w:cstheme="majorBidi"/>
          <w:lang w:val="en-US"/>
        </w:rPr>
        <w:t xml:space="preserve"> to massively assess the quality of service</w:t>
      </w:r>
      <w:r w:rsidR="00256969">
        <w:rPr>
          <w:rFonts w:asciiTheme="majorBidi" w:hAnsiTheme="majorBidi" w:cstheme="majorBidi"/>
          <w:lang w:val="en-US"/>
        </w:rPr>
        <w:t xml:space="preserve"> (QoS) of fixed network</w:t>
      </w:r>
      <w:r w:rsidR="009C2EAE">
        <w:rPr>
          <w:rFonts w:asciiTheme="majorBidi" w:hAnsiTheme="majorBidi" w:cstheme="majorBidi"/>
          <w:lang w:val="en-US"/>
        </w:rPr>
        <w:t xml:space="preserve"> access. In this context comes our mission</w:t>
      </w:r>
      <w:r w:rsidR="00803673">
        <w:rPr>
          <w:rFonts w:asciiTheme="majorBidi" w:hAnsiTheme="majorBidi" w:cstheme="majorBidi"/>
          <w:lang w:val="en-US"/>
        </w:rPr>
        <w:t xml:space="preserve"> during</w:t>
      </w:r>
      <w:r w:rsidR="00256969">
        <w:rPr>
          <w:rFonts w:asciiTheme="majorBidi" w:hAnsiTheme="majorBidi" w:cstheme="majorBidi"/>
          <w:lang w:val="en-US"/>
        </w:rPr>
        <w:t xml:space="preserve"> the</w:t>
      </w:r>
      <w:r w:rsidR="009C2EAE">
        <w:rPr>
          <w:rFonts w:asciiTheme="majorBidi" w:hAnsiTheme="majorBidi" w:cstheme="majorBidi"/>
          <w:lang w:val="en-US"/>
        </w:rPr>
        <w:t xml:space="preserve"> graduation project internship.</w:t>
      </w:r>
    </w:p>
    <w:p w:rsidR="009C2EAE" w:rsidRDefault="009C2EAE" w:rsidP="009C2EAE">
      <w:pPr>
        <w:jc w:val="both"/>
        <w:rPr>
          <w:rFonts w:asciiTheme="majorBidi" w:hAnsiTheme="majorBidi" w:cstheme="majorBidi"/>
          <w:lang w:val="en-US"/>
        </w:rPr>
      </w:pPr>
      <w:r>
        <w:rPr>
          <w:rFonts w:asciiTheme="majorBidi" w:hAnsiTheme="majorBidi" w:cstheme="majorBidi"/>
          <w:lang w:val="en-US"/>
        </w:rPr>
        <w:t>This report contains four chapters as follow</w:t>
      </w:r>
      <w:r w:rsidR="00B632E5">
        <w:rPr>
          <w:rFonts w:asciiTheme="majorBidi" w:hAnsiTheme="majorBidi" w:cstheme="majorBidi"/>
          <w:lang w:val="en-US"/>
        </w:rPr>
        <w:t>s</w:t>
      </w:r>
      <w:r>
        <w:rPr>
          <w:rFonts w:asciiTheme="majorBidi" w:hAnsiTheme="majorBidi" w:cstheme="majorBidi"/>
          <w:lang w:val="en-US"/>
        </w:rPr>
        <w:t>:</w:t>
      </w:r>
    </w:p>
    <w:p w:rsidR="009C2EAE" w:rsidRDefault="009C2EAE" w:rsidP="009C2EAE">
      <w:pPr>
        <w:jc w:val="both"/>
        <w:rPr>
          <w:rFonts w:asciiTheme="majorBidi" w:hAnsiTheme="majorBidi" w:cstheme="majorBidi"/>
          <w:lang w:val="en-US"/>
        </w:rPr>
      </w:pPr>
      <w:r>
        <w:rPr>
          <w:rFonts w:asciiTheme="majorBidi" w:hAnsiTheme="majorBidi" w:cstheme="majorBidi"/>
          <w:lang w:val="en-US"/>
        </w:rPr>
        <w:t xml:space="preserve">The first chapter titled “Project context” will be devoted to </w:t>
      </w:r>
      <w:r w:rsidR="00CC6481">
        <w:rPr>
          <w:rFonts w:asciiTheme="majorBidi" w:hAnsiTheme="majorBidi" w:cstheme="majorBidi"/>
          <w:lang w:val="en-US"/>
        </w:rPr>
        <w:t>the company presentation and setting the project in its general context.</w:t>
      </w:r>
    </w:p>
    <w:p w:rsidR="003261B4" w:rsidRDefault="003261B4" w:rsidP="009C2EAE">
      <w:pPr>
        <w:jc w:val="both"/>
        <w:rPr>
          <w:rFonts w:asciiTheme="majorBidi" w:hAnsiTheme="majorBidi" w:cstheme="majorBidi"/>
          <w:lang w:val="en-US"/>
        </w:rPr>
      </w:pPr>
      <w:r>
        <w:rPr>
          <w:rFonts w:asciiTheme="majorBidi" w:hAnsiTheme="majorBidi" w:cstheme="majorBidi"/>
          <w:lang w:val="en-US"/>
        </w:rPr>
        <w:t>The second chapter “Requirements analysis and specification” will be about the global system analysis to design and develop.</w:t>
      </w:r>
    </w:p>
    <w:p w:rsidR="003261B4" w:rsidRDefault="003261B4" w:rsidP="009C2EAE">
      <w:pPr>
        <w:jc w:val="both"/>
        <w:rPr>
          <w:rFonts w:asciiTheme="majorBidi" w:hAnsiTheme="majorBidi" w:cstheme="majorBidi"/>
          <w:lang w:val="en-US"/>
        </w:rPr>
      </w:pPr>
      <w:r>
        <w:rPr>
          <w:rFonts w:asciiTheme="majorBidi" w:hAnsiTheme="majorBidi" w:cstheme="majorBidi"/>
          <w:lang w:val="en-US"/>
        </w:rPr>
        <w:t>The third chapter “Design of the physical and logical architectures” will be dedicated to present physical and the logical arc</w:t>
      </w:r>
      <w:r w:rsidR="0011421F">
        <w:rPr>
          <w:rFonts w:asciiTheme="majorBidi" w:hAnsiTheme="majorBidi" w:cstheme="majorBidi"/>
          <w:lang w:val="en-US"/>
        </w:rPr>
        <w:t>hitectures of our solution</w:t>
      </w:r>
      <w:r w:rsidR="00FD18AA">
        <w:rPr>
          <w:rFonts w:asciiTheme="majorBidi" w:hAnsiTheme="majorBidi" w:cstheme="majorBidi"/>
          <w:lang w:val="en-US"/>
        </w:rPr>
        <w:t>,</w:t>
      </w:r>
      <w:r w:rsidR="0011421F">
        <w:rPr>
          <w:rFonts w:asciiTheme="majorBidi" w:hAnsiTheme="majorBidi" w:cstheme="majorBidi"/>
          <w:lang w:val="en-US"/>
        </w:rPr>
        <w:t xml:space="preserve"> also</w:t>
      </w:r>
      <w:r w:rsidR="00FD18AA">
        <w:rPr>
          <w:rFonts w:asciiTheme="majorBidi" w:hAnsiTheme="majorBidi" w:cstheme="majorBidi"/>
          <w:lang w:val="en-US"/>
        </w:rPr>
        <w:t>,</w:t>
      </w:r>
      <w:r w:rsidR="0011421F">
        <w:rPr>
          <w:rFonts w:asciiTheme="majorBidi" w:hAnsiTheme="majorBidi" w:cstheme="majorBidi"/>
          <w:lang w:val="en-US"/>
        </w:rPr>
        <w:t xml:space="preserve"> we will explain the theory behind the broadband monitoring and supervision.</w:t>
      </w:r>
    </w:p>
    <w:p w:rsidR="0011421F" w:rsidRDefault="0011421F" w:rsidP="00C3539A">
      <w:pPr>
        <w:jc w:val="both"/>
        <w:rPr>
          <w:rFonts w:asciiTheme="majorBidi" w:hAnsiTheme="majorBidi" w:cstheme="majorBidi"/>
          <w:lang w:val="en-US"/>
        </w:rPr>
      </w:pPr>
      <w:r>
        <w:rPr>
          <w:rFonts w:asciiTheme="majorBidi" w:hAnsiTheme="majorBidi" w:cstheme="majorBidi"/>
          <w:lang w:val="en-US"/>
        </w:rPr>
        <w:t>At last but not least, the final chapter</w:t>
      </w:r>
      <w:r w:rsidR="00627BDC">
        <w:rPr>
          <w:rFonts w:asciiTheme="majorBidi" w:hAnsiTheme="majorBidi" w:cstheme="majorBidi"/>
          <w:lang w:val="en-US"/>
        </w:rPr>
        <w:t xml:space="preserve"> “Project achievements”</w:t>
      </w:r>
      <w:r>
        <w:rPr>
          <w:rFonts w:asciiTheme="majorBidi" w:hAnsiTheme="majorBidi" w:cstheme="majorBidi"/>
          <w:lang w:val="en-US"/>
        </w:rPr>
        <w:t xml:space="preserve"> will be </w:t>
      </w:r>
      <w:r w:rsidR="00627BDC">
        <w:rPr>
          <w:rFonts w:asciiTheme="majorBidi" w:hAnsiTheme="majorBidi" w:cstheme="majorBidi"/>
          <w:lang w:val="en-US"/>
        </w:rPr>
        <w:t>about the application achievements. First, we will present the developing environmen</w:t>
      </w:r>
      <w:r w:rsidR="00C3539A">
        <w:rPr>
          <w:rFonts w:asciiTheme="majorBidi" w:hAnsiTheme="majorBidi" w:cstheme="majorBidi"/>
          <w:lang w:val="en-US"/>
        </w:rPr>
        <w:t>ts and</w:t>
      </w:r>
      <w:r w:rsidR="00803673">
        <w:rPr>
          <w:rFonts w:asciiTheme="majorBidi" w:hAnsiTheme="majorBidi" w:cstheme="majorBidi"/>
          <w:lang w:val="en-US"/>
        </w:rPr>
        <w:t xml:space="preserve"> technologies and</w:t>
      </w:r>
      <w:r w:rsidR="00627BDC">
        <w:rPr>
          <w:rFonts w:asciiTheme="majorBidi" w:hAnsiTheme="majorBidi" w:cstheme="majorBidi"/>
          <w:lang w:val="en-US"/>
        </w:rPr>
        <w:t xml:space="preserve"> tools, secondly</w:t>
      </w:r>
      <w:r w:rsidR="006D7FC6">
        <w:rPr>
          <w:rFonts w:asciiTheme="majorBidi" w:hAnsiTheme="majorBidi" w:cstheme="majorBidi"/>
          <w:lang w:val="en-US"/>
        </w:rPr>
        <w:t>,</w:t>
      </w:r>
      <w:r w:rsidR="00627BDC">
        <w:rPr>
          <w:rFonts w:asciiTheme="majorBidi" w:hAnsiTheme="majorBidi" w:cstheme="majorBidi"/>
          <w:lang w:val="en-US"/>
        </w:rPr>
        <w:t xml:space="preserve"> we will illustrate our application with several interfaces</w:t>
      </w:r>
      <w:r w:rsidR="00C3539A">
        <w:rPr>
          <w:rFonts w:asciiTheme="majorBidi" w:hAnsiTheme="majorBidi" w:cstheme="majorBidi"/>
          <w:lang w:val="en-US"/>
        </w:rPr>
        <w:t>.</w:t>
      </w:r>
    </w:p>
    <w:p w:rsidR="00627BDC" w:rsidRDefault="00627BDC" w:rsidP="009C2EAE">
      <w:pPr>
        <w:jc w:val="both"/>
        <w:rPr>
          <w:rFonts w:asciiTheme="majorBidi" w:hAnsiTheme="majorBidi" w:cstheme="majorBidi"/>
          <w:lang w:val="en-US"/>
        </w:rPr>
      </w:pPr>
      <w:r>
        <w:rPr>
          <w:rFonts w:asciiTheme="majorBidi" w:hAnsiTheme="majorBidi" w:cstheme="majorBidi"/>
          <w:lang w:val="en-US"/>
        </w:rPr>
        <w:t>Finally, we will close the r</w:t>
      </w:r>
      <w:r w:rsidR="00C01AED">
        <w:rPr>
          <w:rFonts w:asciiTheme="majorBidi" w:hAnsiTheme="majorBidi" w:cstheme="majorBidi"/>
          <w:lang w:val="en-US"/>
        </w:rPr>
        <w:t>eport with a general conclusion, future work and perspectives will be mentioned</w:t>
      </w:r>
      <w:r w:rsidR="00F127DA">
        <w:rPr>
          <w:rFonts w:asciiTheme="majorBidi" w:hAnsiTheme="majorBidi" w:cstheme="majorBidi"/>
          <w:lang w:val="en-US"/>
        </w:rPr>
        <w:t xml:space="preserve"> at last to illustrate some ideas to improve our solution.</w:t>
      </w:r>
    </w:p>
    <w:p w:rsidR="00CC6481" w:rsidRDefault="00CC6481" w:rsidP="009C2EAE">
      <w:pPr>
        <w:jc w:val="both"/>
        <w:rPr>
          <w:rFonts w:asciiTheme="majorBidi" w:hAnsiTheme="majorBidi" w:cstheme="majorBidi"/>
          <w:lang w:val="en-US"/>
        </w:rPr>
      </w:pPr>
    </w:p>
    <w:p w:rsidR="009C2EAE" w:rsidRDefault="009C2EAE"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b/>
          <w:bCs/>
          <w:sz w:val="40"/>
          <w:szCs w:val="40"/>
          <w:lang w:val="en-US"/>
        </w:rPr>
      </w:pPr>
      <w:r>
        <w:rPr>
          <w:rFonts w:asciiTheme="majorBidi" w:hAnsiTheme="majorBidi" w:cstheme="majorBidi"/>
          <w:b/>
          <w:bCs/>
          <w:sz w:val="40"/>
          <w:szCs w:val="40"/>
          <w:lang w:val="en-US"/>
        </w:rPr>
        <w:lastRenderedPageBreak/>
        <w:t>Chapter 1: Project context</w:t>
      </w:r>
    </w:p>
    <w:p w:rsidR="009A7BE4" w:rsidRDefault="009A7BE4" w:rsidP="009C2EAE">
      <w:pPr>
        <w:jc w:val="both"/>
        <w:rPr>
          <w:rFonts w:asciiTheme="majorBidi" w:hAnsiTheme="majorBidi" w:cstheme="majorBidi"/>
          <w:b/>
          <w:bCs/>
          <w:sz w:val="40"/>
          <w:szCs w:val="40"/>
          <w:lang w:val="en-US"/>
        </w:rPr>
      </w:pPr>
    </w:p>
    <w:p w:rsidR="009A7BE4" w:rsidRPr="00E23D2F" w:rsidRDefault="00E23D2F" w:rsidP="009A7BE4">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009A7BE4" w:rsidRPr="00E23D2F">
        <w:rPr>
          <w:rFonts w:asciiTheme="majorBidi" w:hAnsiTheme="majorBidi" w:cstheme="majorBidi"/>
          <w:b/>
          <w:bCs/>
          <w:sz w:val="28"/>
          <w:szCs w:val="28"/>
          <w:lang w:val="en-US"/>
        </w:rPr>
        <w:t>Introduction:</w:t>
      </w:r>
    </w:p>
    <w:p w:rsidR="009A7BE4" w:rsidRDefault="00541AE9" w:rsidP="009A7BE4">
      <w:pPr>
        <w:jc w:val="both"/>
        <w:rPr>
          <w:rFonts w:asciiTheme="majorBidi" w:hAnsiTheme="majorBidi" w:cstheme="majorBidi"/>
          <w:lang w:val="en-US"/>
        </w:rPr>
      </w:pPr>
      <w:r>
        <w:rPr>
          <w:rFonts w:asciiTheme="majorBidi" w:hAnsiTheme="majorBidi" w:cstheme="majorBidi"/>
          <w:lang w:val="en-US"/>
        </w:rPr>
        <w:t>I</w:t>
      </w:r>
      <w:r w:rsidR="00BE730D">
        <w:rPr>
          <w:rFonts w:asciiTheme="majorBidi" w:hAnsiTheme="majorBidi" w:cstheme="majorBidi"/>
          <w:lang w:val="en-US"/>
        </w:rPr>
        <w:t>n</w:t>
      </w:r>
      <w:r>
        <w:rPr>
          <w:rFonts w:asciiTheme="majorBidi" w:hAnsiTheme="majorBidi" w:cstheme="majorBidi"/>
          <w:lang w:val="en-US"/>
        </w:rPr>
        <w:t xml:space="preserve"> the</w:t>
      </w:r>
      <w:r w:rsidR="00BE730D">
        <w:rPr>
          <w:rFonts w:asciiTheme="majorBidi" w:hAnsiTheme="majorBidi" w:cstheme="majorBidi"/>
          <w:lang w:val="en-US"/>
        </w:rPr>
        <w:t xml:space="preserve"> first place,</w:t>
      </w:r>
      <w:r>
        <w:rPr>
          <w:rFonts w:asciiTheme="majorBidi" w:hAnsiTheme="majorBidi" w:cstheme="majorBidi"/>
          <w:lang w:val="en-US"/>
        </w:rPr>
        <w:t xml:space="preserve"> this chapter</w:t>
      </w:r>
      <w:r w:rsidR="00BE730D">
        <w:rPr>
          <w:rFonts w:asciiTheme="majorBidi" w:hAnsiTheme="majorBidi" w:cstheme="majorBidi"/>
          <w:lang w:val="en-US"/>
        </w:rPr>
        <w:t xml:space="preserve"> will be about the host company Sofrecom Tunisia presentation, a consulting and engineering firm specializing in telecommunications</w:t>
      </w:r>
      <w:r w:rsidR="006E797C">
        <w:rPr>
          <w:rFonts w:asciiTheme="majorBidi" w:hAnsiTheme="majorBidi" w:cstheme="majorBidi"/>
          <w:lang w:val="en-US"/>
        </w:rPr>
        <w:t xml:space="preserve">. Then, </w:t>
      </w:r>
      <w:r>
        <w:rPr>
          <w:rFonts w:asciiTheme="majorBidi" w:hAnsiTheme="majorBidi" w:cstheme="majorBidi"/>
          <w:lang w:val="en-US"/>
        </w:rPr>
        <w:t>we will talk about the work and the project environments, by putting the light on the project goals and the analysis of the state of the art. Finally, we will present our s</w:t>
      </w:r>
      <w:r w:rsidR="00427449">
        <w:rPr>
          <w:rFonts w:asciiTheme="majorBidi" w:hAnsiTheme="majorBidi" w:cstheme="majorBidi"/>
          <w:lang w:val="en-US"/>
        </w:rPr>
        <w:t>oftware development methodology and the modeling language that we are going to use.</w:t>
      </w:r>
    </w:p>
    <w:p w:rsidR="00E23D2F" w:rsidRPr="00E23D2F" w:rsidRDefault="00E23D2F" w:rsidP="00E23D2F">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Pr="00E23D2F">
        <w:rPr>
          <w:rFonts w:asciiTheme="majorBidi" w:hAnsiTheme="majorBidi" w:cstheme="majorBidi"/>
          <w:b/>
          <w:bCs/>
          <w:sz w:val="28"/>
          <w:szCs w:val="28"/>
          <w:lang w:val="en-US"/>
        </w:rPr>
        <w:t>Host company presentation:</w:t>
      </w:r>
    </w:p>
    <w:p w:rsidR="00E23D2F" w:rsidRDefault="00822C7B" w:rsidP="007A63FB">
      <w:pPr>
        <w:jc w:val="both"/>
        <w:rPr>
          <w:rFonts w:asciiTheme="majorBidi" w:hAnsiTheme="majorBidi" w:cstheme="majorBidi"/>
          <w:lang w:val="en-US"/>
        </w:rPr>
      </w:pPr>
      <w:r>
        <w:rPr>
          <w:rFonts w:asciiTheme="majorBidi" w:hAnsiTheme="majorBidi" w:cstheme="majorBidi"/>
          <w:lang w:val="en-US"/>
        </w:rPr>
        <w:t xml:space="preserve">Sofrecom, a subsidiary of </w:t>
      </w:r>
      <w:r w:rsidRPr="004F117E">
        <w:rPr>
          <w:rFonts w:asciiTheme="majorBidi" w:hAnsiTheme="majorBidi" w:cstheme="majorBidi"/>
          <w:lang w:val="en-US"/>
        </w:rPr>
        <w:t xml:space="preserve">Orange Group, </w:t>
      </w:r>
      <w:r w:rsidR="007A63FB" w:rsidRPr="004F117E">
        <w:rPr>
          <w:rFonts w:asciiTheme="majorBidi" w:hAnsiTheme="majorBidi" w:cstheme="majorBidi"/>
          <w:lang w:val="en-US"/>
        </w:rPr>
        <w:t>has built up 50 years’ worth of unique know-how in the telecoms operator line of business, making it a world leader in telecom consultancy and engineering</w:t>
      </w:r>
      <w:r w:rsidRPr="004F117E">
        <w:rPr>
          <w:rFonts w:asciiTheme="majorBidi" w:hAnsiTheme="majorBidi" w:cstheme="majorBidi"/>
          <w:lang w:val="en-US"/>
        </w:rPr>
        <w:t>. Sofrecom Tunisia is the youngest subsidiary of</w:t>
      </w:r>
      <w:r w:rsidR="000477C7" w:rsidRPr="004F117E">
        <w:rPr>
          <w:rFonts w:asciiTheme="majorBidi" w:hAnsiTheme="majorBidi" w:cstheme="majorBidi"/>
          <w:lang w:val="en-US"/>
        </w:rPr>
        <w:t xml:space="preserve"> Sofrecom</w:t>
      </w:r>
      <w:r w:rsidR="000477C7">
        <w:rPr>
          <w:rFonts w:asciiTheme="majorBidi" w:hAnsiTheme="majorBidi" w:cstheme="majorBidi"/>
          <w:lang w:val="en-US"/>
        </w:rPr>
        <w:t>. Launched in N</w:t>
      </w:r>
      <w:r w:rsidR="004F117E">
        <w:rPr>
          <w:rFonts w:asciiTheme="majorBidi" w:hAnsiTheme="majorBidi" w:cstheme="majorBidi"/>
          <w:lang w:val="en-US"/>
        </w:rPr>
        <w:t>ovember 2011</w:t>
      </w:r>
      <w:r w:rsidR="00281973">
        <w:rPr>
          <w:rFonts w:asciiTheme="majorBidi" w:hAnsiTheme="majorBidi" w:cstheme="majorBidi"/>
          <w:lang w:val="en-US"/>
        </w:rPr>
        <w:t>, Sofrecom Tunisia expands Sofrecom’s</w:t>
      </w:r>
      <w:r w:rsidR="008C4563">
        <w:rPr>
          <w:rFonts w:asciiTheme="majorBidi" w:hAnsiTheme="majorBidi" w:cstheme="majorBidi"/>
          <w:lang w:val="en-US"/>
        </w:rPr>
        <w:t xml:space="preserve"> presence in</w:t>
      </w:r>
      <w:r w:rsidR="00281973">
        <w:rPr>
          <w:rFonts w:asciiTheme="majorBidi" w:hAnsiTheme="majorBidi" w:cstheme="majorBidi"/>
          <w:lang w:val="en-US"/>
        </w:rPr>
        <w:t xml:space="preserve"> North Africa and</w:t>
      </w:r>
      <w:r w:rsidR="008C4563">
        <w:rPr>
          <w:rFonts w:asciiTheme="majorBidi" w:hAnsiTheme="majorBidi" w:cstheme="majorBidi"/>
          <w:lang w:val="en-US"/>
        </w:rPr>
        <w:t xml:space="preserve"> the</w:t>
      </w:r>
      <w:r w:rsidR="00281973">
        <w:rPr>
          <w:rFonts w:asciiTheme="majorBidi" w:hAnsiTheme="majorBidi" w:cstheme="majorBidi"/>
          <w:lang w:val="en-US"/>
        </w:rPr>
        <w:t xml:space="preserve"> Middl</w:t>
      </w:r>
      <w:r w:rsidR="002C6F73">
        <w:rPr>
          <w:rFonts w:asciiTheme="majorBidi" w:hAnsiTheme="majorBidi" w:cstheme="majorBidi"/>
          <w:lang w:val="en-US"/>
        </w:rPr>
        <w:t>e East region</w:t>
      </w:r>
      <w:r w:rsidR="00121C46">
        <w:rPr>
          <w:rFonts w:asciiTheme="majorBidi" w:hAnsiTheme="majorBidi" w:cstheme="majorBidi"/>
          <w:lang w:val="en-US"/>
        </w:rPr>
        <w:t xml:space="preserve"> to meet the</w:t>
      </w:r>
      <w:r w:rsidR="00281973">
        <w:rPr>
          <w:rFonts w:asciiTheme="majorBidi" w:hAnsiTheme="majorBidi" w:cstheme="majorBidi"/>
          <w:lang w:val="en-US"/>
        </w:rPr>
        <w:t xml:space="preserve"> growing demand for dedicated solutions and to offer its customers adapted and competitive offers.</w:t>
      </w:r>
    </w:p>
    <w:p w:rsidR="00FE364F" w:rsidRPr="00D504B9" w:rsidRDefault="00D504B9" w:rsidP="00D504B9">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Pr="00D504B9">
        <w:rPr>
          <w:rFonts w:asciiTheme="majorBidi" w:hAnsiTheme="majorBidi" w:cstheme="majorBidi"/>
          <w:b/>
          <w:bCs/>
          <w:sz w:val="28"/>
          <w:szCs w:val="28"/>
          <w:lang w:val="en-US"/>
        </w:rPr>
        <w:t>Project presentation</w:t>
      </w:r>
      <w:r w:rsidR="00DF7A3C">
        <w:rPr>
          <w:rFonts w:asciiTheme="majorBidi" w:hAnsiTheme="majorBidi" w:cstheme="majorBidi"/>
          <w:b/>
          <w:bCs/>
          <w:sz w:val="28"/>
          <w:szCs w:val="28"/>
          <w:lang w:val="en-US"/>
        </w:rPr>
        <w:t>:</w:t>
      </w:r>
    </w:p>
    <w:p w:rsidR="00D504B9" w:rsidRPr="001D5BB0" w:rsidRDefault="001D5BB0" w:rsidP="001D5BB0">
      <w:pPr>
        <w:pStyle w:val="Paragraphedeliste"/>
        <w:numPr>
          <w:ilvl w:val="2"/>
          <w:numId w:val="3"/>
        </w:numPr>
        <w:jc w:val="both"/>
        <w:rPr>
          <w:rFonts w:asciiTheme="majorBidi" w:hAnsiTheme="majorBidi" w:cstheme="majorBidi"/>
          <w:b/>
          <w:bCs/>
          <w:sz w:val="24"/>
          <w:szCs w:val="24"/>
          <w:lang w:val="en-US"/>
        </w:rPr>
      </w:pPr>
      <w:r w:rsidRPr="001D5BB0">
        <w:rPr>
          <w:rFonts w:asciiTheme="majorBidi" w:hAnsiTheme="majorBidi" w:cstheme="majorBidi"/>
          <w:b/>
          <w:bCs/>
          <w:sz w:val="24"/>
          <w:szCs w:val="24"/>
          <w:lang w:val="en-US"/>
        </w:rPr>
        <w:t>Problem statement:</w:t>
      </w:r>
    </w:p>
    <w:p w:rsidR="009D71B0" w:rsidRDefault="00A66E47" w:rsidP="0013175C">
      <w:pPr>
        <w:jc w:val="both"/>
        <w:rPr>
          <w:rFonts w:asciiTheme="majorBidi" w:hAnsiTheme="majorBidi" w:cstheme="majorBidi"/>
          <w:lang w:val="en-US"/>
        </w:rPr>
      </w:pPr>
      <w:r>
        <w:rPr>
          <w:rFonts w:asciiTheme="majorBidi" w:hAnsiTheme="majorBidi" w:cstheme="majorBidi"/>
          <w:lang w:val="en-US"/>
        </w:rPr>
        <w:t>Operators of mobile and internet services have probes, Key Performance Indicators (KPIs), installed in several network elements, but they desire to appreciate the quality perceived by their customers (Quality of Experience, QoE)</w:t>
      </w:r>
      <w:r w:rsidR="00110A01">
        <w:rPr>
          <w:rFonts w:asciiTheme="majorBidi" w:hAnsiTheme="majorBidi" w:cstheme="majorBidi"/>
          <w:lang w:val="en-US"/>
        </w:rPr>
        <w:t xml:space="preserve"> in order to improve their network performance and </w:t>
      </w:r>
      <w:r w:rsidR="00110A01" w:rsidRPr="00110A01">
        <w:rPr>
          <w:rFonts w:asciiTheme="majorBidi" w:hAnsiTheme="majorBidi" w:cstheme="majorBidi"/>
          <w:lang w:val="en-US"/>
        </w:rPr>
        <w:t>reliability</w:t>
      </w:r>
      <w:r>
        <w:rPr>
          <w:rFonts w:asciiTheme="majorBidi" w:hAnsiTheme="majorBidi" w:cstheme="majorBidi"/>
          <w:lang w:val="en-US"/>
        </w:rPr>
        <w:t>.</w:t>
      </w:r>
      <w:r w:rsidR="00110A01">
        <w:rPr>
          <w:rFonts w:asciiTheme="majorBidi" w:hAnsiTheme="majorBidi" w:cstheme="majorBidi"/>
          <w:lang w:val="en-US"/>
        </w:rPr>
        <w:t xml:space="preserve"> </w:t>
      </w:r>
    </w:p>
    <w:p w:rsidR="001D5BB0" w:rsidRDefault="00E71EAE" w:rsidP="009D71B0">
      <w:pPr>
        <w:jc w:val="both"/>
        <w:rPr>
          <w:rFonts w:asciiTheme="majorBidi" w:hAnsiTheme="majorBidi" w:cstheme="majorBidi"/>
          <w:lang w:val="en-US"/>
        </w:rPr>
      </w:pPr>
      <w:r>
        <w:rPr>
          <w:rFonts w:asciiTheme="majorBidi" w:hAnsiTheme="majorBidi" w:cstheme="majorBidi"/>
          <w:lang w:val="en-US"/>
        </w:rPr>
        <w:t>In order to get</w:t>
      </w:r>
      <w:r w:rsidR="006A7149">
        <w:rPr>
          <w:rFonts w:asciiTheme="majorBidi" w:hAnsiTheme="majorBidi" w:cstheme="majorBidi"/>
          <w:lang w:val="en-US"/>
        </w:rPr>
        <w:t xml:space="preserve"> accurate information</w:t>
      </w:r>
      <w:r>
        <w:rPr>
          <w:rFonts w:asciiTheme="majorBidi" w:hAnsiTheme="majorBidi" w:cstheme="majorBidi"/>
          <w:lang w:val="en-US"/>
        </w:rPr>
        <w:t>s</w:t>
      </w:r>
      <w:r w:rsidR="006A7149">
        <w:rPr>
          <w:rFonts w:asciiTheme="majorBidi" w:hAnsiTheme="majorBidi" w:cstheme="majorBidi"/>
          <w:lang w:val="en-US"/>
        </w:rPr>
        <w:t xml:space="preserve"> about the quality of experience</w:t>
      </w:r>
      <w:r w:rsidR="0060273A">
        <w:rPr>
          <w:rFonts w:asciiTheme="majorBidi" w:hAnsiTheme="majorBidi" w:cstheme="majorBidi"/>
          <w:lang w:val="en-US"/>
        </w:rPr>
        <w:t xml:space="preserve"> we should get the measurements</w:t>
      </w:r>
      <w:r w:rsidR="006A7149">
        <w:rPr>
          <w:rFonts w:asciiTheme="majorBidi" w:hAnsiTheme="majorBidi" w:cstheme="majorBidi"/>
          <w:lang w:val="en-US"/>
        </w:rPr>
        <w:t xml:space="preserve"> according to zone area and</w:t>
      </w:r>
      <w:r w:rsidR="00AF10ED">
        <w:rPr>
          <w:rFonts w:asciiTheme="majorBidi" w:hAnsiTheme="majorBidi" w:cstheme="majorBidi"/>
          <w:lang w:val="en-US"/>
        </w:rPr>
        <w:t xml:space="preserve"> specific</w:t>
      </w:r>
      <w:r w:rsidR="006A7149">
        <w:rPr>
          <w:rFonts w:asciiTheme="majorBidi" w:hAnsiTheme="majorBidi" w:cstheme="majorBidi"/>
          <w:lang w:val="en-US"/>
        </w:rPr>
        <w:t xml:space="preserve"> periods of time. Also, it is difficult to manage the</w:t>
      </w:r>
      <w:r w:rsidR="008F7733">
        <w:rPr>
          <w:rFonts w:asciiTheme="majorBidi" w:hAnsiTheme="majorBidi" w:cstheme="majorBidi"/>
          <w:lang w:val="en-US"/>
        </w:rPr>
        <w:t xml:space="preserve"> configuration and</w:t>
      </w:r>
      <w:r w:rsidR="006A7149">
        <w:rPr>
          <w:rFonts w:asciiTheme="majorBidi" w:hAnsiTheme="majorBidi" w:cstheme="majorBidi"/>
          <w:lang w:val="en-US"/>
        </w:rPr>
        <w:t xml:space="preserve"> </w:t>
      </w:r>
      <w:r w:rsidR="00AF10ED">
        <w:rPr>
          <w:rFonts w:asciiTheme="majorBidi" w:hAnsiTheme="majorBidi" w:cstheme="majorBidi"/>
          <w:lang w:val="en-US"/>
        </w:rPr>
        <w:t>QoS/QoE tests running</w:t>
      </w:r>
      <w:r w:rsidR="0060273A">
        <w:rPr>
          <w:rFonts w:asciiTheme="majorBidi" w:hAnsiTheme="majorBidi" w:cstheme="majorBidi"/>
          <w:lang w:val="en-US"/>
        </w:rPr>
        <w:t xml:space="preserve"> in the widespread </w:t>
      </w:r>
      <w:r w:rsidR="008F7733">
        <w:rPr>
          <w:rFonts w:asciiTheme="majorBidi" w:hAnsiTheme="majorBidi" w:cstheme="majorBidi"/>
          <w:lang w:val="en-US"/>
        </w:rPr>
        <w:t>probes, which indicates a lack of flexibility</w:t>
      </w:r>
      <w:r w:rsidR="0060273A">
        <w:rPr>
          <w:rFonts w:asciiTheme="majorBidi" w:hAnsiTheme="majorBidi" w:cstheme="majorBidi"/>
          <w:lang w:val="en-US"/>
        </w:rPr>
        <w:t>.</w:t>
      </w:r>
      <w:r w:rsidR="0013175C">
        <w:rPr>
          <w:rFonts w:asciiTheme="majorBidi" w:hAnsiTheme="majorBidi" w:cstheme="majorBidi"/>
          <w:lang w:val="en-US"/>
        </w:rPr>
        <w:t xml:space="preserve"> T</w:t>
      </w:r>
      <w:r w:rsidR="00AF10ED">
        <w:rPr>
          <w:rFonts w:asciiTheme="majorBidi" w:hAnsiTheme="majorBidi" w:cstheme="majorBidi"/>
          <w:lang w:val="en-US"/>
        </w:rPr>
        <w:t xml:space="preserve">he internet usage is improving </w:t>
      </w:r>
      <w:r w:rsidR="008F7733">
        <w:rPr>
          <w:rFonts w:asciiTheme="majorBidi" w:hAnsiTheme="majorBidi" w:cstheme="majorBidi"/>
          <w:lang w:val="en-US"/>
        </w:rPr>
        <w:t>fast</w:t>
      </w:r>
      <w:r w:rsidR="0013175C">
        <w:rPr>
          <w:rFonts w:asciiTheme="majorBidi" w:hAnsiTheme="majorBidi" w:cstheme="majorBidi"/>
          <w:lang w:val="en-US"/>
        </w:rPr>
        <w:t>; therefore</w:t>
      </w:r>
      <w:r w:rsidR="008F7733">
        <w:rPr>
          <w:rFonts w:asciiTheme="majorBidi" w:hAnsiTheme="majorBidi" w:cstheme="majorBidi"/>
          <w:lang w:val="en-US"/>
        </w:rPr>
        <w:t xml:space="preserve"> </w:t>
      </w:r>
      <w:r w:rsidR="0013175C">
        <w:rPr>
          <w:rFonts w:asciiTheme="majorBidi" w:hAnsiTheme="majorBidi" w:cstheme="majorBidi"/>
          <w:lang w:val="en-US"/>
        </w:rPr>
        <w:t>we</w:t>
      </w:r>
      <w:r w:rsidR="008F7733">
        <w:rPr>
          <w:rFonts w:asciiTheme="majorBidi" w:hAnsiTheme="majorBidi" w:cstheme="majorBidi"/>
          <w:lang w:val="en-US"/>
        </w:rPr>
        <w:t xml:space="preserve"> should </w:t>
      </w:r>
      <w:r w:rsidR="0013175C">
        <w:rPr>
          <w:rFonts w:asciiTheme="majorBidi" w:hAnsiTheme="majorBidi" w:cstheme="majorBidi"/>
          <w:lang w:val="en-US"/>
        </w:rPr>
        <w:t>improve</w:t>
      </w:r>
      <w:r w:rsidR="0013175C" w:rsidRPr="0013175C">
        <w:rPr>
          <w:rFonts w:asciiTheme="majorBidi" w:hAnsiTheme="majorBidi" w:cstheme="majorBidi"/>
          <w:lang w:val="en-US"/>
        </w:rPr>
        <w:t xml:space="preserve"> </w:t>
      </w:r>
      <w:r w:rsidR="0013175C">
        <w:rPr>
          <w:rFonts w:asciiTheme="majorBidi" w:hAnsiTheme="majorBidi" w:cstheme="majorBidi"/>
          <w:lang w:val="en-US"/>
        </w:rPr>
        <w:t>the quality of service measuring</w:t>
      </w:r>
      <w:r w:rsidR="008F7733">
        <w:rPr>
          <w:rFonts w:asciiTheme="majorBidi" w:hAnsiTheme="majorBidi" w:cstheme="majorBidi"/>
          <w:lang w:val="en-US"/>
        </w:rPr>
        <w:t xml:space="preserve"> as well.</w:t>
      </w:r>
    </w:p>
    <w:p w:rsidR="00DF7A3C" w:rsidRPr="00DF7A3C" w:rsidRDefault="00DF7A3C" w:rsidP="00DF7A3C">
      <w:pPr>
        <w:pStyle w:val="Paragraphedeliste"/>
        <w:numPr>
          <w:ilvl w:val="2"/>
          <w:numId w:val="3"/>
        </w:numPr>
        <w:jc w:val="both"/>
        <w:rPr>
          <w:rFonts w:asciiTheme="majorBidi" w:hAnsiTheme="majorBidi" w:cstheme="majorBidi"/>
          <w:b/>
          <w:bCs/>
          <w:sz w:val="24"/>
          <w:szCs w:val="24"/>
          <w:lang w:val="en-US"/>
        </w:rPr>
      </w:pPr>
      <w:r w:rsidRPr="00DF7A3C">
        <w:rPr>
          <w:rFonts w:asciiTheme="majorBidi" w:hAnsiTheme="majorBidi" w:cstheme="majorBidi"/>
          <w:b/>
          <w:bCs/>
          <w:sz w:val="24"/>
          <w:szCs w:val="24"/>
          <w:lang w:val="en-US"/>
        </w:rPr>
        <w:t>Project objectives:</w:t>
      </w:r>
    </w:p>
    <w:p w:rsidR="00DF7A3C" w:rsidRDefault="00DF7A3C" w:rsidP="00DF7A3C">
      <w:pPr>
        <w:jc w:val="both"/>
        <w:rPr>
          <w:rFonts w:asciiTheme="majorBidi" w:hAnsiTheme="majorBidi" w:cstheme="majorBidi"/>
          <w:lang w:val="en-US"/>
        </w:rPr>
      </w:pPr>
      <w:r>
        <w:rPr>
          <w:rFonts w:asciiTheme="majorBidi" w:hAnsiTheme="majorBidi" w:cstheme="majorBidi"/>
          <w:lang w:val="en-US"/>
        </w:rPr>
        <w:t>This work will be considered as a graduation project to obtain applied computer science diploma from the national engineering school of Sousse (ENISO).</w:t>
      </w:r>
    </w:p>
    <w:p w:rsidR="00DF7A3C" w:rsidRDefault="00DF7A3C" w:rsidP="00DF7A3C">
      <w:pPr>
        <w:jc w:val="both"/>
        <w:rPr>
          <w:rFonts w:asciiTheme="majorBidi" w:hAnsiTheme="majorBidi" w:cstheme="majorBidi"/>
          <w:lang w:val="en-US"/>
        </w:rPr>
      </w:pPr>
      <w:r>
        <w:rPr>
          <w:rFonts w:asciiTheme="majorBidi" w:hAnsiTheme="majorBidi" w:cstheme="majorBidi"/>
          <w:lang w:val="en-US"/>
        </w:rPr>
        <w:t xml:space="preserve">The main project goal is to design and develop a platform </w:t>
      </w:r>
      <w:r w:rsidR="00A52919">
        <w:rPr>
          <w:rFonts w:asciiTheme="majorBidi" w:hAnsiTheme="majorBidi" w:cstheme="majorBidi"/>
          <w:lang w:val="en-US"/>
        </w:rPr>
        <w:t xml:space="preserve">for remote and communicating devices, to serve broadband monitoring and supervision. The application should satisfy </w:t>
      </w:r>
      <w:r w:rsidR="00396322">
        <w:rPr>
          <w:rFonts w:asciiTheme="majorBidi" w:hAnsiTheme="majorBidi" w:cstheme="majorBidi"/>
          <w:lang w:val="en-US"/>
        </w:rPr>
        <w:t>these needs</w:t>
      </w:r>
      <w:r w:rsidR="00A52919">
        <w:rPr>
          <w:rFonts w:asciiTheme="majorBidi" w:hAnsiTheme="majorBidi" w:cstheme="majorBidi"/>
          <w:lang w:val="en-US"/>
        </w:rPr>
        <w:t>:</w:t>
      </w:r>
    </w:p>
    <w:p w:rsidR="00A52919" w:rsidRDefault="00A52919"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The creation and interpretation of messages excha</w:t>
      </w:r>
      <w:r w:rsidR="00396322">
        <w:rPr>
          <w:rFonts w:asciiTheme="majorBidi" w:hAnsiTheme="majorBidi" w:cstheme="majorBidi"/>
          <w:lang w:val="en-US"/>
        </w:rPr>
        <w:t>nged with terminals and embedded</w:t>
      </w:r>
      <w:r>
        <w:rPr>
          <w:rFonts w:asciiTheme="majorBidi" w:hAnsiTheme="majorBidi" w:cstheme="majorBidi"/>
          <w:lang w:val="en-US"/>
        </w:rPr>
        <w:t xml:space="preserve"> </w:t>
      </w:r>
      <w:r w:rsidR="00396322">
        <w:rPr>
          <w:rFonts w:asciiTheme="majorBidi" w:hAnsiTheme="majorBidi" w:cstheme="majorBidi"/>
          <w:lang w:val="en-US"/>
        </w:rPr>
        <w:t>equipment</w:t>
      </w:r>
      <w:r>
        <w:rPr>
          <w:rFonts w:asciiTheme="majorBidi" w:hAnsiTheme="majorBidi" w:cstheme="majorBidi"/>
          <w:lang w:val="en-US"/>
        </w:rPr>
        <w:t>.</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Information exchanges with client applications (northbound interface).</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Management of messages from terminals (southbound interface).</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Sending request</w:t>
      </w:r>
      <w:r w:rsidR="00CA0980">
        <w:rPr>
          <w:rFonts w:asciiTheme="majorBidi" w:hAnsiTheme="majorBidi" w:cstheme="majorBidi"/>
          <w:lang w:val="en-US"/>
        </w:rPr>
        <w:t>s</w:t>
      </w:r>
      <w:r>
        <w:rPr>
          <w:rFonts w:asciiTheme="majorBidi" w:hAnsiTheme="majorBidi" w:cstheme="majorBidi"/>
          <w:lang w:val="en-US"/>
        </w:rPr>
        <w:t xml:space="preserve"> and messages to the terminals.</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On-the-fly supervision of exchanges.</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Management of supervised elements.</w:t>
      </w:r>
    </w:p>
    <w:p w:rsidR="00CA0980" w:rsidRDefault="00396322" w:rsidP="00CA0980">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Resolution of message referral rules.</w:t>
      </w:r>
    </w:p>
    <w:p w:rsidR="00CA0980" w:rsidRDefault="00CA0980" w:rsidP="00CA0980">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 xml:space="preserve"> </w:t>
      </w:r>
      <w:r w:rsidRPr="00CA0980">
        <w:rPr>
          <w:rFonts w:asciiTheme="majorBidi" w:hAnsiTheme="majorBidi" w:cstheme="majorBidi"/>
          <w:b/>
          <w:bCs/>
          <w:sz w:val="28"/>
          <w:szCs w:val="28"/>
          <w:lang w:val="en-US"/>
        </w:rPr>
        <w:t>Critical analysis of the state of the art:</w:t>
      </w:r>
    </w:p>
    <w:p w:rsidR="00CA0980" w:rsidRPr="00CA0980" w:rsidRDefault="00CA0980" w:rsidP="00CA0980">
      <w:pPr>
        <w:jc w:val="both"/>
        <w:rPr>
          <w:rFonts w:asciiTheme="majorBidi" w:hAnsiTheme="majorBidi" w:cstheme="majorBidi"/>
          <w:lang w:val="en-US"/>
        </w:rPr>
      </w:pPr>
      <w:r>
        <w:rPr>
          <w:rFonts w:asciiTheme="majorBidi" w:hAnsiTheme="majorBidi" w:cstheme="majorBidi"/>
          <w:lang w:val="en-US"/>
        </w:rPr>
        <w:t>This step is essential to propose our solution in the relation to those offered by other companies. To do so, we have studied the characteristics and the feature</w:t>
      </w:r>
      <w:r w:rsidR="003F4428">
        <w:rPr>
          <w:rFonts w:asciiTheme="majorBidi" w:hAnsiTheme="majorBidi" w:cstheme="majorBidi"/>
          <w:lang w:val="en-US"/>
        </w:rPr>
        <w:t>s of some available apps while we focus on their weak points.</w:t>
      </w:r>
    </w:p>
    <w:p w:rsidR="00CA0980" w:rsidRPr="00CA0980" w:rsidRDefault="00CA0980" w:rsidP="00CA0980">
      <w:pPr>
        <w:pStyle w:val="Paragraphedeliste"/>
        <w:numPr>
          <w:ilvl w:val="2"/>
          <w:numId w:val="3"/>
        </w:numPr>
        <w:jc w:val="both"/>
        <w:rPr>
          <w:rFonts w:asciiTheme="majorBidi" w:hAnsiTheme="majorBidi" w:cstheme="majorBidi"/>
          <w:b/>
          <w:bCs/>
          <w:sz w:val="24"/>
          <w:szCs w:val="24"/>
          <w:lang w:val="en-US"/>
        </w:rPr>
      </w:pPr>
      <w:r w:rsidRPr="00CA0980">
        <w:rPr>
          <w:rFonts w:asciiTheme="majorBidi" w:hAnsiTheme="majorBidi" w:cstheme="majorBidi"/>
          <w:b/>
          <w:bCs/>
          <w:sz w:val="24"/>
          <w:szCs w:val="24"/>
          <w:lang w:val="en-US"/>
        </w:rPr>
        <w:t>State of the art:</w:t>
      </w:r>
    </w:p>
    <w:p w:rsidR="00CA0980" w:rsidRPr="00CA0980" w:rsidRDefault="00CA0980" w:rsidP="00CA0980">
      <w:pPr>
        <w:pStyle w:val="Paragraphedeliste"/>
        <w:numPr>
          <w:ilvl w:val="3"/>
          <w:numId w:val="3"/>
        </w:numPr>
        <w:jc w:val="both"/>
        <w:rPr>
          <w:rFonts w:asciiTheme="majorBidi" w:hAnsiTheme="majorBidi" w:cstheme="majorBidi"/>
          <w:b/>
          <w:bCs/>
          <w:lang w:val="en-US"/>
        </w:rPr>
      </w:pPr>
      <w:r w:rsidRPr="00CA0980">
        <w:rPr>
          <w:rFonts w:asciiTheme="majorBidi" w:hAnsiTheme="majorBidi" w:cstheme="majorBidi"/>
          <w:b/>
          <w:bCs/>
          <w:lang w:val="en-US"/>
        </w:rPr>
        <w:t>Samknows</w:t>
      </w:r>
      <w:r w:rsidR="00196A34">
        <w:rPr>
          <w:rFonts w:asciiTheme="majorBidi" w:hAnsiTheme="majorBidi" w:cstheme="majorBidi"/>
          <w:b/>
          <w:bCs/>
          <w:lang w:val="en-US"/>
        </w:rPr>
        <w:t xml:space="preserve"> One</w:t>
      </w:r>
      <w:r w:rsidRPr="00CA0980">
        <w:rPr>
          <w:rFonts w:asciiTheme="majorBidi" w:hAnsiTheme="majorBidi" w:cstheme="majorBidi"/>
          <w:b/>
          <w:bCs/>
          <w:lang w:val="en-US"/>
        </w:rPr>
        <w:t>:</w:t>
      </w:r>
    </w:p>
    <w:p w:rsidR="00CA0980" w:rsidRPr="00CA0980" w:rsidRDefault="002D7D23" w:rsidP="00CA0980">
      <w:pPr>
        <w:jc w:val="both"/>
        <w:rPr>
          <w:rFonts w:asciiTheme="majorBidi" w:hAnsiTheme="majorBidi" w:cstheme="majorBidi"/>
          <w:lang w:val="en-US"/>
        </w:rPr>
      </w:pPr>
      <w:r>
        <w:rPr>
          <w:rFonts w:asciiTheme="majorBidi" w:hAnsiTheme="majorBidi" w:cstheme="majorBidi"/>
          <w:lang w:val="en-US"/>
        </w:rPr>
        <w:t>The SamKnows One is a cloud-based analytics platform that includes a full range of measurement agents for fixed and cellular internet connection with a global test infrastructure. The SamKnows solution stores and visualizes performance data in real-time.</w:t>
      </w:r>
      <w:r w:rsidR="00257EAB">
        <w:rPr>
          <w:rFonts w:asciiTheme="majorBidi" w:hAnsiTheme="majorBidi" w:cstheme="majorBidi"/>
          <w:lang w:val="en-US"/>
        </w:rPr>
        <w:t xml:space="preserve"> This solution is implemented by a UK company “Sam” founded in 2008 by Sam Crawford. SamKnows One</w:t>
      </w:r>
      <w:r w:rsidR="00A0668C">
        <w:rPr>
          <w:rFonts w:asciiTheme="majorBidi" w:hAnsiTheme="majorBidi" w:cstheme="majorBidi"/>
          <w:lang w:val="en-US"/>
        </w:rPr>
        <w:t xml:space="preserve"> has developed a suite of</w:t>
      </w:r>
      <w:r w:rsidR="00257EAB">
        <w:rPr>
          <w:rFonts w:asciiTheme="majorBidi" w:hAnsiTheme="majorBidi" w:cstheme="majorBidi"/>
          <w:lang w:val="en-US"/>
        </w:rPr>
        <w:t xml:space="preserve"> tests as follows:</w:t>
      </w:r>
    </w:p>
    <w:p w:rsidR="002639CE" w:rsidRDefault="00B64934"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Speed tests: includes</w:t>
      </w:r>
      <w:r w:rsidR="00A0668C">
        <w:rPr>
          <w:rFonts w:asciiTheme="majorBidi" w:hAnsiTheme="majorBidi" w:cstheme="majorBidi"/>
          <w:lang w:val="en-US"/>
        </w:rPr>
        <w:t xml:space="preserve"> download and upload over TCP and UDP speed tests.</w:t>
      </w:r>
    </w:p>
    <w:p w:rsidR="00A0668C" w:rsidRDefault="00A0668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 xml:space="preserve">Latency, loss and jitter: latency, jitter and packet loss </w:t>
      </w:r>
      <w:r>
        <w:rPr>
          <w:rFonts w:asciiTheme="majorBidi" w:hAnsiTheme="majorBidi" w:cstheme="majorBidi"/>
          <w:lang w:val="en-US"/>
        </w:rPr>
        <w:tab/>
        <w:t>over UDP, latency over HTML5.</w:t>
      </w:r>
    </w:p>
    <w:p w:rsidR="00A0668C" w:rsidRDefault="00A0668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DNS resolution</w:t>
      </w:r>
      <w:r w:rsidR="0022693C">
        <w:rPr>
          <w:rFonts w:asciiTheme="majorBidi" w:hAnsiTheme="majorBidi" w:cstheme="majorBidi"/>
          <w:lang w:val="en-US"/>
        </w:rPr>
        <w:t>:</w:t>
      </w:r>
      <w:r w:rsidR="00B64934">
        <w:rPr>
          <w:rFonts w:asciiTheme="majorBidi" w:hAnsiTheme="majorBidi" w:cstheme="majorBidi"/>
          <w:lang w:val="en-US"/>
        </w:rPr>
        <w:t xml:space="preserve"> DNS resolution time and failure rate (UDP).</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Web browsing:</w:t>
      </w:r>
      <w:r w:rsidR="00B64934">
        <w:rPr>
          <w:rFonts w:asciiTheme="majorBidi" w:hAnsiTheme="majorBidi" w:cstheme="majorBidi"/>
          <w:lang w:val="en-US"/>
        </w:rPr>
        <w:t xml:space="preserve"> web browsing test over TCP.</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CDN performance:</w:t>
      </w:r>
      <w:r w:rsidR="00B64934">
        <w:rPr>
          <w:rFonts w:asciiTheme="majorBidi" w:hAnsiTheme="majorBidi" w:cstheme="majorBidi"/>
          <w:lang w:val="en-US"/>
        </w:rPr>
        <w:t xml:space="preserve"> content delivery network (CDN) measurements over TCP.</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Video streaming:</w:t>
      </w:r>
      <w:r w:rsidR="00B64934">
        <w:rPr>
          <w:rFonts w:asciiTheme="majorBidi" w:hAnsiTheme="majorBidi" w:cstheme="majorBidi"/>
          <w:lang w:val="en-US"/>
        </w:rPr>
        <w:t xml:space="preserve"> video streaming measurements that stream real content from major video streaming providers.</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Gaming:</w:t>
      </w:r>
      <w:r w:rsidR="007A2092">
        <w:rPr>
          <w:rFonts w:asciiTheme="majorBidi" w:hAnsiTheme="majorBidi" w:cstheme="majorBidi"/>
          <w:lang w:val="en-US"/>
        </w:rPr>
        <w:t xml:space="preserve"> measures performance for a number of major games.</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Online storage:</w:t>
      </w:r>
      <w:r w:rsidR="007A2092">
        <w:rPr>
          <w:rFonts w:asciiTheme="majorBidi" w:hAnsiTheme="majorBidi" w:cstheme="majorBidi"/>
          <w:lang w:val="en-US"/>
        </w:rPr>
        <w:t xml:space="preserve"> tests upload and download from popular online storage services.</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Voice over IP:</w:t>
      </w:r>
      <w:r w:rsidR="00691C99">
        <w:rPr>
          <w:rFonts w:asciiTheme="majorBidi" w:hAnsiTheme="majorBidi" w:cstheme="majorBidi"/>
          <w:lang w:val="en-US"/>
        </w:rPr>
        <w:t xml:space="preserve"> measures the quality of a voice call between client and test server.</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Traceroute:</w:t>
      </w:r>
      <w:r w:rsidR="00024B13">
        <w:rPr>
          <w:rFonts w:asciiTheme="majorBidi" w:hAnsiTheme="majorBidi" w:cstheme="majorBidi"/>
          <w:lang w:val="en-US"/>
        </w:rPr>
        <w:t xml:space="preserve"> tests the path that traffic takes around the internet, it is useful in diagnosing routing issues.</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Data usage:</w:t>
      </w:r>
      <w:r w:rsidR="00691C99">
        <w:rPr>
          <w:rFonts w:asciiTheme="majorBidi" w:hAnsiTheme="majorBidi" w:cstheme="majorBidi"/>
          <w:lang w:val="en-US"/>
        </w:rPr>
        <w:t xml:space="preserve"> measures </w:t>
      </w:r>
      <w:r w:rsidR="00024B13">
        <w:rPr>
          <w:rFonts w:asciiTheme="majorBidi" w:hAnsiTheme="majorBidi" w:cstheme="majorBidi"/>
          <w:lang w:val="en-US"/>
        </w:rPr>
        <w:t>of data used on the broadband connection.</w:t>
      </w:r>
    </w:p>
    <w:p w:rsidR="00024B13" w:rsidRDefault="00024B13" w:rsidP="00024B13">
      <w:pPr>
        <w:jc w:val="both"/>
        <w:rPr>
          <w:rFonts w:asciiTheme="majorBidi" w:hAnsiTheme="majorBidi" w:cstheme="majorBidi"/>
          <w:lang w:val="en-US"/>
        </w:rPr>
      </w:pPr>
    </w:p>
    <w:p w:rsidR="00024B13" w:rsidRDefault="00024B13" w:rsidP="00024B13">
      <w:pPr>
        <w:jc w:val="both"/>
        <w:rPr>
          <w:rFonts w:asciiTheme="majorBidi" w:hAnsiTheme="majorBidi" w:cstheme="majorBidi"/>
          <w:lang w:val="en-US"/>
        </w:rPr>
      </w:pPr>
      <w:r>
        <w:rPr>
          <w:noProof/>
          <w:lang w:eastAsia="fr-FR" w:bidi="ar-SA"/>
        </w:rPr>
        <w:lastRenderedPageBreak/>
        <w:drawing>
          <wp:inline distT="0" distB="0" distL="0" distR="0">
            <wp:extent cx="5760720" cy="4134164"/>
            <wp:effectExtent l="0" t="0" r="0" b="0"/>
            <wp:docPr id="1" name="Image 1" descr="https://samknows.cdn.prismic.io/samknows/105118333531685623a44b50bb588729b28f4d63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mknows.cdn.prismic.io/samknows/105118333531685623a44b50bb588729b28f4d63_dash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134164"/>
                    </a:xfrm>
                    <a:prstGeom prst="rect">
                      <a:avLst/>
                    </a:prstGeom>
                    <a:noFill/>
                    <a:ln>
                      <a:noFill/>
                    </a:ln>
                  </pic:spPr>
                </pic:pic>
              </a:graphicData>
            </a:graphic>
          </wp:inline>
        </w:drawing>
      </w:r>
    </w:p>
    <w:p w:rsidR="00024B13" w:rsidRDefault="00024B13" w:rsidP="00024B13">
      <w:pPr>
        <w:jc w:val="center"/>
        <w:rPr>
          <w:rFonts w:asciiTheme="majorBidi" w:hAnsiTheme="majorBidi" w:cstheme="majorBidi"/>
          <w:lang w:val="en-US"/>
        </w:rPr>
      </w:pPr>
      <w:r>
        <w:rPr>
          <w:rFonts w:asciiTheme="majorBidi" w:hAnsiTheme="majorBidi" w:cstheme="majorBidi"/>
          <w:lang w:val="en-US"/>
        </w:rPr>
        <w:t>Figure 1.1: Screenshot of SamKnows One dashboard</w:t>
      </w:r>
    </w:p>
    <w:p w:rsidR="00D03B93" w:rsidRPr="00D03B93" w:rsidRDefault="00D03B93" w:rsidP="00D03B93">
      <w:pPr>
        <w:pStyle w:val="Paragraphedeliste"/>
        <w:numPr>
          <w:ilvl w:val="3"/>
          <w:numId w:val="3"/>
        </w:numPr>
        <w:rPr>
          <w:rFonts w:asciiTheme="majorBidi" w:hAnsiTheme="majorBidi" w:cstheme="majorBidi"/>
          <w:b/>
          <w:bCs/>
          <w:lang w:val="en-US"/>
        </w:rPr>
      </w:pPr>
      <w:r w:rsidRPr="00D03B93">
        <w:rPr>
          <w:rFonts w:asciiTheme="majorBidi" w:hAnsiTheme="majorBidi" w:cstheme="majorBidi"/>
          <w:b/>
          <w:bCs/>
          <w:lang w:val="en-US"/>
        </w:rPr>
        <w:t>SMAQ:</w:t>
      </w:r>
    </w:p>
    <w:p w:rsidR="00D03B93" w:rsidRDefault="00F277AE" w:rsidP="008C0167">
      <w:pPr>
        <w:jc w:val="both"/>
        <w:rPr>
          <w:rFonts w:asciiTheme="majorBidi" w:hAnsiTheme="majorBidi" w:cstheme="majorBidi"/>
          <w:lang w:val="en-US"/>
        </w:rPr>
      </w:pPr>
      <w:r>
        <w:rPr>
          <w:rFonts w:asciiTheme="majorBidi" w:hAnsiTheme="majorBidi" w:cstheme="majorBidi"/>
          <w:lang w:val="en-US"/>
        </w:rPr>
        <w:t xml:space="preserve">SMAQ is a solution implemented by Sofrecom to generate reports and analysis based upon different broadband tests, this solution is used by the Orient Middle East and Africa Orange affiliates. </w:t>
      </w:r>
    </w:p>
    <w:p w:rsidR="00F277AE" w:rsidRDefault="00F277AE" w:rsidP="00F277AE">
      <w:pPr>
        <w:rPr>
          <w:rFonts w:asciiTheme="majorBidi" w:hAnsiTheme="majorBidi" w:cstheme="majorBidi"/>
          <w:lang w:val="en-US"/>
        </w:rPr>
      </w:pPr>
      <w:r>
        <w:rPr>
          <w:noProof/>
          <w:lang w:eastAsia="fr-FR" w:bidi="ar-SA"/>
        </w:rPr>
        <w:drawing>
          <wp:inline distT="0" distB="0" distL="0" distR="0" wp14:anchorId="66C250BD" wp14:editId="2FA510CE">
            <wp:extent cx="5760720" cy="27854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785430"/>
                    </a:xfrm>
                    <a:prstGeom prst="rect">
                      <a:avLst/>
                    </a:prstGeom>
                  </pic:spPr>
                </pic:pic>
              </a:graphicData>
            </a:graphic>
          </wp:inline>
        </w:drawing>
      </w:r>
    </w:p>
    <w:p w:rsidR="00F277AE" w:rsidRDefault="00F277AE" w:rsidP="00F277AE">
      <w:pPr>
        <w:jc w:val="center"/>
        <w:rPr>
          <w:rFonts w:asciiTheme="majorBidi" w:hAnsiTheme="majorBidi" w:cstheme="majorBidi"/>
          <w:lang w:val="en-US"/>
        </w:rPr>
      </w:pPr>
      <w:r>
        <w:rPr>
          <w:rFonts w:asciiTheme="majorBidi" w:hAnsiTheme="majorBidi" w:cstheme="majorBidi"/>
          <w:lang w:val="en-US"/>
        </w:rPr>
        <w:t>Figure 1.2: Sample of SMAQ online dashboard</w:t>
      </w:r>
    </w:p>
    <w:p w:rsidR="00293133" w:rsidRPr="00F277AE" w:rsidRDefault="00293133" w:rsidP="00F277AE">
      <w:pPr>
        <w:jc w:val="center"/>
        <w:rPr>
          <w:rFonts w:asciiTheme="majorBidi" w:hAnsiTheme="majorBidi" w:cstheme="majorBidi"/>
          <w:lang w:val="en-US"/>
        </w:rPr>
      </w:pPr>
    </w:p>
    <w:p w:rsidR="00024B13" w:rsidRPr="004A0903" w:rsidRDefault="00E71C35" w:rsidP="00E71C35">
      <w:pPr>
        <w:pStyle w:val="Paragraphedeliste"/>
        <w:numPr>
          <w:ilvl w:val="2"/>
          <w:numId w:val="3"/>
        </w:numPr>
        <w:rPr>
          <w:rFonts w:asciiTheme="majorBidi" w:hAnsiTheme="majorBidi" w:cstheme="majorBidi"/>
          <w:b/>
          <w:bCs/>
          <w:sz w:val="24"/>
          <w:szCs w:val="24"/>
          <w:lang w:val="en-US"/>
        </w:rPr>
      </w:pPr>
      <w:r w:rsidRPr="004A0903">
        <w:rPr>
          <w:rFonts w:asciiTheme="majorBidi" w:hAnsiTheme="majorBidi" w:cstheme="majorBidi"/>
          <w:b/>
          <w:bCs/>
          <w:sz w:val="24"/>
          <w:szCs w:val="24"/>
          <w:lang w:val="en-US"/>
        </w:rPr>
        <w:lastRenderedPageBreak/>
        <w:t>Critical of the state of the art:</w:t>
      </w:r>
    </w:p>
    <w:p w:rsidR="00E71C35" w:rsidRDefault="00110E9D" w:rsidP="00E71C35">
      <w:pPr>
        <w:rPr>
          <w:rFonts w:asciiTheme="majorBidi" w:hAnsiTheme="majorBidi" w:cstheme="majorBidi"/>
          <w:lang w:val="en-US"/>
        </w:rPr>
      </w:pPr>
      <w:r>
        <w:rPr>
          <w:rFonts w:asciiTheme="majorBidi" w:hAnsiTheme="majorBidi" w:cstheme="majorBidi"/>
          <w:lang w:val="en-US"/>
        </w:rPr>
        <w:t>The following table shows in detail the difference between the two mentioned solutions:</w:t>
      </w:r>
    </w:p>
    <w:tbl>
      <w:tblPr>
        <w:tblStyle w:val="Grilledutableau"/>
        <w:tblW w:w="0" w:type="auto"/>
        <w:tblLook w:val="04A0" w:firstRow="1" w:lastRow="0" w:firstColumn="1" w:lastColumn="0" w:noHBand="0" w:noVBand="1"/>
      </w:tblPr>
      <w:tblGrid>
        <w:gridCol w:w="3085"/>
        <w:gridCol w:w="3086"/>
        <w:gridCol w:w="3086"/>
      </w:tblGrid>
      <w:tr w:rsidR="00110E9D" w:rsidTr="00A626B1">
        <w:trPr>
          <w:trHeight w:val="288"/>
        </w:trPr>
        <w:tc>
          <w:tcPr>
            <w:tcW w:w="3085" w:type="dxa"/>
          </w:tcPr>
          <w:p w:rsidR="00110E9D" w:rsidRDefault="00110E9D" w:rsidP="00E71C35">
            <w:pPr>
              <w:rPr>
                <w:rFonts w:asciiTheme="majorBidi" w:hAnsiTheme="majorBidi" w:cstheme="majorBidi"/>
                <w:lang w:val="en-US"/>
              </w:rPr>
            </w:pPr>
            <w:r>
              <w:rPr>
                <w:rFonts w:asciiTheme="majorBidi" w:hAnsiTheme="majorBidi" w:cstheme="majorBidi"/>
                <w:lang w:val="en-US"/>
              </w:rPr>
              <w:t>Solution</w:t>
            </w:r>
          </w:p>
        </w:tc>
        <w:tc>
          <w:tcPr>
            <w:tcW w:w="3086" w:type="dxa"/>
          </w:tcPr>
          <w:p w:rsidR="00110E9D" w:rsidRDefault="00110E9D" w:rsidP="00E71C35">
            <w:pPr>
              <w:rPr>
                <w:rFonts w:asciiTheme="majorBidi" w:hAnsiTheme="majorBidi" w:cstheme="majorBidi"/>
                <w:lang w:val="en-US"/>
              </w:rPr>
            </w:pPr>
            <w:r>
              <w:rPr>
                <w:rFonts w:asciiTheme="majorBidi" w:hAnsiTheme="majorBidi" w:cstheme="majorBidi"/>
                <w:lang w:val="en-US"/>
              </w:rPr>
              <w:t>SamKnows One</w:t>
            </w:r>
          </w:p>
        </w:tc>
        <w:tc>
          <w:tcPr>
            <w:tcW w:w="3086" w:type="dxa"/>
          </w:tcPr>
          <w:p w:rsidR="00110E9D" w:rsidRDefault="00110E9D" w:rsidP="00E71C35">
            <w:pPr>
              <w:rPr>
                <w:rFonts w:asciiTheme="majorBidi" w:hAnsiTheme="majorBidi" w:cstheme="majorBidi"/>
                <w:lang w:val="en-US"/>
              </w:rPr>
            </w:pPr>
            <w:r>
              <w:rPr>
                <w:rFonts w:asciiTheme="majorBidi" w:hAnsiTheme="majorBidi" w:cstheme="majorBidi"/>
                <w:lang w:val="en-US"/>
              </w:rPr>
              <w:t>SMAQ</w:t>
            </w:r>
          </w:p>
        </w:tc>
      </w:tr>
      <w:tr w:rsidR="00110E9D" w:rsidTr="00A626B1">
        <w:trPr>
          <w:trHeight w:val="306"/>
        </w:trPr>
        <w:tc>
          <w:tcPr>
            <w:tcW w:w="3085" w:type="dxa"/>
          </w:tcPr>
          <w:p w:rsidR="00110E9D" w:rsidRDefault="00110E9D" w:rsidP="00E71C35">
            <w:pPr>
              <w:rPr>
                <w:rFonts w:asciiTheme="majorBidi" w:hAnsiTheme="majorBidi" w:cstheme="majorBidi"/>
                <w:lang w:val="en-US"/>
              </w:rPr>
            </w:pPr>
            <w:r>
              <w:rPr>
                <w:rFonts w:asciiTheme="majorBidi" w:hAnsiTheme="majorBidi" w:cstheme="majorBidi"/>
                <w:lang w:val="en-US"/>
              </w:rPr>
              <w:t>Paying solution</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NO</w:t>
            </w:r>
          </w:p>
        </w:tc>
      </w:tr>
      <w:tr w:rsidR="00110E9D" w:rsidTr="00A626B1">
        <w:trPr>
          <w:trHeight w:val="288"/>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Analytics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r>
      <w:tr w:rsidR="00110E9D" w:rsidTr="00A626B1">
        <w:trPr>
          <w:trHeight w:val="306"/>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Custom dashboard</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NO</w:t>
            </w:r>
          </w:p>
        </w:tc>
      </w:tr>
      <w:tr w:rsidR="00110E9D" w:rsidTr="00A626B1">
        <w:trPr>
          <w:trHeight w:val="288"/>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Mapping data</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r>
      <w:tr w:rsidR="00110E9D" w:rsidTr="00A626B1">
        <w:trPr>
          <w:trHeight w:val="306"/>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Generate reports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r>
      <w:tr w:rsidR="00110E9D" w:rsidTr="00A626B1">
        <w:trPr>
          <w:trHeight w:val="288"/>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Network monitoring (alerting)</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NO</w:t>
            </w:r>
          </w:p>
        </w:tc>
      </w:tr>
      <w:tr w:rsidR="00110E9D" w:rsidTr="00A626B1">
        <w:trPr>
          <w:trHeight w:val="324"/>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User management</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NO</w:t>
            </w:r>
          </w:p>
        </w:tc>
      </w:tr>
      <w:tr w:rsidR="00A626B1" w:rsidTr="00A626B1">
        <w:trPr>
          <w:trHeight w:val="324"/>
        </w:trPr>
        <w:tc>
          <w:tcPr>
            <w:tcW w:w="3085" w:type="dxa"/>
          </w:tcPr>
          <w:p w:rsidR="00A626B1" w:rsidRDefault="00A626B1" w:rsidP="00E71C35">
            <w:pPr>
              <w:rPr>
                <w:rFonts w:asciiTheme="majorBidi" w:hAnsiTheme="majorBidi" w:cstheme="majorBidi"/>
                <w:lang w:val="en-US"/>
              </w:rPr>
            </w:pPr>
            <w:r>
              <w:rPr>
                <w:rFonts w:asciiTheme="majorBidi" w:hAnsiTheme="majorBidi" w:cstheme="majorBidi"/>
                <w:lang w:val="en-US"/>
              </w:rPr>
              <w:t>Devices management</w:t>
            </w:r>
          </w:p>
        </w:tc>
        <w:tc>
          <w:tcPr>
            <w:tcW w:w="3086" w:type="dxa"/>
          </w:tcPr>
          <w:p w:rsidR="00A626B1" w:rsidRDefault="00A626B1" w:rsidP="00E71C35">
            <w:pPr>
              <w:rPr>
                <w:rFonts w:asciiTheme="majorBidi" w:hAnsiTheme="majorBidi" w:cstheme="majorBidi"/>
                <w:lang w:val="en-US"/>
              </w:rPr>
            </w:pPr>
            <w:r>
              <w:rPr>
                <w:rFonts w:asciiTheme="majorBidi" w:hAnsiTheme="majorBidi" w:cstheme="majorBidi"/>
                <w:lang w:val="en-US"/>
              </w:rPr>
              <w:t>NO</w:t>
            </w:r>
          </w:p>
        </w:tc>
        <w:tc>
          <w:tcPr>
            <w:tcW w:w="3086" w:type="dxa"/>
          </w:tcPr>
          <w:p w:rsidR="00A626B1" w:rsidRDefault="00A626B1" w:rsidP="00E71C35">
            <w:pPr>
              <w:rPr>
                <w:rFonts w:asciiTheme="majorBidi" w:hAnsiTheme="majorBidi" w:cstheme="majorBidi"/>
                <w:lang w:val="en-US"/>
              </w:rPr>
            </w:pPr>
            <w:r>
              <w:rPr>
                <w:rFonts w:asciiTheme="majorBidi" w:hAnsiTheme="majorBidi" w:cstheme="majorBidi"/>
                <w:lang w:val="en-US"/>
              </w:rPr>
              <w:t>NO</w:t>
            </w:r>
          </w:p>
        </w:tc>
      </w:tr>
      <w:tr w:rsidR="00A626B1" w:rsidTr="00A626B1">
        <w:trPr>
          <w:trHeight w:val="324"/>
        </w:trPr>
        <w:tc>
          <w:tcPr>
            <w:tcW w:w="3085" w:type="dxa"/>
          </w:tcPr>
          <w:p w:rsidR="00A626B1" w:rsidRDefault="00A626B1" w:rsidP="00E71C35">
            <w:pPr>
              <w:rPr>
                <w:rFonts w:asciiTheme="majorBidi" w:hAnsiTheme="majorBidi" w:cstheme="majorBidi"/>
                <w:lang w:val="en-US"/>
              </w:rPr>
            </w:pPr>
            <w:r>
              <w:rPr>
                <w:rFonts w:asciiTheme="majorBidi" w:hAnsiTheme="majorBidi" w:cstheme="majorBidi"/>
                <w:lang w:val="en-US"/>
              </w:rPr>
              <w:t>Tests management</w:t>
            </w:r>
          </w:p>
        </w:tc>
        <w:tc>
          <w:tcPr>
            <w:tcW w:w="3086" w:type="dxa"/>
          </w:tcPr>
          <w:p w:rsidR="00A626B1" w:rsidRDefault="00A626B1" w:rsidP="00E71C35">
            <w:pPr>
              <w:rPr>
                <w:rFonts w:asciiTheme="majorBidi" w:hAnsiTheme="majorBidi" w:cstheme="majorBidi"/>
                <w:lang w:val="en-US"/>
              </w:rPr>
            </w:pPr>
            <w:r>
              <w:rPr>
                <w:rFonts w:asciiTheme="majorBidi" w:hAnsiTheme="majorBidi" w:cstheme="majorBidi"/>
                <w:lang w:val="en-US"/>
              </w:rPr>
              <w:t>NO</w:t>
            </w:r>
          </w:p>
        </w:tc>
        <w:tc>
          <w:tcPr>
            <w:tcW w:w="3086" w:type="dxa"/>
          </w:tcPr>
          <w:p w:rsidR="00A626B1" w:rsidRDefault="00A626B1" w:rsidP="00E71C35">
            <w:pPr>
              <w:rPr>
                <w:rFonts w:asciiTheme="majorBidi" w:hAnsiTheme="majorBidi" w:cstheme="majorBidi"/>
                <w:lang w:val="en-US"/>
              </w:rPr>
            </w:pPr>
            <w:r>
              <w:rPr>
                <w:rFonts w:asciiTheme="majorBidi" w:hAnsiTheme="majorBidi" w:cstheme="majorBidi"/>
                <w:lang w:val="en-US"/>
              </w:rPr>
              <w:t>NO</w:t>
            </w:r>
          </w:p>
        </w:tc>
      </w:tr>
    </w:tbl>
    <w:p w:rsidR="00110E9D" w:rsidRDefault="00A626B1" w:rsidP="00A626B1">
      <w:pPr>
        <w:jc w:val="center"/>
        <w:rPr>
          <w:rFonts w:asciiTheme="majorBidi" w:hAnsiTheme="majorBidi" w:cstheme="majorBidi"/>
          <w:lang w:val="en-US"/>
        </w:rPr>
      </w:pPr>
      <w:r>
        <w:rPr>
          <w:rFonts w:asciiTheme="majorBidi" w:hAnsiTheme="majorBidi" w:cstheme="majorBidi"/>
          <w:lang w:val="en-US"/>
        </w:rPr>
        <w:t>Table 1.1: Comparison of state of the art</w:t>
      </w:r>
    </w:p>
    <w:p w:rsidR="00A626B1" w:rsidRDefault="00A626B1" w:rsidP="008C0167">
      <w:pPr>
        <w:jc w:val="both"/>
        <w:rPr>
          <w:rFonts w:asciiTheme="majorBidi" w:hAnsiTheme="majorBidi" w:cstheme="majorBidi"/>
          <w:lang w:val="en-US"/>
        </w:rPr>
      </w:pPr>
      <w:r>
        <w:rPr>
          <w:rFonts w:asciiTheme="majorBidi" w:hAnsiTheme="majorBidi" w:cstheme="majorBidi"/>
          <w:lang w:val="en-US"/>
        </w:rPr>
        <w:t xml:space="preserve">Sofrecom Tunisia is looking for </w:t>
      </w:r>
      <w:r w:rsidR="00332586">
        <w:rPr>
          <w:rFonts w:asciiTheme="majorBidi" w:hAnsiTheme="majorBidi" w:cstheme="majorBidi"/>
          <w:lang w:val="en-US"/>
        </w:rPr>
        <w:t>an open source solution</w:t>
      </w:r>
      <w:r w:rsidR="001E3558">
        <w:rPr>
          <w:rFonts w:asciiTheme="majorBidi" w:hAnsiTheme="majorBidi" w:cstheme="majorBidi"/>
          <w:lang w:val="en-US"/>
        </w:rPr>
        <w:t xml:space="preserve"> for the issue</w:t>
      </w:r>
      <w:r w:rsidR="00332586">
        <w:rPr>
          <w:rFonts w:asciiTheme="majorBidi" w:hAnsiTheme="majorBidi" w:cstheme="majorBidi"/>
          <w:lang w:val="en-US"/>
        </w:rPr>
        <w:t xml:space="preserve"> in question so SamKnows One solution is not convenient for them, in the other hand SMAQ provides just the basic </w:t>
      </w:r>
      <w:r w:rsidR="001E3558">
        <w:rPr>
          <w:rFonts w:asciiTheme="majorBidi" w:hAnsiTheme="majorBidi" w:cstheme="majorBidi"/>
          <w:lang w:val="en-US"/>
        </w:rPr>
        <w:t>functionalities. The weak point in the mentioned</w:t>
      </w:r>
      <w:r w:rsidR="004B5DB1">
        <w:rPr>
          <w:rFonts w:asciiTheme="majorBidi" w:hAnsiTheme="majorBidi" w:cstheme="majorBidi"/>
          <w:lang w:val="en-US"/>
        </w:rPr>
        <w:t xml:space="preserve"> solutions,</w:t>
      </w:r>
      <w:r w:rsidR="00332586">
        <w:rPr>
          <w:rFonts w:asciiTheme="majorBidi" w:hAnsiTheme="majorBidi" w:cstheme="majorBidi"/>
          <w:lang w:val="en-US"/>
        </w:rPr>
        <w:t xml:space="preserve"> they don’t giv</w:t>
      </w:r>
      <w:r w:rsidR="001E3558">
        <w:rPr>
          <w:rFonts w:asciiTheme="majorBidi" w:hAnsiTheme="majorBidi" w:cstheme="majorBidi"/>
          <w:lang w:val="en-US"/>
        </w:rPr>
        <w:t>e</w:t>
      </w:r>
      <w:r w:rsidR="00260A39">
        <w:rPr>
          <w:rFonts w:asciiTheme="majorBidi" w:hAnsiTheme="majorBidi" w:cstheme="majorBidi"/>
          <w:lang w:val="en-US"/>
        </w:rPr>
        <w:t xml:space="preserve"> user</w:t>
      </w:r>
      <w:r w:rsidR="001E3558">
        <w:rPr>
          <w:rFonts w:asciiTheme="majorBidi" w:hAnsiTheme="majorBidi" w:cstheme="majorBidi"/>
          <w:lang w:val="en-US"/>
        </w:rPr>
        <w:t>s</w:t>
      </w:r>
      <w:r w:rsidR="004B5DB1">
        <w:rPr>
          <w:rFonts w:asciiTheme="majorBidi" w:hAnsiTheme="majorBidi" w:cstheme="majorBidi"/>
          <w:lang w:val="en-US"/>
        </w:rPr>
        <w:t xml:space="preserve"> the</w:t>
      </w:r>
      <w:r w:rsidR="00260A39">
        <w:rPr>
          <w:rFonts w:asciiTheme="majorBidi" w:hAnsiTheme="majorBidi" w:cstheme="majorBidi"/>
          <w:lang w:val="en-US"/>
        </w:rPr>
        <w:t xml:space="preserve"> access t</w:t>
      </w:r>
      <w:r w:rsidR="001E3558">
        <w:rPr>
          <w:rFonts w:asciiTheme="majorBidi" w:hAnsiTheme="majorBidi" w:cstheme="majorBidi"/>
          <w:lang w:val="en-US"/>
        </w:rPr>
        <w:t>o devices</w:t>
      </w:r>
      <w:r w:rsidR="00260A39">
        <w:rPr>
          <w:rFonts w:asciiTheme="majorBidi" w:hAnsiTheme="majorBidi" w:cstheme="majorBidi"/>
          <w:lang w:val="en-US"/>
        </w:rPr>
        <w:t xml:space="preserve"> configuration</w:t>
      </w:r>
      <w:r w:rsidR="001E3558">
        <w:rPr>
          <w:rFonts w:asciiTheme="majorBidi" w:hAnsiTheme="majorBidi" w:cstheme="majorBidi"/>
          <w:lang w:val="en-US"/>
        </w:rPr>
        <w:t>. N</w:t>
      </w:r>
      <w:r w:rsidR="008C0167">
        <w:rPr>
          <w:rFonts w:asciiTheme="majorBidi" w:hAnsiTheme="majorBidi" w:cstheme="majorBidi"/>
          <w:lang w:val="en-US"/>
        </w:rPr>
        <w:t>etwork supervisors can’t customize tests to satisfy their specific needs.</w:t>
      </w:r>
    </w:p>
    <w:p w:rsidR="006A7886" w:rsidRPr="004A0903" w:rsidRDefault="006A7886" w:rsidP="008C0167">
      <w:pPr>
        <w:pStyle w:val="Paragraphedeliste"/>
        <w:numPr>
          <w:ilvl w:val="2"/>
          <w:numId w:val="3"/>
        </w:numPr>
        <w:jc w:val="both"/>
        <w:rPr>
          <w:rFonts w:asciiTheme="majorBidi" w:hAnsiTheme="majorBidi" w:cstheme="majorBidi"/>
          <w:b/>
          <w:bCs/>
          <w:sz w:val="24"/>
          <w:szCs w:val="24"/>
          <w:lang w:val="en-US"/>
        </w:rPr>
      </w:pPr>
      <w:r w:rsidRPr="004A0903">
        <w:rPr>
          <w:rFonts w:asciiTheme="majorBidi" w:hAnsiTheme="majorBidi" w:cstheme="majorBidi"/>
          <w:b/>
          <w:bCs/>
          <w:sz w:val="24"/>
          <w:szCs w:val="24"/>
          <w:lang w:val="en-US"/>
        </w:rPr>
        <w:t>Proposed solution:</w:t>
      </w:r>
    </w:p>
    <w:p w:rsidR="006A7886" w:rsidRDefault="006A7886" w:rsidP="008C0167">
      <w:pPr>
        <w:jc w:val="both"/>
        <w:rPr>
          <w:rFonts w:asciiTheme="majorBidi" w:hAnsiTheme="majorBidi" w:cstheme="majorBidi"/>
          <w:lang w:val="en-US"/>
        </w:rPr>
      </w:pPr>
      <w:r>
        <w:rPr>
          <w:rFonts w:asciiTheme="majorBidi" w:hAnsiTheme="majorBidi" w:cstheme="majorBidi"/>
          <w:lang w:val="en-US"/>
        </w:rPr>
        <w:t>The solution proposed by Sofrecom Tunisia is to design and develop a platform for broadband monitoring and supervision, “SMAQ Probes”, the solution should respond the following needs:</w:t>
      </w:r>
    </w:p>
    <w:p w:rsidR="004A0903"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 device management and task scheduling.</w:t>
      </w:r>
    </w:p>
    <w:p w:rsidR="00525E95"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 test management.</w:t>
      </w:r>
    </w:p>
    <w:p w:rsidR="00525E95"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 statistics and customized charts configuration.</w:t>
      </w:r>
    </w:p>
    <w:p w:rsidR="00525E95"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 alerts configuration and customization.</w:t>
      </w:r>
    </w:p>
    <w:p w:rsidR="00525E95"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w:t>
      </w:r>
      <w:r w:rsidR="00526464">
        <w:rPr>
          <w:rFonts w:asciiTheme="majorBidi" w:hAnsiTheme="majorBidi" w:cstheme="majorBidi"/>
          <w:lang w:val="en-US"/>
        </w:rPr>
        <w:t xml:space="preserve"> user management</w:t>
      </w:r>
    </w:p>
    <w:p w:rsidR="00526464" w:rsidRDefault="00526464" w:rsidP="008C0167">
      <w:pPr>
        <w:pStyle w:val="Paragraphedeliste"/>
        <w:jc w:val="both"/>
        <w:rPr>
          <w:rFonts w:asciiTheme="majorBidi" w:hAnsiTheme="majorBidi" w:cstheme="majorBidi"/>
          <w:lang w:val="en-US"/>
        </w:rPr>
      </w:pPr>
    </w:p>
    <w:p w:rsidR="004A0903" w:rsidRDefault="00526464" w:rsidP="008C0167">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Pr="00526464">
        <w:rPr>
          <w:rFonts w:asciiTheme="majorBidi" w:hAnsiTheme="majorBidi" w:cstheme="majorBidi"/>
          <w:b/>
          <w:bCs/>
          <w:sz w:val="28"/>
          <w:szCs w:val="28"/>
          <w:lang w:val="en-US"/>
        </w:rPr>
        <w:t>Modeling language:</w:t>
      </w:r>
    </w:p>
    <w:p w:rsidR="006751A6" w:rsidRDefault="006751A6" w:rsidP="008C0167">
      <w:pPr>
        <w:jc w:val="both"/>
        <w:rPr>
          <w:rFonts w:asciiTheme="majorBidi" w:hAnsiTheme="majorBidi" w:cstheme="majorBidi"/>
          <w:lang w:val="en-US"/>
        </w:rPr>
      </w:pPr>
      <w:r>
        <w:rPr>
          <w:rFonts w:asciiTheme="majorBidi" w:hAnsiTheme="majorBidi" w:cstheme="majorBidi"/>
          <w:lang w:val="en-US"/>
        </w:rPr>
        <w:t>During the work on our solution we</w:t>
      </w:r>
      <w:r w:rsidR="003C0351">
        <w:rPr>
          <w:rFonts w:asciiTheme="majorBidi" w:hAnsiTheme="majorBidi" w:cstheme="majorBidi"/>
          <w:lang w:val="en-US"/>
        </w:rPr>
        <w:t xml:space="preserve"> used UML “Unified Modeling Language” for describing and modeling the specifications of our project. UML is a flexible and versatile modeling language, also it is the most popular and widely used by the community. We are going to present some diagrams from UML that we find it useful during our work:</w:t>
      </w:r>
    </w:p>
    <w:p w:rsidR="003C0351" w:rsidRDefault="00721997"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Use case diagram: it helps to structure the needs of users and the corresponding objectives of our system by identifying its users and their interactions.</w:t>
      </w:r>
    </w:p>
    <w:p w:rsidR="00721997" w:rsidRDefault="00721997"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Sequence diagram: it is a time focus representation of objects and their interactions.</w:t>
      </w:r>
    </w:p>
    <w:p w:rsidR="00721997" w:rsidRDefault="00721997"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 xml:space="preserve">Package diagram: it </w:t>
      </w:r>
      <w:r w:rsidR="00917141">
        <w:rPr>
          <w:rFonts w:asciiTheme="majorBidi" w:hAnsiTheme="majorBidi" w:cstheme="majorBidi"/>
          <w:lang w:val="en-US"/>
        </w:rPr>
        <w:t>gives an overview of the application packages. It is a high abstraction that presents the application modularity.</w:t>
      </w:r>
    </w:p>
    <w:p w:rsidR="00917141" w:rsidRDefault="00917141"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Class diagram: it gives a presentation of classes and interfaces of our system and relations between them.</w:t>
      </w:r>
    </w:p>
    <w:p w:rsidR="00917141" w:rsidRDefault="00917141"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 xml:space="preserve">Activity diagram: </w:t>
      </w:r>
      <w:r w:rsidR="00663383">
        <w:rPr>
          <w:rFonts w:asciiTheme="majorBidi" w:hAnsiTheme="majorBidi" w:cstheme="majorBidi"/>
          <w:lang w:val="en-US"/>
        </w:rPr>
        <w:t>it gives an overview of the dynamic aspects of the system.</w:t>
      </w:r>
    </w:p>
    <w:p w:rsidR="00721997" w:rsidRPr="003C0351" w:rsidRDefault="00721997" w:rsidP="008C0167">
      <w:pPr>
        <w:pStyle w:val="Paragraphedeliste"/>
        <w:jc w:val="both"/>
        <w:rPr>
          <w:rFonts w:asciiTheme="majorBidi" w:hAnsiTheme="majorBidi" w:cstheme="majorBidi"/>
          <w:lang w:val="en-US"/>
        </w:rPr>
      </w:pPr>
    </w:p>
    <w:p w:rsidR="00526464" w:rsidRDefault="00526464" w:rsidP="008C0167">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 xml:space="preserve"> Software development methodology:</w:t>
      </w:r>
    </w:p>
    <w:p w:rsidR="00663383" w:rsidRDefault="00663383" w:rsidP="008C0167">
      <w:pPr>
        <w:jc w:val="both"/>
        <w:rPr>
          <w:rFonts w:asciiTheme="majorBidi" w:hAnsiTheme="majorBidi" w:cstheme="majorBidi"/>
          <w:lang w:val="en-US"/>
        </w:rPr>
      </w:pPr>
      <w:r>
        <w:rPr>
          <w:rFonts w:asciiTheme="majorBidi" w:hAnsiTheme="majorBidi" w:cstheme="majorBidi"/>
          <w:lang w:val="en-US"/>
        </w:rPr>
        <w:t xml:space="preserve">Before starting the project design and development, we should choose appropriate software development methodology to work with. The software development methodology helps to describe the different phases and the sequences of application development </w:t>
      </w:r>
      <w:r w:rsidR="003E02DF">
        <w:rPr>
          <w:rFonts w:asciiTheme="majorBidi" w:hAnsiTheme="majorBidi" w:cstheme="majorBidi"/>
          <w:lang w:val="en-US"/>
        </w:rPr>
        <w:t>process.</w:t>
      </w:r>
    </w:p>
    <w:p w:rsidR="003E02DF" w:rsidRPr="00663383" w:rsidRDefault="00214226" w:rsidP="008C0167">
      <w:pPr>
        <w:jc w:val="both"/>
        <w:rPr>
          <w:rFonts w:asciiTheme="majorBidi" w:hAnsiTheme="majorBidi" w:cstheme="majorBidi"/>
          <w:lang w:val="en-US"/>
        </w:rPr>
      </w:pPr>
      <w:r>
        <w:rPr>
          <w:rFonts w:asciiTheme="majorBidi" w:hAnsiTheme="majorBidi" w:cstheme="majorBidi"/>
          <w:lang w:val="en-US"/>
        </w:rPr>
        <w:t>Du</w:t>
      </w:r>
      <w:r w:rsidR="00476DA9">
        <w:rPr>
          <w:rFonts w:asciiTheme="majorBidi" w:hAnsiTheme="majorBidi" w:cstheme="majorBidi"/>
          <w:lang w:val="en-US"/>
        </w:rPr>
        <w:t xml:space="preserve">ring our project, we used agile kanban because it is a most convenient method to us. I am the only intern working on the project. Changes in </w:t>
      </w:r>
      <w:r w:rsidR="00D124FF">
        <w:rPr>
          <w:rFonts w:asciiTheme="majorBidi" w:hAnsiTheme="majorBidi" w:cstheme="majorBidi"/>
          <w:lang w:val="en-US"/>
        </w:rPr>
        <w:t>the project can happen any time. W</w:t>
      </w:r>
      <w:r w:rsidR="00476DA9">
        <w:rPr>
          <w:rFonts w:asciiTheme="majorBidi" w:hAnsiTheme="majorBidi" w:cstheme="majorBidi"/>
          <w:lang w:val="en-US"/>
        </w:rPr>
        <w:t>e are continuously improving the flow of work. We are trying to limit work in progress and to max</w:t>
      </w:r>
      <w:r w:rsidR="00D124FF">
        <w:rPr>
          <w:rFonts w:asciiTheme="majorBidi" w:hAnsiTheme="majorBidi" w:cstheme="majorBidi"/>
          <w:lang w:val="en-US"/>
        </w:rPr>
        <w:t>imize efficiency. Also, we focus on reducing the time it takes to take a project from start to finish.</w:t>
      </w:r>
    </w:p>
    <w:p w:rsidR="00526464" w:rsidRPr="00526464" w:rsidRDefault="00526464" w:rsidP="008C0167">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Conclusion:</w:t>
      </w:r>
    </w:p>
    <w:p w:rsidR="006A7886" w:rsidRDefault="003B22A1" w:rsidP="008C0167">
      <w:pPr>
        <w:jc w:val="both"/>
        <w:rPr>
          <w:rFonts w:asciiTheme="majorBidi" w:hAnsiTheme="majorBidi" w:cstheme="majorBidi"/>
          <w:lang w:val="en-US"/>
        </w:rPr>
      </w:pPr>
      <w:r>
        <w:rPr>
          <w:rFonts w:asciiTheme="majorBidi" w:hAnsiTheme="majorBidi" w:cstheme="majorBidi"/>
          <w:lang w:val="en-US"/>
        </w:rPr>
        <w:t>In this chapter, we pre</w:t>
      </w:r>
      <w:r w:rsidR="001E3750">
        <w:rPr>
          <w:rFonts w:asciiTheme="majorBidi" w:hAnsiTheme="majorBidi" w:cstheme="majorBidi"/>
          <w:lang w:val="en-US"/>
        </w:rPr>
        <w:t>sented</w:t>
      </w:r>
      <w:r>
        <w:rPr>
          <w:rFonts w:asciiTheme="majorBidi" w:hAnsiTheme="majorBidi" w:cstheme="majorBidi"/>
          <w:lang w:val="en-US"/>
        </w:rPr>
        <w:t xml:space="preserve"> the general context of the project by presenting the host company Sofrecom Tunisia, the problem statement and the state of the art.</w:t>
      </w:r>
    </w:p>
    <w:p w:rsidR="003B22A1" w:rsidRDefault="003B22A1" w:rsidP="008C0167">
      <w:pPr>
        <w:jc w:val="both"/>
        <w:rPr>
          <w:rFonts w:asciiTheme="majorBidi" w:hAnsiTheme="majorBidi" w:cstheme="majorBidi"/>
          <w:lang w:val="en-US"/>
        </w:rPr>
      </w:pPr>
      <w:r>
        <w:rPr>
          <w:rFonts w:asciiTheme="majorBidi" w:hAnsiTheme="majorBidi" w:cstheme="majorBidi"/>
          <w:lang w:val="en-US"/>
        </w:rPr>
        <w:t>In the next chapter, we will model the requirements of our solution through use case diagrams.</w:t>
      </w: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1F13C6">
      <w:pPr>
        <w:jc w:val="both"/>
        <w:rPr>
          <w:rFonts w:asciiTheme="majorBidi" w:hAnsiTheme="majorBidi" w:cstheme="majorBidi"/>
          <w:b/>
          <w:bCs/>
          <w:sz w:val="40"/>
          <w:szCs w:val="40"/>
          <w:lang w:val="en-US"/>
        </w:rPr>
      </w:pPr>
      <w:r>
        <w:rPr>
          <w:rFonts w:asciiTheme="majorBidi" w:hAnsiTheme="majorBidi" w:cstheme="majorBidi"/>
          <w:b/>
          <w:bCs/>
          <w:sz w:val="40"/>
          <w:szCs w:val="40"/>
          <w:lang w:val="en-US"/>
        </w:rPr>
        <w:lastRenderedPageBreak/>
        <w:t>Chapter 2: Requirements analysis and specification</w:t>
      </w:r>
    </w:p>
    <w:p w:rsidR="001F13C6" w:rsidRDefault="001F13C6" w:rsidP="001F13C6">
      <w:pPr>
        <w:jc w:val="both"/>
        <w:rPr>
          <w:rFonts w:asciiTheme="majorBidi" w:hAnsiTheme="majorBidi" w:cstheme="majorBidi"/>
          <w:b/>
          <w:bCs/>
          <w:sz w:val="28"/>
          <w:szCs w:val="28"/>
          <w:lang w:val="en-US"/>
        </w:rPr>
      </w:pPr>
    </w:p>
    <w:p w:rsidR="001F13C6" w:rsidRDefault="001F13C6" w:rsidP="001F13C6">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2.1 Introduction:</w:t>
      </w:r>
    </w:p>
    <w:p w:rsidR="001F13C6" w:rsidRPr="001F13C6" w:rsidRDefault="001F13C6" w:rsidP="001F13C6">
      <w:pPr>
        <w:jc w:val="both"/>
        <w:rPr>
          <w:rFonts w:asciiTheme="majorBidi" w:hAnsiTheme="majorBidi" w:cstheme="majorBidi"/>
          <w:b/>
          <w:bCs/>
          <w:sz w:val="28"/>
          <w:szCs w:val="28"/>
          <w:lang w:val="en-US"/>
        </w:rPr>
      </w:pPr>
      <w:bookmarkStart w:id="0" w:name="_GoBack"/>
      <w:bookmarkEnd w:id="0"/>
    </w:p>
    <w:p w:rsidR="001F13C6" w:rsidRPr="001F13C6" w:rsidRDefault="001F13C6" w:rsidP="008C0167">
      <w:pPr>
        <w:jc w:val="both"/>
        <w:rPr>
          <w:rFonts w:asciiTheme="majorBidi" w:hAnsiTheme="majorBidi" w:cstheme="majorBidi"/>
          <w:b/>
          <w:bCs/>
          <w:sz w:val="40"/>
          <w:szCs w:val="40"/>
          <w:lang w:val="en-US"/>
        </w:rPr>
      </w:pPr>
    </w:p>
    <w:sectPr w:rsidR="001F13C6" w:rsidRPr="001F13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D7496"/>
    <w:multiLevelType w:val="hybridMultilevel"/>
    <w:tmpl w:val="DEB0A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CFB4DAC"/>
    <w:multiLevelType w:val="hybridMultilevel"/>
    <w:tmpl w:val="F4B08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0AC3B10"/>
    <w:multiLevelType w:val="multilevel"/>
    <w:tmpl w:val="10607D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F9007C7"/>
    <w:multiLevelType w:val="hybridMultilevel"/>
    <w:tmpl w:val="F5902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8B30B9D"/>
    <w:multiLevelType w:val="hybridMultilevel"/>
    <w:tmpl w:val="653E6A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9E14856"/>
    <w:multiLevelType w:val="hybridMultilevel"/>
    <w:tmpl w:val="A4FABE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FE4092D"/>
    <w:multiLevelType w:val="hybridMultilevel"/>
    <w:tmpl w:val="483EE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0BA6C7D"/>
    <w:multiLevelType w:val="multilevel"/>
    <w:tmpl w:val="E010795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4"/>
  </w:num>
  <w:num w:numId="2">
    <w:abstractNumId w:val="7"/>
  </w:num>
  <w:num w:numId="3">
    <w:abstractNumId w:val="2"/>
  </w:num>
  <w:num w:numId="4">
    <w:abstractNumId w:val="1"/>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47A"/>
    <w:rsid w:val="00024B13"/>
    <w:rsid w:val="00030AD5"/>
    <w:rsid w:val="000477C7"/>
    <w:rsid w:val="00085421"/>
    <w:rsid w:val="0008542D"/>
    <w:rsid w:val="00087F7A"/>
    <w:rsid w:val="000C347A"/>
    <w:rsid w:val="00110A01"/>
    <w:rsid w:val="00110E9D"/>
    <w:rsid w:val="0011421F"/>
    <w:rsid w:val="00121C46"/>
    <w:rsid w:val="0013175C"/>
    <w:rsid w:val="001502FC"/>
    <w:rsid w:val="001508E6"/>
    <w:rsid w:val="00164EED"/>
    <w:rsid w:val="00196A34"/>
    <w:rsid w:val="001C4392"/>
    <w:rsid w:val="001D5BB0"/>
    <w:rsid w:val="001E3558"/>
    <w:rsid w:val="001E3750"/>
    <w:rsid w:val="001E39A8"/>
    <w:rsid w:val="001F13C6"/>
    <w:rsid w:val="00214226"/>
    <w:rsid w:val="0022693C"/>
    <w:rsid w:val="00256969"/>
    <w:rsid w:val="00257EAB"/>
    <w:rsid w:val="00260A39"/>
    <w:rsid w:val="002639CE"/>
    <w:rsid w:val="002641D8"/>
    <w:rsid w:val="00281973"/>
    <w:rsid w:val="0029112C"/>
    <w:rsid w:val="00293133"/>
    <w:rsid w:val="002C6F73"/>
    <w:rsid w:val="002D7D23"/>
    <w:rsid w:val="003261B4"/>
    <w:rsid w:val="00332586"/>
    <w:rsid w:val="00396322"/>
    <w:rsid w:val="003A227E"/>
    <w:rsid w:val="003B22A1"/>
    <w:rsid w:val="003C0351"/>
    <w:rsid w:val="003C47E7"/>
    <w:rsid w:val="003E02DF"/>
    <w:rsid w:val="003F4428"/>
    <w:rsid w:val="00427449"/>
    <w:rsid w:val="00476DA9"/>
    <w:rsid w:val="004A0903"/>
    <w:rsid w:val="004B5DB1"/>
    <w:rsid w:val="004D49C7"/>
    <w:rsid w:val="004E128A"/>
    <w:rsid w:val="004F117E"/>
    <w:rsid w:val="00525E95"/>
    <w:rsid w:val="00526464"/>
    <w:rsid w:val="0053670D"/>
    <w:rsid w:val="00541AE9"/>
    <w:rsid w:val="00564937"/>
    <w:rsid w:val="0059203B"/>
    <w:rsid w:val="005B5E8E"/>
    <w:rsid w:val="005C4333"/>
    <w:rsid w:val="005C64E8"/>
    <w:rsid w:val="005D2029"/>
    <w:rsid w:val="0060273A"/>
    <w:rsid w:val="00627BDC"/>
    <w:rsid w:val="006504C1"/>
    <w:rsid w:val="00663383"/>
    <w:rsid w:val="006751A6"/>
    <w:rsid w:val="00691C99"/>
    <w:rsid w:val="006A7149"/>
    <w:rsid w:val="006A7886"/>
    <w:rsid w:val="006D7FC6"/>
    <w:rsid w:val="006E347B"/>
    <w:rsid w:val="006E797C"/>
    <w:rsid w:val="006F6E2C"/>
    <w:rsid w:val="00705776"/>
    <w:rsid w:val="00710798"/>
    <w:rsid w:val="00721997"/>
    <w:rsid w:val="007A2092"/>
    <w:rsid w:val="007A63FB"/>
    <w:rsid w:val="007D2E67"/>
    <w:rsid w:val="00801AF0"/>
    <w:rsid w:val="00803673"/>
    <w:rsid w:val="0081131F"/>
    <w:rsid w:val="00822C7B"/>
    <w:rsid w:val="008428E2"/>
    <w:rsid w:val="00847116"/>
    <w:rsid w:val="008C0167"/>
    <w:rsid w:val="008C4563"/>
    <w:rsid w:val="008F7733"/>
    <w:rsid w:val="00917141"/>
    <w:rsid w:val="00936B9E"/>
    <w:rsid w:val="009427CF"/>
    <w:rsid w:val="009510D9"/>
    <w:rsid w:val="009A7BE4"/>
    <w:rsid w:val="009B4906"/>
    <w:rsid w:val="009C2EAE"/>
    <w:rsid w:val="009C7320"/>
    <w:rsid w:val="009D71B0"/>
    <w:rsid w:val="00A0668C"/>
    <w:rsid w:val="00A31769"/>
    <w:rsid w:val="00A52919"/>
    <w:rsid w:val="00A626B1"/>
    <w:rsid w:val="00A66E47"/>
    <w:rsid w:val="00A85C74"/>
    <w:rsid w:val="00AF10ED"/>
    <w:rsid w:val="00B11B98"/>
    <w:rsid w:val="00B632E5"/>
    <w:rsid w:val="00B64934"/>
    <w:rsid w:val="00B71A74"/>
    <w:rsid w:val="00B72922"/>
    <w:rsid w:val="00BC5F1F"/>
    <w:rsid w:val="00BE730D"/>
    <w:rsid w:val="00C01AED"/>
    <w:rsid w:val="00C0215E"/>
    <w:rsid w:val="00C3539A"/>
    <w:rsid w:val="00CA0980"/>
    <w:rsid w:val="00CC6481"/>
    <w:rsid w:val="00CE13CE"/>
    <w:rsid w:val="00D03B93"/>
    <w:rsid w:val="00D05DBF"/>
    <w:rsid w:val="00D124FF"/>
    <w:rsid w:val="00D16DC0"/>
    <w:rsid w:val="00D504B9"/>
    <w:rsid w:val="00D60DCB"/>
    <w:rsid w:val="00D6470F"/>
    <w:rsid w:val="00D66983"/>
    <w:rsid w:val="00DB4044"/>
    <w:rsid w:val="00DD4160"/>
    <w:rsid w:val="00DF7A3C"/>
    <w:rsid w:val="00E04535"/>
    <w:rsid w:val="00E233E1"/>
    <w:rsid w:val="00E23D2F"/>
    <w:rsid w:val="00E55E8A"/>
    <w:rsid w:val="00E640F1"/>
    <w:rsid w:val="00E71C35"/>
    <w:rsid w:val="00E71EAE"/>
    <w:rsid w:val="00EA093D"/>
    <w:rsid w:val="00EB7C65"/>
    <w:rsid w:val="00EE0D63"/>
    <w:rsid w:val="00F127DA"/>
    <w:rsid w:val="00F277AE"/>
    <w:rsid w:val="00F93E3E"/>
    <w:rsid w:val="00FD18AA"/>
    <w:rsid w:val="00FE364F"/>
    <w:rsid w:val="00FF0D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T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347A"/>
    <w:pPr>
      <w:ind w:left="720"/>
      <w:contextualSpacing/>
    </w:pPr>
  </w:style>
  <w:style w:type="paragraph" w:styleId="Textedebulles">
    <w:name w:val="Balloon Text"/>
    <w:basedOn w:val="Normal"/>
    <w:link w:val="TextedebullesCar"/>
    <w:uiPriority w:val="99"/>
    <w:semiHidden/>
    <w:unhideWhenUsed/>
    <w:rsid w:val="00024B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4B13"/>
    <w:rPr>
      <w:rFonts w:ascii="Tahoma" w:hAnsi="Tahoma" w:cs="Tahoma"/>
      <w:sz w:val="16"/>
      <w:szCs w:val="16"/>
      <w:lang w:bidi="ar-TN"/>
    </w:rPr>
  </w:style>
  <w:style w:type="table" w:styleId="Grilledutableau">
    <w:name w:val="Table Grid"/>
    <w:basedOn w:val="TableauNormal"/>
    <w:uiPriority w:val="59"/>
    <w:rsid w:val="00110E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T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347A"/>
    <w:pPr>
      <w:ind w:left="720"/>
      <w:contextualSpacing/>
    </w:pPr>
  </w:style>
  <w:style w:type="paragraph" w:styleId="Textedebulles">
    <w:name w:val="Balloon Text"/>
    <w:basedOn w:val="Normal"/>
    <w:link w:val="TextedebullesCar"/>
    <w:uiPriority w:val="99"/>
    <w:semiHidden/>
    <w:unhideWhenUsed/>
    <w:rsid w:val="00024B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4B13"/>
    <w:rPr>
      <w:rFonts w:ascii="Tahoma" w:hAnsi="Tahoma" w:cs="Tahoma"/>
      <w:sz w:val="16"/>
      <w:szCs w:val="16"/>
      <w:lang w:bidi="ar-TN"/>
    </w:rPr>
  </w:style>
  <w:style w:type="table" w:styleId="Grilledutableau">
    <w:name w:val="Table Grid"/>
    <w:basedOn w:val="TableauNormal"/>
    <w:uiPriority w:val="59"/>
    <w:rsid w:val="00110E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232245">
      <w:bodyDiv w:val="1"/>
      <w:marLeft w:val="0"/>
      <w:marRight w:val="0"/>
      <w:marTop w:val="0"/>
      <w:marBottom w:val="0"/>
      <w:divBdr>
        <w:top w:val="none" w:sz="0" w:space="0" w:color="auto"/>
        <w:left w:val="none" w:sz="0" w:space="0" w:color="auto"/>
        <w:bottom w:val="none" w:sz="0" w:space="0" w:color="auto"/>
        <w:right w:val="none" w:sz="0" w:space="0" w:color="auto"/>
      </w:divBdr>
    </w:div>
    <w:div w:id="1878275834">
      <w:bodyDiv w:val="1"/>
      <w:marLeft w:val="0"/>
      <w:marRight w:val="0"/>
      <w:marTop w:val="0"/>
      <w:marBottom w:val="0"/>
      <w:divBdr>
        <w:top w:val="none" w:sz="0" w:space="0" w:color="auto"/>
        <w:left w:val="none" w:sz="0" w:space="0" w:color="auto"/>
        <w:bottom w:val="none" w:sz="0" w:space="0" w:color="auto"/>
        <w:right w:val="none" w:sz="0" w:space="0" w:color="auto"/>
      </w:divBdr>
    </w:div>
    <w:div w:id="198071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16119</TotalTime>
  <Pages>12</Pages>
  <Words>1790</Words>
  <Characters>9847</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MEKNI</dc:creator>
  <cp:lastModifiedBy>Ismail MEKNI</cp:lastModifiedBy>
  <cp:revision>69</cp:revision>
  <cp:lastPrinted>2019-06-04T12:09:00Z</cp:lastPrinted>
  <dcterms:created xsi:type="dcterms:W3CDTF">2019-05-26T20:03:00Z</dcterms:created>
  <dcterms:modified xsi:type="dcterms:W3CDTF">2019-06-08T23:51:00Z</dcterms:modified>
</cp:coreProperties>
</file>