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D5FC1" w14:textId="46CA9515" w:rsidR="00160DE1" w:rsidRDefault="00160DE1">
      <w:pPr>
        <w:pStyle w:val="Heading1"/>
      </w:pPr>
      <w:r w:rsidRPr="00160DE1">
        <w:t xml:space="preserve">Summary of </w:t>
      </w:r>
      <w:proofErr w:type="spellStart"/>
      <w:r w:rsidRPr="00160DE1">
        <w:t>EPSCoR</w:t>
      </w:r>
      <w:proofErr w:type="spellEnd"/>
      <w:r w:rsidRPr="00160DE1">
        <w:t>/</w:t>
      </w:r>
      <w:proofErr w:type="spellStart"/>
      <w:r w:rsidRPr="00160DE1">
        <w:t>IDeA</w:t>
      </w:r>
      <w:proofErr w:type="spellEnd"/>
      <w:r w:rsidRPr="00160DE1">
        <w:t xml:space="preserve"> Programs, by Agency</w:t>
      </w:r>
    </w:p>
    <w:p w14:paraId="794000FD" w14:textId="77777777" w:rsidR="00A006E6" w:rsidRPr="00A006E6" w:rsidRDefault="00A006E6" w:rsidP="00A006E6">
      <w:pPr>
        <w:pStyle w:val="Heading1"/>
        <w:rPr>
          <w:sz w:val="22"/>
          <w:szCs w:val="22"/>
        </w:rPr>
      </w:pPr>
      <w:hyperlink r:id="rId6" w:history="1">
        <w:r w:rsidRPr="00A006E6">
          <w:rPr>
            <w:rStyle w:val="Hyperlink"/>
            <w:sz w:val="22"/>
            <w:szCs w:val="22"/>
          </w:rPr>
          <w:t>https://www.epscorideafoundation.org/about/agencies</w:t>
        </w:r>
      </w:hyperlink>
    </w:p>
    <w:p w14:paraId="214899C6" w14:textId="77777777" w:rsidR="00A006E6" w:rsidRPr="00A006E6" w:rsidRDefault="00A006E6" w:rsidP="00A006E6"/>
    <w:p w14:paraId="068946EA" w14:textId="77777777" w:rsidR="00160DE1" w:rsidRPr="00160DE1" w:rsidRDefault="00160DE1" w:rsidP="00160DE1"/>
    <w:p w14:paraId="7BFAF5F1" w14:textId="6252F978" w:rsidR="00813188" w:rsidRDefault="00213F74">
      <w:pPr>
        <w:pStyle w:val="Heading1"/>
      </w:pPr>
      <w:r>
        <w:t xml:space="preserve">Summary: </w:t>
      </w:r>
      <w:proofErr w:type="spellStart"/>
      <w:r>
        <w:t>EPSCoR</w:t>
      </w:r>
      <w:proofErr w:type="spellEnd"/>
      <w:r>
        <w:t>/</w:t>
      </w:r>
      <w:proofErr w:type="spellStart"/>
      <w:r>
        <w:t>IDeA</w:t>
      </w:r>
      <w:proofErr w:type="spellEnd"/>
      <w:r>
        <w:t xml:space="preserve"> Funding to UW (FY24)</w:t>
      </w:r>
      <w:r>
        <w:br/>
      </w:r>
    </w:p>
    <w:p w14:paraId="65BA2844" w14:textId="77777777" w:rsidR="00813188" w:rsidRDefault="00213F74">
      <w:r>
        <w:t xml:space="preserve">This summary provides an overview of how the FY24 </w:t>
      </w:r>
      <w:proofErr w:type="spellStart"/>
      <w:r>
        <w:t>EPSCoR</w:t>
      </w:r>
      <w:proofErr w:type="spellEnd"/>
      <w:r>
        <w:t>/</w:t>
      </w:r>
      <w:proofErr w:type="spellStart"/>
      <w:r>
        <w:t>IDeA</w:t>
      </w:r>
      <w:proofErr w:type="spellEnd"/>
      <w:r>
        <w:t xml:space="preserve"> funding amounts were extracted and calculated for the University of Wyoming from various federal funding agencies. The funding data includes both the total </w:t>
      </w:r>
      <w:proofErr w:type="gramStart"/>
      <w:r>
        <w:t>funding</w:t>
      </w:r>
      <w:proofErr w:type="gramEnd"/>
      <w:r>
        <w:t xml:space="preserve"> and the portion attributed to </w:t>
      </w:r>
      <w:proofErr w:type="spellStart"/>
      <w:r>
        <w:t>EPSCoR</w:t>
      </w:r>
      <w:proofErr w:type="spellEnd"/>
      <w:r>
        <w:t xml:space="preserve"> or </w:t>
      </w:r>
      <w:proofErr w:type="spellStart"/>
      <w:r>
        <w:t>IDeA</w:t>
      </w:r>
      <w:proofErr w:type="spellEnd"/>
      <w:r>
        <w:t xml:space="preserve"> programs where applicable.</w:t>
      </w:r>
    </w:p>
    <w:p w14:paraId="31A7B383" w14:textId="77777777" w:rsidR="00813188" w:rsidRDefault="00213F74">
      <w:pPr>
        <w:pStyle w:val="Heading2"/>
      </w:pPr>
      <w:r>
        <w:t>NSF</w:t>
      </w:r>
    </w:p>
    <w:p w14:paraId="616FBB8D" w14:textId="47DE873A" w:rsidR="004106E2" w:rsidRDefault="00213F74">
      <w:r>
        <w:t>Total funding data was retrieved from the NSF Tableau Dashboard:</w:t>
      </w:r>
      <w:r>
        <w:br/>
      </w:r>
      <w:hyperlink r:id="rId7" w:history="1">
        <w:r w:rsidR="00A8085D" w:rsidRPr="00397D2C">
          <w:rPr>
            <w:rStyle w:val="Hyperlink"/>
          </w:rPr>
          <w:t>https://tableau.external.nsf.gov/views/NSFbyNumbers/NumbersbyState?%3AisGuestRedirectFromVizportal=y&amp;%3Aembed=y&amp;%3Alinktarget=_blank&amp;%3Atoolbar=top</w:t>
        </w:r>
      </w:hyperlink>
    </w:p>
    <w:p w14:paraId="49F87034" w14:textId="38770BE9" w:rsidR="00223326" w:rsidRDefault="00213F74">
      <w:proofErr w:type="spellStart"/>
      <w:r>
        <w:t>EPSCoR</w:t>
      </w:r>
      <w:proofErr w:type="spellEnd"/>
      <w:r>
        <w:t xml:space="preserve"> funding was identified by downloading award data from NSF Advanced Award Search and filtering using:</w:t>
      </w:r>
      <w:r w:rsidR="00223326">
        <w:br/>
      </w:r>
      <w:r w:rsidR="00223326">
        <w:br/>
      </w:r>
      <w:hyperlink r:id="rId8" w:history="1">
        <w:r w:rsidR="00223326" w:rsidRPr="00397D2C">
          <w:rPr>
            <w:rStyle w:val="Hyperlink"/>
          </w:rPr>
          <w:t>https://www.nsf.gov/awardsearch/advancedSearch.jsp</w:t>
        </w:r>
      </w:hyperlink>
    </w:p>
    <w:p w14:paraId="099E7745" w14:textId="0CF91071" w:rsidR="00813188" w:rsidRDefault="00213F74">
      <w:r>
        <w:br/>
        <w:t>- Organization: University of Wyoming</w:t>
      </w:r>
      <w:r>
        <w:br/>
        <w:t>- State: Wyoming</w:t>
      </w:r>
      <w:r>
        <w:br/>
        <w:t>- Element Codes: 916800, 915100, 915000, 721700, 321Y00, 270Y00, 269Y00, 196Y00, 195Y00, 194Y00, 193Y00, 078P00</w:t>
      </w:r>
    </w:p>
    <w:p w14:paraId="1F523AE8" w14:textId="77777777" w:rsidR="00813188" w:rsidRDefault="00213F74">
      <w:pPr>
        <w:pStyle w:val="Heading2"/>
      </w:pPr>
      <w:r>
        <w:t>USDA-NIFA</w:t>
      </w:r>
    </w:p>
    <w:p w14:paraId="6FF96344" w14:textId="099B45AD" w:rsidR="00C6163F" w:rsidRDefault="00213F74">
      <w:r>
        <w:t>Total funding was extracted from the USDA NIFA Grant Funding Dashboard using filters:</w:t>
      </w:r>
      <w:r w:rsidR="00C6163F">
        <w:br/>
      </w:r>
      <w:hyperlink r:id="rId9" w:history="1">
        <w:r w:rsidR="00C6163F" w:rsidRPr="00397D2C">
          <w:rPr>
            <w:rStyle w:val="Hyperlink"/>
          </w:rPr>
          <w:t>https://www.nifa.usda.gov/data/nifa-dashboards/grant-funding-dashboard</w:t>
        </w:r>
      </w:hyperlink>
    </w:p>
    <w:p w14:paraId="30AA8989" w14:textId="42A81702" w:rsidR="00813188" w:rsidRDefault="00213F74">
      <w:r>
        <w:br/>
        <w:t>- State: Wyoming</w:t>
      </w:r>
      <w:r>
        <w:br/>
        <w:t>- Parent Recipient: University of Wyoming</w:t>
      </w:r>
      <w:r>
        <w:br/>
        <w:t>- Fiscal Year: 2024</w:t>
      </w:r>
      <w:r>
        <w:br/>
      </w:r>
      <w:r>
        <w:br/>
      </w:r>
      <w:proofErr w:type="spellStart"/>
      <w:r>
        <w:t>EPSCoR</w:t>
      </w:r>
      <w:proofErr w:type="spellEnd"/>
      <w:r>
        <w:t>/AFRI funding was identified by applying an additional filter</w:t>
      </w:r>
      <w:r w:rsidR="00E90A64">
        <w:t xml:space="preserve"> after downloading the data</w:t>
      </w:r>
      <w:r>
        <w:t>:</w:t>
      </w:r>
      <w:r>
        <w:br/>
      </w:r>
      <w:r>
        <w:lastRenderedPageBreak/>
        <w:t xml:space="preserve">- Assistance Listing Number: </w:t>
      </w:r>
      <w:r w:rsidR="00E90A64" w:rsidRPr="00E90A64">
        <w:t>10.310 - AGRICULTURE AND FOOD RESEARCH INITIATIVE (AFRI)</w:t>
      </w:r>
    </w:p>
    <w:p w14:paraId="33E1ADAB" w14:textId="77777777" w:rsidR="00DE1E2D" w:rsidRDefault="00DE1E2D"/>
    <w:p w14:paraId="1808F031" w14:textId="5F2EFA3E" w:rsidR="00DE1E2D" w:rsidRDefault="00DE1E2D">
      <w:hyperlink r:id="rId10" w:history="1">
        <w:r w:rsidRPr="00E50D3A">
          <w:rPr>
            <w:rStyle w:val="Hyperlink"/>
          </w:rPr>
          <w:t>https://www.epscorideafoundation.org/about/agencies/usda-epscor</w:t>
        </w:r>
      </w:hyperlink>
    </w:p>
    <w:p w14:paraId="4F24F2C5" w14:textId="77777777" w:rsidR="00DE1E2D" w:rsidRDefault="00DE1E2D"/>
    <w:p w14:paraId="0FFDE158" w14:textId="26803E1F" w:rsidR="00DE1E2D" w:rsidRDefault="00DE1E2D">
      <w:r>
        <w:t xml:space="preserve">15% of </w:t>
      </w:r>
      <w:r w:rsidR="00FE5626">
        <w:t xml:space="preserve">AFRI is FASA (equivalent of </w:t>
      </w:r>
      <w:proofErr w:type="spellStart"/>
      <w:r w:rsidR="00FE5626">
        <w:t>EPSCoR</w:t>
      </w:r>
      <w:proofErr w:type="spellEnd"/>
      <w:r w:rsidR="00FE5626">
        <w:t>/</w:t>
      </w:r>
      <w:proofErr w:type="spellStart"/>
      <w:r w:rsidR="00FE5626">
        <w:t>IDeA</w:t>
      </w:r>
      <w:proofErr w:type="spellEnd"/>
      <w:r w:rsidR="00FE5626">
        <w:t>)</w:t>
      </w:r>
    </w:p>
    <w:p w14:paraId="196B098A" w14:textId="77777777" w:rsidR="00813188" w:rsidRDefault="00213F74">
      <w:pPr>
        <w:pStyle w:val="Heading2"/>
      </w:pPr>
      <w:r>
        <w:t>NIH</w:t>
      </w:r>
    </w:p>
    <w:p w14:paraId="79C3DBA9" w14:textId="74CCEBC2" w:rsidR="00B41C24" w:rsidRDefault="00213F74">
      <w:r>
        <w:t xml:space="preserve">Total FY24 funding for NIH was obtained from NIH </w:t>
      </w:r>
      <w:proofErr w:type="spellStart"/>
      <w:r>
        <w:t>RePORTER</w:t>
      </w:r>
      <w:proofErr w:type="spellEnd"/>
      <w:r>
        <w:t xml:space="preserve"> using the following project search link:</w:t>
      </w:r>
      <w:r>
        <w:br/>
      </w:r>
      <w:hyperlink r:id="rId11" w:history="1">
        <w:r w:rsidR="00B41C24" w:rsidRPr="00397D2C">
          <w:rPr>
            <w:rStyle w:val="Hyperlink"/>
          </w:rPr>
          <w:t>https://reporter.nih.gov/search/JbRgAtchAUKHOoW2X1vObQ/projects/map?fy=2024&amp;org=UNIVERSITY%20OF%20WYOMING</w:t>
        </w:r>
      </w:hyperlink>
    </w:p>
    <w:p w14:paraId="3A59B286" w14:textId="7B7B72B1" w:rsidR="00813188" w:rsidRDefault="00213F74">
      <w:r>
        <w:br/>
      </w:r>
      <w:r>
        <w:br/>
      </w:r>
      <w:proofErr w:type="spellStart"/>
      <w:r>
        <w:t>IDeA</w:t>
      </w:r>
      <w:proofErr w:type="spellEnd"/>
      <w:r>
        <w:t xml:space="preserve"> funding was extracted from the NIGMS </w:t>
      </w:r>
      <w:proofErr w:type="spellStart"/>
      <w:r>
        <w:t>IDeA</w:t>
      </w:r>
      <w:proofErr w:type="spellEnd"/>
      <w:r>
        <w:t xml:space="preserve"> State Dashboard:</w:t>
      </w:r>
      <w:r>
        <w:br/>
      </w:r>
      <w:hyperlink r:id="rId12" w:history="1">
        <w:r w:rsidR="00723335" w:rsidRPr="00397D2C">
          <w:rPr>
            <w:rStyle w:val="Hyperlink"/>
          </w:rPr>
          <w:t>https://www.nigms.nih.gov/Research/DRCB/dashboard/IDeA/state/WY</w:t>
        </w:r>
      </w:hyperlink>
    </w:p>
    <w:p w14:paraId="6B07750D" w14:textId="77777777" w:rsidR="00723335" w:rsidRDefault="00723335"/>
    <w:p w14:paraId="1E228BC9" w14:textId="77777777" w:rsidR="00813188" w:rsidRDefault="00213F74">
      <w:pPr>
        <w:pStyle w:val="Heading2"/>
      </w:pPr>
      <w:r>
        <w:t>DOE</w:t>
      </w:r>
    </w:p>
    <w:p w14:paraId="3351255E" w14:textId="3CC73DE5" w:rsidR="00213F74" w:rsidRDefault="00213F74">
      <w:r>
        <w:t>FY24 data for DOE was gathered from:</w:t>
      </w:r>
      <w:r>
        <w:br/>
        <w:t xml:space="preserve">- Excel download: </w:t>
      </w:r>
      <w:hyperlink r:id="rId13" w:history="1">
        <w:r w:rsidRPr="00397D2C">
          <w:rPr>
            <w:rStyle w:val="Hyperlink"/>
          </w:rPr>
          <w:t>https://science.osti.gov/-/media/_/excel/universities/SC-In-Your-State---FY-2024.xlsx</w:t>
        </w:r>
      </w:hyperlink>
    </w:p>
    <w:p w14:paraId="2E594DFA" w14:textId="5D43498E" w:rsidR="00813188" w:rsidRDefault="00213F74">
      <w:r>
        <w:br/>
        <w:t xml:space="preserve">- Dashboard: </w:t>
      </w:r>
      <w:hyperlink r:id="rId14" w:history="1">
        <w:r w:rsidRPr="00397D2C">
          <w:rPr>
            <w:rStyle w:val="Hyperlink"/>
          </w:rPr>
          <w:t>https://science.osti.gov/Universities/interactive-grants-map/</w:t>
        </w:r>
      </w:hyperlink>
    </w:p>
    <w:p w14:paraId="33112CE3" w14:textId="77777777" w:rsidR="00813188" w:rsidRDefault="00213F74">
      <w:pPr>
        <w:pStyle w:val="Heading2"/>
      </w:pPr>
      <w:r>
        <w:t>NASA</w:t>
      </w:r>
    </w:p>
    <w:p w14:paraId="34F3DBBA" w14:textId="77777777" w:rsidR="00813188" w:rsidRDefault="00213F74">
      <w:r>
        <w:t>NASA funding data was shared by Shawna and used as provided without modification.</w:t>
      </w:r>
    </w:p>
    <w:sectPr w:rsidR="008131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453384">
    <w:abstractNumId w:val="8"/>
  </w:num>
  <w:num w:numId="2" w16cid:durableId="215429972">
    <w:abstractNumId w:val="6"/>
  </w:num>
  <w:num w:numId="3" w16cid:durableId="1160191483">
    <w:abstractNumId w:val="5"/>
  </w:num>
  <w:num w:numId="4" w16cid:durableId="1669869154">
    <w:abstractNumId w:val="4"/>
  </w:num>
  <w:num w:numId="5" w16cid:durableId="639110814">
    <w:abstractNumId w:val="7"/>
  </w:num>
  <w:num w:numId="6" w16cid:durableId="1153065292">
    <w:abstractNumId w:val="3"/>
  </w:num>
  <w:num w:numId="7" w16cid:durableId="1477645181">
    <w:abstractNumId w:val="2"/>
  </w:num>
  <w:num w:numId="8" w16cid:durableId="104203650">
    <w:abstractNumId w:val="1"/>
  </w:num>
  <w:num w:numId="9" w16cid:durableId="100409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DE1"/>
    <w:rsid w:val="00213F74"/>
    <w:rsid w:val="00223326"/>
    <w:rsid w:val="0029639D"/>
    <w:rsid w:val="00326F90"/>
    <w:rsid w:val="004106E2"/>
    <w:rsid w:val="00723335"/>
    <w:rsid w:val="00813188"/>
    <w:rsid w:val="0092583C"/>
    <w:rsid w:val="00A006E6"/>
    <w:rsid w:val="00A1165F"/>
    <w:rsid w:val="00A8085D"/>
    <w:rsid w:val="00AA1D8D"/>
    <w:rsid w:val="00B41C24"/>
    <w:rsid w:val="00B47730"/>
    <w:rsid w:val="00C6163F"/>
    <w:rsid w:val="00CB0664"/>
    <w:rsid w:val="00DE1E2D"/>
    <w:rsid w:val="00E82C84"/>
    <w:rsid w:val="00E90A64"/>
    <w:rsid w:val="00FC693F"/>
    <w:rsid w:val="00FE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CA398C1-24C9-499C-B892-D5CD4526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106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f.gov/awardsearch/advancedSearch.jsp" TargetMode="External"/><Relationship Id="rId13" Type="http://schemas.openxmlformats.org/officeDocument/2006/relationships/hyperlink" Target="https://science.osti.gov/-/media/_/excel/universities/SC-In-Your-State---FY-2024.xlsx" TargetMode="External"/><Relationship Id="rId3" Type="http://schemas.openxmlformats.org/officeDocument/2006/relationships/styles" Target="styles.xml"/><Relationship Id="rId7" Type="http://schemas.openxmlformats.org/officeDocument/2006/relationships/hyperlink" Target="https://tableau.external.nsf.gov/views/NSFbyNumbers/NumbersbyState?%3AisGuestRedirectFromVizportal=y&amp;%3Aembed=y&amp;%3Alinktarget=_blank&amp;%3Atoolbar=top" TargetMode="External"/><Relationship Id="rId12" Type="http://schemas.openxmlformats.org/officeDocument/2006/relationships/hyperlink" Target="https://www.nigms.nih.gov/Research/DRCB/dashboard/IDeA/state/W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epscorideafoundation.org/about/agencies" TargetMode="External"/><Relationship Id="rId11" Type="http://schemas.openxmlformats.org/officeDocument/2006/relationships/hyperlink" Target="https://reporter.nih.gov/search/JbRgAtchAUKHOoW2X1vObQ/projects/map?fy=2024&amp;org=UNIVERSITY%20OF%20WYOM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pscorideafoundation.org/about/agencies/usda-epsc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fa.usda.gov/data/nifa-dashboards/grant-funding-dashboard" TargetMode="External"/><Relationship Id="rId14" Type="http://schemas.openxmlformats.org/officeDocument/2006/relationships/hyperlink" Target="https://science.osti.gov/Universities/interactive-grants-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Ismail Hossain</cp:lastModifiedBy>
  <cp:revision>13</cp:revision>
  <dcterms:created xsi:type="dcterms:W3CDTF">2013-12-23T23:15:00Z</dcterms:created>
  <dcterms:modified xsi:type="dcterms:W3CDTF">2025-05-21T15:26:00Z</dcterms:modified>
  <cp:category/>
</cp:coreProperties>
</file>