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504" w:rsidRPr="00035AD8" w:rsidRDefault="00C81504" w:rsidP="00C81504">
      <w:pPr>
        <w:pStyle w:val="11"/>
        <w:outlineLvl w:val="1"/>
        <w:rPr>
          <w:lang w:eastAsia="en-US"/>
        </w:rPr>
      </w:pPr>
      <w:bookmarkStart w:id="0" w:name="_Toc121140475"/>
      <w:r w:rsidRPr="00035AD8">
        <w:rPr>
          <w:bCs w:val="0"/>
          <w:lang w:eastAsia="en-US"/>
        </w:rPr>
        <w:t>1.</w:t>
      </w:r>
      <w:r w:rsidRPr="00035AD8">
        <w:rPr>
          <w:lang w:eastAsia="en-US"/>
        </w:rPr>
        <w:t>1 Модель сложности.</w:t>
      </w:r>
      <w:bookmarkEnd w:id="0"/>
    </w:p>
    <w:p w:rsidR="00C81504" w:rsidRPr="00035AD8" w:rsidRDefault="00C81504" w:rsidP="00C81504">
      <w:pPr>
        <w:pStyle w:val="11"/>
        <w:rPr>
          <w:b/>
          <w:lang w:eastAsia="en-US"/>
        </w:rPr>
      </w:pPr>
    </w:p>
    <w:p w:rsidR="00C81504" w:rsidRPr="00035AD8" w:rsidRDefault="00C81504" w:rsidP="00C81504">
      <w:pPr>
        <w:spacing w:line="276" w:lineRule="auto"/>
        <w:ind w:firstLine="709"/>
        <w:rPr>
          <w:rFonts w:cs="Times New Roman"/>
          <w:szCs w:val="28"/>
        </w:rPr>
      </w:pPr>
      <w:r w:rsidRPr="00035AD8">
        <w:rPr>
          <w:rFonts w:cs="Times New Roman"/>
          <w:szCs w:val="28"/>
        </w:rPr>
        <w:t>В ходе расчета модели сложности рассчитываются следующие метрики:</w:t>
      </w:r>
    </w:p>
    <w:p w:rsidR="00C81504" w:rsidRPr="00035AD8" w:rsidRDefault="00C81504" w:rsidP="00C81504">
      <w:pPr>
        <w:numPr>
          <w:ilvl w:val="0"/>
          <w:numId w:val="5"/>
        </w:numPr>
        <w:tabs>
          <w:tab w:val="left" w:pos="993"/>
        </w:tabs>
        <w:spacing w:line="276" w:lineRule="auto"/>
        <w:ind w:left="0" w:firstLine="709"/>
        <w:rPr>
          <w:rFonts w:cs="Times New Roman"/>
          <w:bCs/>
          <w:szCs w:val="20"/>
        </w:rPr>
      </w:pPr>
      <w:r w:rsidRPr="00035AD8">
        <w:rPr>
          <w:rFonts w:cs="Times New Roman"/>
          <w:bCs/>
          <w:szCs w:val="20"/>
        </w:rPr>
        <w:t xml:space="preserve">метрики размера: объем программы </w:t>
      </w:r>
      <w:r w:rsidRPr="00035AD8">
        <w:rPr>
          <w:rFonts w:cs="Times New Roman"/>
          <w:bCs/>
          <w:i/>
          <w:szCs w:val="20"/>
        </w:rPr>
        <w:t>V</w:t>
      </w:r>
      <w:r w:rsidRPr="00035AD8">
        <w:rPr>
          <w:rFonts w:cs="Times New Roman"/>
          <w:bCs/>
          <w:szCs w:val="20"/>
        </w:rPr>
        <w:t xml:space="preserve">; потенциальный объем программы </w:t>
      </w:r>
      <w:r w:rsidRPr="00035AD8">
        <w:rPr>
          <w:rFonts w:cs="Times New Roman"/>
          <w:bCs/>
          <w:position w:val="-6"/>
          <w:szCs w:val="20"/>
        </w:rPr>
        <w:object w:dxaOrig="3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5pt;height:16pt" o:ole="">
            <v:imagedata r:id="rId5" o:title=""/>
          </v:shape>
          <o:OLEObject Type="Embed" ProgID="Equation.DSMT4" ShapeID="_x0000_i1025" DrawAspect="Content" ObjectID="_1743888599" r:id="rId6"/>
        </w:object>
      </w:r>
      <w:r w:rsidRPr="00035AD8">
        <w:rPr>
          <w:rFonts w:cs="Times New Roman"/>
          <w:bCs/>
          <w:szCs w:val="20"/>
        </w:rPr>
        <w:t>;</w:t>
      </w:r>
    </w:p>
    <w:p w:rsidR="00C81504" w:rsidRPr="00035AD8" w:rsidRDefault="00C81504" w:rsidP="00C81504">
      <w:pPr>
        <w:numPr>
          <w:ilvl w:val="0"/>
          <w:numId w:val="5"/>
        </w:numPr>
        <w:tabs>
          <w:tab w:val="left" w:pos="993"/>
        </w:tabs>
        <w:spacing w:line="276" w:lineRule="auto"/>
        <w:ind w:left="0" w:firstLine="709"/>
        <w:rPr>
          <w:rFonts w:cs="Times New Roman"/>
          <w:bCs/>
          <w:szCs w:val="20"/>
        </w:rPr>
      </w:pPr>
      <w:r w:rsidRPr="00035AD8">
        <w:rPr>
          <w:rFonts w:cs="Times New Roman"/>
          <w:bCs/>
          <w:szCs w:val="20"/>
        </w:rPr>
        <w:t xml:space="preserve">метрики сложности потока управления (по </w:t>
      </w:r>
      <w:proofErr w:type="spellStart"/>
      <w:r w:rsidRPr="00035AD8">
        <w:rPr>
          <w:rFonts w:cs="Times New Roman"/>
          <w:bCs/>
          <w:szCs w:val="20"/>
        </w:rPr>
        <w:t>Джиблу</w:t>
      </w:r>
      <w:proofErr w:type="spellEnd"/>
      <w:r w:rsidRPr="00035AD8">
        <w:rPr>
          <w:rFonts w:cs="Times New Roman"/>
          <w:bCs/>
          <w:szCs w:val="20"/>
        </w:rPr>
        <w:t xml:space="preserve">): абсолютная сложность программы </w:t>
      </w:r>
      <w:r w:rsidRPr="00035AD8">
        <w:rPr>
          <w:rFonts w:cs="Times New Roman"/>
          <w:bCs/>
          <w:i/>
          <w:szCs w:val="20"/>
        </w:rPr>
        <w:t>CL</w:t>
      </w:r>
      <w:r w:rsidRPr="00035AD8">
        <w:rPr>
          <w:rFonts w:cs="Times New Roman"/>
          <w:bCs/>
          <w:szCs w:val="20"/>
        </w:rPr>
        <w:t xml:space="preserve">; относительная сложность программы </w:t>
      </w:r>
      <w:proofErr w:type="spellStart"/>
      <w:r w:rsidRPr="00035AD8">
        <w:rPr>
          <w:rFonts w:cs="Times New Roman"/>
          <w:bCs/>
          <w:i/>
          <w:szCs w:val="20"/>
        </w:rPr>
        <w:t>cl</w:t>
      </w:r>
      <w:proofErr w:type="spellEnd"/>
      <w:r w:rsidRPr="00035AD8">
        <w:rPr>
          <w:rFonts w:cs="Times New Roman"/>
          <w:bCs/>
          <w:szCs w:val="20"/>
        </w:rPr>
        <w:t xml:space="preserve">; максимальный уровень вложенности оператора </w:t>
      </w:r>
      <w:proofErr w:type="gramStart"/>
      <w:r w:rsidRPr="00035AD8">
        <w:rPr>
          <w:rFonts w:cs="Times New Roman"/>
          <w:bCs/>
          <w:i/>
          <w:szCs w:val="20"/>
        </w:rPr>
        <w:t>CLI[</w:t>
      </w:r>
      <w:proofErr w:type="gramEnd"/>
      <w:r w:rsidRPr="00035AD8">
        <w:rPr>
          <w:rFonts w:cs="Times New Roman"/>
          <w:bCs/>
          <w:i/>
          <w:szCs w:val="20"/>
        </w:rPr>
        <w:t>1]</w:t>
      </w:r>
      <w:r w:rsidRPr="00035AD8">
        <w:rPr>
          <w:rFonts w:cs="Times New Roman"/>
          <w:bCs/>
          <w:szCs w:val="20"/>
        </w:rPr>
        <w:t>;</w:t>
      </w:r>
    </w:p>
    <w:p w:rsidR="00C81504" w:rsidRPr="00035AD8" w:rsidRDefault="00C81504" w:rsidP="00C81504">
      <w:pPr>
        <w:numPr>
          <w:ilvl w:val="0"/>
          <w:numId w:val="5"/>
        </w:numPr>
        <w:tabs>
          <w:tab w:val="left" w:pos="993"/>
        </w:tabs>
        <w:spacing w:line="276" w:lineRule="auto"/>
        <w:ind w:left="0" w:firstLine="709"/>
        <w:rPr>
          <w:rFonts w:cs="Times New Roman"/>
          <w:bCs/>
          <w:szCs w:val="20"/>
        </w:rPr>
      </w:pPr>
      <w:r w:rsidRPr="00035AD8">
        <w:rPr>
          <w:rFonts w:cs="Times New Roman"/>
          <w:bCs/>
          <w:szCs w:val="20"/>
        </w:rPr>
        <w:t xml:space="preserve">метрики сложности потока данных: метрика </w:t>
      </w:r>
      <w:proofErr w:type="spellStart"/>
      <w:r w:rsidRPr="00035AD8">
        <w:rPr>
          <w:rFonts w:cs="Times New Roman"/>
          <w:bCs/>
          <w:szCs w:val="20"/>
        </w:rPr>
        <w:t>Чепина</w:t>
      </w:r>
      <w:proofErr w:type="spellEnd"/>
      <w:r w:rsidRPr="00035AD8">
        <w:rPr>
          <w:rFonts w:cs="Times New Roman"/>
          <w:bCs/>
          <w:szCs w:val="20"/>
        </w:rPr>
        <w:t xml:space="preserve"> </w:t>
      </w:r>
      <w:r w:rsidRPr="00035AD8">
        <w:rPr>
          <w:rFonts w:cs="Times New Roman"/>
          <w:bCs/>
          <w:i/>
          <w:szCs w:val="20"/>
        </w:rPr>
        <w:t>Q</w:t>
      </w:r>
      <w:r w:rsidRPr="00035AD8">
        <w:rPr>
          <w:rFonts w:cs="Times New Roman"/>
          <w:bCs/>
          <w:szCs w:val="20"/>
        </w:rPr>
        <w:t>;</w:t>
      </w:r>
    </w:p>
    <w:p w:rsidR="00C81504" w:rsidRPr="00035AD8" w:rsidRDefault="00C81504" w:rsidP="00C81504">
      <w:pPr>
        <w:numPr>
          <w:ilvl w:val="0"/>
          <w:numId w:val="5"/>
        </w:numPr>
        <w:tabs>
          <w:tab w:val="left" w:pos="993"/>
        </w:tabs>
        <w:spacing w:line="276" w:lineRule="auto"/>
        <w:ind w:left="0" w:firstLine="709"/>
        <w:rPr>
          <w:rFonts w:cs="Times New Roman"/>
          <w:bCs/>
          <w:szCs w:val="20"/>
        </w:rPr>
      </w:pPr>
      <w:r w:rsidRPr="00035AD8">
        <w:rPr>
          <w:rFonts w:cs="Times New Roman"/>
          <w:bCs/>
          <w:szCs w:val="20"/>
        </w:rPr>
        <w:t xml:space="preserve">метрики стилистики и понятности программ (по Холстеду): теоретическая длина программы </w:t>
      </w:r>
      <w:r w:rsidRPr="00035AD8">
        <w:rPr>
          <w:rFonts w:cs="Times New Roman"/>
          <w:bCs/>
          <w:position w:val="-6"/>
          <w:szCs w:val="20"/>
        </w:rPr>
        <w:object w:dxaOrig="380" w:dyaOrig="340">
          <v:shape id="_x0000_i1026" type="#_x0000_t75" style="width:19pt;height:17pt" o:ole="">
            <v:imagedata r:id="rId7" o:title=""/>
          </v:shape>
          <o:OLEObject Type="Embed" ProgID="Equation.DSMT4" ShapeID="_x0000_i1026" DrawAspect="Content" ObjectID="_1743888600" r:id="rId8"/>
        </w:object>
      </w:r>
      <w:r w:rsidRPr="00035AD8">
        <w:rPr>
          <w:rFonts w:cs="Times New Roman"/>
          <w:bCs/>
          <w:szCs w:val="20"/>
        </w:rPr>
        <w:t xml:space="preserve">; метрика корректности программы </w:t>
      </w:r>
      <w:r w:rsidRPr="00035AD8">
        <w:rPr>
          <w:rFonts w:cs="Times New Roman"/>
          <w:bCs/>
          <w:i/>
          <w:szCs w:val="20"/>
        </w:rPr>
        <w:t>L</w:t>
      </w:r>
      <w:r w:rsidRPr="00035AD8">
        <w:rPr>
          <w:rFonts w:cs="Times New Roman"/>
          <w:bCs/>
          <w:szCs w:val="20"/>
        </w:rPr>
        <w:t xml:space="preserve">; метрика корректности реальной программы </w:t>
      </w:r>
      <w:r w:rsidRPr="00035AD8">
        <w:rPr>
          <w:rFonts w:cs="Times New Roman"/>
          <w:bCs/>
          <w:position w:val="-4"/>
          <w:szCs w:val="20"/>
          <w:lang w:val="en-US"/>
        </w:rPr>
        <w:object w:dxaOrig="300" w:dyaOrig="320">
          <v:shape id="_x0000_i1027" type="#_x0000_t75" style="width:14.5pt;height:15.5pt" o:ole="">
            <v:imagedata r:id="rId9" o:title=""/>
          </v:shape>
          <o:OLEObject Type="Embed" ProgID="Equation.DSMT4" ShapeID="_x0000_i1027" DrawAspect="Content" ObjectID="_1743888601" r:id="rId10"/>
        </w:object>
      </w:r>
      <w:r w:rsidRPr="00035AD8">
        <w:rPr>
          <w:rFonts w:cs="Times New Roman"/>
          <w:bCs/>
          <w:szCs w:val="20"/>
        </w:rPr>
        <w:t xml:space="preserve">; число элементарных решений, принятых при написании программы </w:t>
      </w:r>
      <w:r w:rsidRPr="00035AD8">
        <w:rPr>
          <w:rFonts w:cs="Times New Roman"/>
          <w:bCs/>
          <w:i/>
          <w:szCs w:val="20"/>
        </w:rPr>
        <w:t>E</w:t>
      </w:r>
      <w:r w:rsidRPr="00035AD8">
        <w:rPr>
          <w:rFonts w:cs="Times New Roman"/>
          <w:bCs/>
          <w:szCs w:val="20"/>
        </w:rPr>
        <w:t>;</w:t>
      </w:r>
    </w:p>
    <w:p w:rsidR="00C81504" w:rsidRPr="00035AD8" w:rsidRDefault="00C81504" w:rsidP="00C81504">
      <w:pPr>
        <w:numPr>
          <w:ilvl w:val="0"/>
          <w:numId w:val="5"/>
        </w:numPr>
        <w:tabs>
          <w:tab w:val="left" w:pos="993"/>
        </w:tabs>
        <w:spacing w:line="276" w:lineRule="auto"/>
        <w:ind w:left="0" w:firstLine="709"/>
        <w:rPr>
          <w:rFonts w:cs="Times New Roman"/>
          <w:bCs/>
          <w:szCs w:val="20"/>
        </w:rPr>
      </w:pPr>
      <w:r w:rsidRPr="00035AD8">
        <w:rPr>
          <w:rFonts w:cs="Times New Roman"/>
          <w:bCs/>
          <w:szCs w:val="20"/>
        </w:rPr>
        <w:t xml:space="preserve">объектно-ориентированные метрики: суммарная сложность всех методов класса </w:t>
      </w:r>
      <w:r w:rsidRPr="00035AD8">
        <w:rPr>
          <w:rFonts w:cs="Times New Roman"/>
          <w:bCs/>
          <w:i/>
          <w:szCs w:val="20"/>
        </w:rPr>
        <w:t>WMC</w:t>
      </w:r>
      <w:r w:rsidRPr="00035AD8">
        <w:rPr>
          <w:rFonts w:cs="Times New Roman"/>
          <w:bCs/>
          <w:szCs w:val="20"/>
        </w:rPr>
        <w:t xml:space="preserve">; глубина дерева наследований </w:t>
      </w:r>
      <w:r w:rsidRPr="00035AD8">
        <w:rPr>
          <w:rFonts w:cs="Times New Roman"/>
          <w:bCs/>
          <w:i/>
          <w:szCs w:val="20"/>
        </w:rPr>
        <w:t>DIT</w:t>
      </w:r>
      <w:r w:rsidRPr="00035AD8">
        <w:rPr>
          <w:rFonts w:cs="Times New Roman"/>
          <w:bCs/>
          <w:szCs w:val="20"/>
        </w:rPr>
        <w:t xml:space="preserve">; количество потомков </w:t>
      </w:r>
      <w:r w:rsidRPr="00035AD8">
        <w:rPr>
          <w:rFonts w:cs="Times New Roman"/>
          <w:bCs/>
          <w:i/>
          <w:szCs w:val="20"/>
        </w:rPr>
        <w:t>NOC</w:t>
      </w:r>
      <w:r w:rsidRPr="00035AD8">
        <w:rPr>
          <w:rFonts w:cs="Times New Roman"/>
          <w:bCs/>
          <w:szCs w:val="20"/>
        </w:rPr>
        <w:t xml:space="preserve">; сцепление между классами </w:t>
      </w:r>
      <w:r w:rsidRPr="00035AD8">
        <w:rPr>
          <w:rFonts w:cs="Times New Roman"/>
          <w:bCs/>
          <w:i/>
          <w:szCs w:val="20"/>
        </w:rPr>
        <w:t>CBO</w:t>
      </w:r>
      <w:r w:rsidRPr="00035AD8">
        <w:rPr>
          <w:rFonts w:cs="Times New Roman"/>
          <w:bCs/>
          <w:szCs w:val="20"/>
        </w:rPr>
        <w:t xml:space="preserve">; мощность множества классов </w:t>
      </w:r>
      <w:r w:rsidRPr="00035AD8">
        <w:rPr>
          <w:rFonts w:cs="Times New Roman"/>
          <w:bCs/>
          <w:i/>
          <w:szCs w:val="20"/>
        </w:rPr>
        <w:t>RFC</w:t>
      </w:r>
      <w:r w:rsidRPr="00035AD8">
        <w:rPr>
          <w:rFonts w:cs="Times New Roman"/>
          <w:bCs/>
          <w:szCs w:val="20"/>
        </w:rPr>
        <w:t xml:space="preserve">; недостаток сцепления методов </w:t>
      </w:r>
      <w:r w:rsidRPr="00035AD8">
        <w:rPr>
          <w:rFonts w:cs="Times New Roman"/>
          <w:bCs/>
          <w:i/>
          <w:szCs w:val="20"/>
        </w:rPr>
        <w:t>LCOM</w:t>
      </w:r>
      <w:r w:rsidRPr="00035AD8">
        <w:rPr>
          <w:rFonts w:cs="Times New Roman"/>
          <w:bCs/>
          <w:szCs w:val="20"/>
        </w:rPr>
        <w:t>.</w:t>
      </w:r>
    </w:p>
    <w:p w:rsidR="00C81504" w:rsidRPr="00035AD8" w:rsidRDefault="00C81504" w:rsidP="00C81504">
      <w:pPr>
        <w:spacing w:line="276" w:lineRule="auto"/>
        <w:ind w:firstLine="709"/>
        <w:rPr>
          <w:rFonts w:cs="Times New Roman"/>
          <w:szCs w:val="28"/>
        </w:rPr>
      </w:pPr>
      <w:r w:rsidRPr="00035AD8">
        <w:rPr>
          <w:rFonts w:cs="Times New Roman"/>
          <w:szCs w:val="28"/>
        </w:rPr>
        <w:t xml:space="preserve">Метрики размера программного средства (ПС). В данные метрики включают </w:t>
      </w:r>
      <w:proofErr w:type="gramStart"/>
      <w:r w:rsidRPr="00035AD8">
        <w:rPr>
          <w:rFonts w:cs="Times New Roman"/>
          <w:szCs w:val="28"/>
        </w:rPr>
        <w:t>следующее[</w:t>
      </w:r>
      <w:proofErr w:type="gramEnd"/>
      <w:r w:rsidRPr="00035AD8">
        <w:rPr>
          <w:rFonts w:cs="Times New Roman"/>
          <w:szCs w:val="28"/>
        </w:rPr>
        <w:t>7]:</w:t>
      </w:r>
    </w:p>
    <w:p w:rsidR="00C81504" w:rsidRPr="00035AD8" w:rsidRDefault="00C81504" w:rsidP="00C81504">
      <w:pPr>
        <w:pStyle w:val="a3"/>
        <w:numPr>
          <w:ilvl w:val="0"/>
          <w:numId w:val="1"/>
        </w:numPr>
        <w:spacing w:after="0" w:line="276" w:lineRule="auto"/>
        <w:ind w:left="993" w:hanging="284"/>
        <w:jc w:val="both"/>
        <w:rPr>
          <w:rFonts w:ascii="Times New Roman" w:hAnsi="Times New Roman"/>
          <w:iCs/>
          <w:sz w:val="28"/>
          <w:szCs w:val="28"/>
        </w:rPr>
      </w:pPr>
      <w:r w:rsidRPr="00035AD8">
        <w:rPr>
          <w:rFonts w:ascii="Times New Roman" w:hAnsi="Times New Roman"/>
          <w:sz w:val="28"/>
          <w:szCs w:val="28"/>
        </w:rPr>
        <w:t xml:space="preserve">объем программы </w:t>
      </w:r>
      <w:r w:rsidRPr="00035AD8">
        <w:rPr>
          <w:rFonts w:ascii="Times New Roman" w:hAnsi="Times New Roman"/>
          <w:i/>
          <w:sz w:val="28"/>
          <w:szCs w:val="28"/>
        </w:rPr>
        <w:t>V</w:t>
      </w:r>
      <w:r w:rsidRPr="00035AD8">
        <w:rPr>
          <w:rFonts w:ascii="Times New Roman" w:hAnsi="Times New Roman"/>
          <w:iCs/>
          <w:sz w:val="28"/>
          <w:szCs w:val="28"/>
        </w:rPr>
        <w:t>;</w:t>
      </w:r>
    </w:p>
    <w:p w:rsidR="00C81504" w:rsidRPr="00035AD8" w:rsidRDefault="00C81504" w:rsidP="00C81504">
      <w:pPr>
        <w:pStyle w:val="a3"/>
        <w:numPr>
          <w:ilvl w:val="0"/>
          <w:numId w:val="1"/>
        </w:numPr>
        <w:spacing w:after="0" w:line="276" w:lineRule="auto"/>
        <w:ind w:left="993" w:hanging="284"/>
        <w:jc w:val="both"/>
        <w:rPr>
          <w:rFonts w:ascii="Times New Roman" w:hAnsi="Times New Roman"/>
          <w:iCs/>
          <w:sz w:val="28"/>
          <w:szCs w:val="28"/>
        </w:rPr>
      </w:pPr>
      <w:r w:rsidRPr="00035AD8">
        <w:rPr>
          <w:rFonts w:ascii="Times New Roman" w:hAnsi="Times New Roman"/>
          <w:sz w:val="28"/>
          <w:szCs w:val="28"/>
        </w:rPr>
        <w:t xml:space="preserve">потенциальный объем программы </w:t>
      </w:r>
      <w:r w:rsidRPr="00035AD8">
        <w:rPr>
          <w:rFonts w:ascii="Times New Roman" w:hAnsi="Times New Roman"/>
          <w:i/>
          <w:sz w:val="28"/>
          <w:szCs w:val="28"/>
        </w:rPr>
        <w:t>V*</w:t>
      </w:r>
      <w:r w:rsidRPr="00035AD8">
        <w:rPr>
          <w:rFonts w:ascii="Times New Roman" w:hAnsi="Times New Roman"/>
          <w:iCs/>
          <w:sz w:val="28"/>
          <w:szCs w:val="28"/>
        </w:rPr>
        <w:t>.</w:t>
      </w:r>
    </w:p>
    <w:p w:rsidR="00C81504" w:rsidRPr="00035AD8" w:rsidRDefault="00C81504" w:rsidP="00C81504">
      <w:pPr>
        <w:spacing w:line="276" w:lineRule="auto"/>
        <w:ind w:firstLine="709"/>
        <w:rPr>
          <w:rFonts w:cs="Times New Roman"/>
          <w:iCs/>
          <w:szCs w:val="28"/>
        </w:rPr>
      </w:pPr>
      <w:r w:rsidRPr="00035AD8">
        <w:rPr>
          <w:rFonts w:cs="Times New Roman"/>
          <w:iCs/>
          <w:szCs w:val="28"/>
        </w:rPr>
        <w:t>Объем V определяется по формуле:</w:t>
      </w:r>
    </w:p>
    <w:p w:rsidR="00C81504" w:rsidRPr="00035AD8" w:rsidRDefault="00C81504" w:rsidP="00C81504">
      <w:pPr>
        <w:spacing w:line="276" w:lineRule="auto"/>
        <w:ind w:firstLine="709"/>
        <w:rPr>
          <w:rFonts w:cs="Times New Roman"/>
          <w:iCs/>
          <w:szCs w:val="28"/>
        </w:rPr>
      </w:pPr>
    </w:p>
    <w:tbl>
      <w:tblPr>
        <w:tblW w:w="9606" w:type="dxa"/>
        <w:jc w:val="center"/>
        <w:tblLook w:val="04A0" w:firstRow="1" w:lastRow="0" w:firstColumn="1" w:lastColumn="0" w:noHBand="0" w:noVBand="1"/>
      </w:tblPr>
      <w:tblGrid>
        <w:gridCol w:w="8734"/>
        <w:gridCol w:w="872"/>
      </w:tblGrid>
      <w:tr w:rsidR="00C81504" w:rsidRPr="00035AD8" w:rsidTr="00712755">
        <w:trPr>
          <w:trHeight w:val="390"/>
          <w:jc w:val="center"/>
        </w:trPr>
        <w:tc>
          <w:tcPr>
            <w:tcW w:w="8734" w:type="dxa"/>
            <w:shd w:val="clear" w:color="auto" w:fill="auto"/>
          </w:tcPr>
          <w:p w:rsidR="00C81504" w:rsidRPr="00035AD8" w:rsidRDefault="00C81504" w:rsidP="00712755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m:oMath>
              <m:r>
                <m:rPr>
                  <m:nor/>
                </m:rPr>
                <w:rPr>
                  <w:rFonts w:cs="Times New Roman"/>
                  <w:i/>
                  <w:iCs/>
                  <w:szCs w:val="28"/>
                </w:rPr>
                <m:t xml:space="preserve">V </m:t>
              </m:r>
              <m:r>
                <m:rPr>
                  <m:nor/>
                </m:rPr>
                <w:rPr>
                  <w:rFonts w:cs="Times New Roman"/>
                  <w:szCs w:val="28"/>
                </w:rPr>
                <m:t>= 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iCs/>
                      <w:szCs w:val="28"/>
                    </w:rPr>
                    <m:t>N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szCs w:val="28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iCs/>
                      <w:szCs w:val="28"/>
                    </w:rPr>
                    <m:t>N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szCs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cs="Times New Roman"/>
                  <w:szCs w:val="28"/>
                </w:rPr>
                <m:t xml:space="preserve">) · </m:t>
              </m:r>
              <w:proofErr w:type="spellStart"/>
              <m:r>
                <m:rPr>
                  <m:nor/>
                </m:rPr>
                <w:rPr>
                  <w:rFonts w:cs="Times New Roman"/>
                  <w:i/>
                  <w:iCs/>
                  <w:szCs w:val="28"/>
                </w:rPr>
                <m:t>lo</m:t>
              </m:r>
              <w:proofErr w:type="spellEnd"/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iCs/>
                      <w:szCs w:val="28"/>
                    </w:rPr>
                    <m:t>g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szCs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cs="Times New Roman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iCs/>
                      <w:szCs w:val="28"/>
                    </w:rPr>
                    <m:t>n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szCs w:val="28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i/>
                      <w:iCs/>
                      <w:szCs w:val="28"/>
                    </w:rPr>
                    <m:t>n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szCs w:val="28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cs="Times New Roman"/>
                  <w:szCs w:val="28"/>
                </w:rPr>
                <m:t>)</m:t>
              </m:r>
            </m:oMath>
            <w:r w:rsidRPr="00035AD8">
              <w:rPr>
                <w:rFonts w:cs="Times New Roman"/>
                <w:szCs w:val="28"/>
              </w:rPr>
              <w:t>,</w:t>
            </w:r>
          </w:p>
        </w:tc>
        <w:tc>
          <w:tcPr>
            <w:tcW w:w="872" w:type="dxa"/>
            <w:shd w:val="clear" w:color="auto" w:fill="auto"/>
          </w:tcPr>
          <w:p w:rsidR="00C81504" w:rsidRPr="00035AD8" w:rsidRDefault="00C81504" w:rsidP="00712755">
            <w:pPr>
              <w:spacing w:line="240" w:lineRule="auto"/>
              <w:ind w:right="-573"/>
              <w:rPr>
                <w:rFonts w:cs="Times New Roman"/>
                <w:szCs w:val="28"/>
                <w:lang w:val="en-US"/>
              </w:rPr>
            </w:pPr>
            <w:r w:rsidRPr="00035AD8">
              <w:rPr>
                <w:rFonts w:cs="Times New Roman"/>
                <w:szCs w:val="28"/>
                <w:lang w:val="en-US"/>
              </w:rPr>
              <w:t xml:space="preserve"> (</w:t>
            </w:r>
            <w:r w:rsidRPr="00035AD8">
              <w:rPr>
                <w:rFonts w:cs="Times New Roman"/>
                <w:szCs w:val="28"/>
              </w:rPr>
              <w:t>1</w:t>
            </w:r>
            <w:r w:rsidRPr="00035AD8">
              <w:rPr>
                <w:rFonts w:cs="Times New Roman"/>
                <w:szCs w:val="28"/>
                <w:lang w:val="en-US"/>
              </w:rPr>
              <w:t>.1)</w:t>
            </w:r>
          </w:p>
        </w:tc>
      </w:tr>
    </w:tbl>
    <w:p w:rsidR="00C81504" w:rsidRPr="00035AD8" w:rsidRDefault="00C81504" w:rsidP="00C81504">
      <w:pPr>
        <w:spacing w:line="276" w:lineRule="auto"/>
        <w:rPr>
          <w:rFonts w:cs="Times New Roman"/>
          <w:szCs w:val="28"/>
        </w:rPr>
      </w:pPr>
    </w:p>
    <w:p w:rsidR="00C81504" w:rsidRPr="00035AD8" w:rsidRDefault="00C81504" w:rsidP="00C81504">
      <w:pPr>
        <w:spacing w:line="276" w:lineRule="auto"/>
        <w:rPr>
          <w:rFonts w:cs="Times New Roman"/>
          <w:szCs w:val="28"/>
        </w:rPr>
      </w:pPr>
      <w:r w:rsidRPr="00035AD8">
        <w:rPr>
          <w:rFonts w:cs="Times New Roman"/>
          <w:szCs w:val="28"/>
        </w:rPr>
        <w:t>где (</w:t>
      </w:r>
      <w:r w:rsidRPr="00035AD8">
        <w:rPr>
          <w:rFonts w:cs="Times New Roman"/>
          <w:i/>
          <w:szCs w:val="28"/>
        </w:rPr>
        <w:t>n</w:t>
      </w:r>
      <w:r w:rsidRPr="00035AD8">
        <w:rPr>
          <w:rFonts w:cs="Times New Roman"/>
          <w:szCs w:val="28"/>
          <w:vertAlign w:val="subscript"/>
        </w:rPr>
        <w:t>1</w:t>
      </w:r>
      <w:r w:rsidRPr="00035AD8">
        <w:rPr>
          <w:rFonts w:cs="Times New Roman"/>
          <w:szCs w:val="28"/>
        </w:rPr>
        <w:t xml:space="preserve"> +</w:t>
      </w:r>
      <w:r w:rsidRPr="00035AD8">
        <w:rPr>
          <w:rFonts w:cs="Times New Roman"/>
          <w:i/>
          <w:szCs w:val="28"/>
        </w:rPr>
        <w:t>n</w:t>
      </w:r>
      <w:r w:rsidRPr="00035AD8">
        <w:rPr>
          <w:rFonts w:cs="Times New Roman"/>
          <w:szCs w:val="28"/>
          <w:vertAlign w:val="subscript"/>
        </w:rPr>
        <w:t>2</w:t>
      </w:r>
      <w:r w:rsidRPr="00035AD8">
        <w:rPr>
          <w:rFonts w:cs="Times New Roman"/>
          <w:szCs w:val="28"/>
        </w:rPr>
        <w:t xml:space="preserve">) – словарь ПС; </w:t>
      </w:r>
      <w:r w:rsidRPr="00035AD8">
        <w:rPr>
          <w:rFonts w:cs="Times New Roman"/>
          <w:i/>
          <w:szCs w:val="28"/>
        </w:rPr>
        <w:t>n</w:t>
      </w:r>
      <w:r w:rsidRPr="00035AD8">
        <w:rPr>
          <w:rFonts w:cs="Times New Roman"/>
          <w:szCs w:val="28"/>
          <w:vertAlign w:val="subscript"/>
        </w:rPr>
        <w:t>1</w:t>
      </w:r>
      <w:r w:rsidRPr="00035AD8">
        <w:rPr>
          <w:rFonts w:cs="Times New Roman"/>
          <w:szCs w:val="28"/>
        </w:rPr>
        <w:t xml:space="preserve"> – число уникальных операторов программы, включая символы-разделители, имена процедур и знаки операций (словарь операторов); </w:t>
      </w:r>
      <w:r w:rsidRPr="00035AD8">
        <w:rPr>
          <w:rFonts w:cs="Times New Roman"/>
          <w:i/>
          <w:szCs w:val="28"/>
        </w:rPr>
        <w:t>n</w:t>
      </w:r>
      <w:r w:rsidRPr="00035AD8">
        <w:rPr>
          <w:rFonts w:cs="Times New Roman"/>
          <w:szCs w:val="28"/>
          <w:vertAlign w:val="subscript"/>
        </w:rPr>
        <w:t>2</w:t>
      </w:r>
      <w:r w:rsidRPr="00035AD8">
        <w:rPr>
          <w:rFonts w:cs="Times New Roman"/>
          <w:szCs w:val="28"/>
        </w:rPr>
        <w:t xml:space="preserve"> – число уникальных операндов программы (словарь операндов); (</w:t>
      </w:r>
      <w:r w:rsidRPr="00035AD8">
        <w:rPr>
          <w:rFonts w:cs="Times New Roman"/>
          <w:i/>
          <w:szCs w:val="28"/>
        </w:rPr>
        <w:t>N</w:t>
      </w:r>
      <w:r w:rsidRPr="00035AD8">
        <w:rPr>
          <w:rFonts w:cs="Times New Roman"/>
          <w:szCs w:val="28"/>
          <w:vertAlign w:val="subscript"/>
        </w:rPr>
        <w:t>1</w:t>
      </w:r>
      <w:r w:rsidRPr="00035AD8">
        <w:rPr>
          <w:rFonts w:cs="Times New Roman"/>
          <w:szCs w:val="28"/>
        </w:rPr>
        <w:t xml:space="preserve"> + </w:t>
      </w:r>
      <w:r w:rsidRPr="00035AD8">
        <w:rPr>
          <w:rFonts w:cs="Times New Roman"/>
          <w:i/>
          <w:szCs w:val="28"/>
        </w:rPr>
        <w:t>N</w:t>
      </w:r>
      <w:r w:rsidRPr="00035AD8">
        <w:rPr>
          <w:rFonts w:cs="Times New Roman"/>
          <w:szCs w:val="28"/>
          <w:vertAlign w:val="subscript"/>
        </w:rPr>
        <w:t>2</w:t>
      </w:r>
      <w:r w:rsidRPr="00035AD8">
        <w:rPr>
          <w:rFonts w:cs="Times New Roman"/>
          <w:szCs w:val="28"/>
        </w:rPr>
        <w:t xml:space="preserve">) – длина ПС </w:t>
      </w:r>
      <w:r w:rsidRPr="00035AD8">
        <w:rPr>
          <w:rFonts w:cs="Times New Roman"/>
          <w:i/>
          <w:szCs w:val="28"/>
        </w:rPr>
        <w:t>N</w:t>
      </w:r>
      <w:r w:rsidRPr="00035AD8">
        <w:rPr>
          <w:rFonts w:cs="Times New Roman"/>
          <w:szCs w:val="28"/>
        </w:rPr>
        <w:t xml:space="preserve">; </w:t>
      </w:r>
      <w:r w:rsidRPr="00035AD8">
        <w:rPr>
          <w:rFonts w:cs="Times New Roman"/>
          <w:i/>
          <w:szCs w:val="28"/>
        </w:rPr>
        <w:t>N</w:t>
      </w:r>
      <w:r w:rsidRPr="00035AD8">
        <w:rPr>
          <w:rFonts w:cs="Times New Roman"/>
          <w:szCs w:val="28"/>
          <w:vertAlign w:val="subscript"/>
        </w:rPr>
        <w:t>1</w:t>
      </w:r>
      <w:r w:rsidRPr="00035AD8">
        <w:rPr>
          <w:rFonts w:cs="Times New Roman"/>
          <w:szCs w:val="28"/>
        </w:rPr>
        <w:t xml:space="preserve"> – общее число операторов в программе; </w:t>
      </w:r>
      <w:r w:rsidRPr="00035AD8">
        <w:rPr>
          <w:rFonts w:cs="Times New Roman"/>
          <w:i/>
          <w:szCs w:val="28"/>
        </w:rPr>
        <w:t>N</w:t>
      </w:r>
      <w:r w:rsidRPr="00035AD8">
        <w:rPr>
          <w:rFonts w:cs="Times New Roman"/>
          <w:szCs w:val="28"/>
          <w:vertAlign w:val="subscript"/>
        </w:rPr>
        <w:t>2</w:t>
      </w:r>
      <w:r w:rsidRPr="00035AD8">
        <w:rPr>
          <w:rFonts w:cs="Times New Roman"/>
          <w:szCs w:val="28"/>
        </w:rPr>
        <w:t xml:space="preserve"> – общее число операндов в программе.</w:t>
      </w:r>
    </w:p>
    <w:p w:rsidR="00C81504" w:rsidRPr="00035AD8" w:rsidRDefault="00C81504" w:rsidP="00C81504">
      <w:pPr>
        <w:spacing w:after="240" w:line="276" w:lineRule="auto"/>
        <w:ind w:firstLine="567"/>
        <w:rPr>
          <w:rFonts w:cs="Times New Roman"/>
          <w:iCs/>
          <w:szCs w:val="28"/>
        </w:rPr>
      </w:pPr>
      <w:r w:rsidRPr="00035AD8">
        <w:rPr>
          <w:rFonts w:cs="Times New Roman"/>
          <w:szCs w:val="28"/>
        </w:rPr>
        <w:t>Подставив значения в формулу (1.1) получим выражение</w:t>
      </w:r>
    </w:p>
    <w:p w:rsidR="00C81504" w:rsidRPr="00035AD8" w:rsidRDefault="00C81504" w:rsidP="00C81504">
      <w:pPr>
        <w:spacing w:line="276" w:lineRule="auto"/>
        <w:jc w:val="center"/>
        <w:rPr>
          <w:rFonts w:eastAsiaTheme="minorEastAsia" w:cs="Times New Roman"/>
          <w:szCs w:val="28"/>
        </w:rPr>
      </w:pPr>
      <w:r w:rsidRPr="00035AD8">
        <w:rPr>
          <w:rFonts w:eastAsiaTheme="minorEastAsia" w:cs="Times New Roman"/>
          <w:i/>
          <w:szCs w:val="28"/>
          <w:lang w:val="en-US"/>
        </w:rPr>
        <w:t>V</w:t>
      </w:r>
      <w:r w:rsidRPr="00035AD8">
        <w:rPr>
          <w:rFonts w:eastAsiaTheme="minorEastAsia" w:cs="Times New Roman"/>
          <w:szCs w:val="28"/>
        </w:rPr>
        <w:t xml:space="preserve"> = (5463+7812) ∙ </w:t>
      </w:r>
      <w:r w:rsidRPr="00035AD8">
        <w:rPr>
          <w:rFonts w:eastAsiaTheme="minorEastAsia" w:cs="Times New Roman"/>
          <w:i/>
          <w:szCs w:val="28"/>
          <w:lang w:val="en-US"/>
        </w:rPr>
        <w:t>log</w:t>
      </w:r>
      <w:r w:rsidRPr="00035AD8">
        <w:rPr>
          <w:rFonts w:eastAsiaTheme="minorEastAsia" w:cs="Times New Roman"/>
          <w:szCs w:val="28"/>
          <w:vertAlign w:val="subscript"/>
        </w:rPr>
        <w:t>2</w:t>
      </w:r>
      <w:r w:rsidRPr="00035AD8">
        <w:rPr>
          <w:rFonts w:eastAsiaTheme="minorEastAsia" w:cs="Times New Roman"/>
          <w:szCs w:val="28"/>
        </w:rPr>
        <w:t>(4658 + 6647) = 13275 ∙ 13,465 = 178747,875</w:t>
      </w:r>
    </w:p>
    <w:p w:rsidR="00C81504" w:rsidRPr="00035AD8" w:rsidRDefault="00C81504" w:rsidP="00C81504">
      <w:pPr>
        <w:spacing w:line="276" w:lineRule="auto"/>
        <w:ind w:firstLine="709"/>
        <w:rPr>
          <w:rFonts w:cs="Times New Roman"/>
          <w:szCs w:val="28"/>
        </w:rPr>
      </w:pPr>
    </w:p>
    <w:p w:rsidR="00C81504" w:rsidRPr="00035AD8" w:rsidRDefault="00C81504" w:rsidP="00C81504">
      <w:pPr>
        <w:spacing w:line="276" w:lineRule="auto"/>
        <w:ind w:firstLine="709"/>
        <w:rPr>
          <w:rFonts w:cs="Times New Roman"/>
          <w:szCs w:val="28"/>
        </w:rPr>
      </w:pPr>
      <w:r w:rsidRPr="00035AD8">
        <w:rPr>
          <w:rFonts w:cs="Times New Roman"/>
          <w:szCs w:val="28"/>
        </w:rPr>
        <w:t>Потенциальный объем</w:t>
      </w:r>
      <w:r w:rsidRPr="00035AD8">
        <w:rPr>
          <w:rFonts w:cs="Times New Roman"/>
          <w:i/>
          <w:szCs w:val="28"/>
        </w:rPr>
        <w:t xml:space="preserve"> V</w:t>
      </w:r>
      <w:r w:rsidRPr="00035AD8">
        <w:rPr>
          <w:rFonts w:cs="Times New Roman"/>
          <w:szCs w:val="28"/>
          <w:vertAlign w:val="superscript"/>
        </w:rPr>
        <w:t>*</w:t>
      </w:r>
      <w:r w:rsidRPr="00035AD8">
        <w:rPr>
          <w:rFonts w:cs="Times New Roman"/>
          <w:szCs w:val="28"/>
        </w:rPr>
        <w:t xml:space="preserve"> рассчитывается по формуле:</w:t>
      </w:r>
    </w:p>
    <w:p w:rsidR="00C81504" w:rsidRPr="00035AD8" w:rsidRDefault="00C81504" w:rsidP="00C81504">
      <w:pPr>
        <w:spacing w:line="276" w:lineRule="auto"/>
        <w:ind w:firstLine="709"/>
        <w:rPr>
          <w:rFonts w:cs="Times New Roman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602"/>
        <w:gridCol w:w="753"/>
      </w:tblGrid>
      <w:tr w:rsidR="00C81504" w:rsidRPr="00035AD8" w:rsidTr="00712755"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</w:tcPr>
          <w:p w:rsidR="00C81504" w:rsidRPr="00035AD8" w:rsidRDefault="004A0F1B" w:rsidP="00712755">
            <w:pPr>
              <w:spacing w:line="276" w:lineRule="auto"/>
              <w:rPr>
                <w:rFonts w:eastAsiaTheme="minorEastAsia" w:cs="Times New Roman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iCs/>
                        <w:szCs w:val="28"/>
                      </w:rPr>
                      <m:t>V</m:t>
                    </m:r>
                  </m:e>
                  <m:sup>
                    <m:r>
                      <m:rPr>
                        <m:nor/>
                      </m:rPr>
                      <w:rPr>
                        <w:rFonts w:cs="Times New Roman"/>
                        <w:szCs w:val="28"/>
                      </w:rPr>
                      <m:t>*</m:t>
                    </m:r>
                  </m:sup>
                </m:sSup>
                <m:r>
                  <m:rPr>
                    <m:nor/>
                  </m:rPr>
                  <w:rPr>
                    <w:rFonts w:cs="Times New Roman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iCs/>
                        <w:szCs w:val="28"/>
                      </w:rPr>
                      <m:t>n</m:t>
                    </m:r>
                  </m:e>
                  <m:sup>
                    <m:r>
                      <m:rPr>
                        <m:nor/>
                      </m:rPr>
                      <w:rPr>
                        <w:rFonts w:cs="Times New Roman"/>
                        <w:szCs w:val="28"/>
                      </w:rPr>
                      <m:t>*</m:t>
                    </m:r>
                  </m:sup>
                </m:sSup>
                <m:r>
                  <m:rPr>
                    <m:nor/>
                  </m:rPr>
                  <w:rPr>
                    <w:rFonts w:cs="Times New Roman"/>
                    <w:szCs w:val="28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iCs/>
                            <w:szCs w:val="28"/>
                          </w:rPr>
                          <m:t>log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2</m:t>
                        </m:r>
                      </m:sub>
                    </m:sSub>
                  </m:fNam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(</m:t>
                        </m:r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iCs/>
                            <w:szCs w:val="28"/>
                          </w:rPr>
                          <m:t>n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*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cs="Times New Roman"/>
                        <w:szCs w:val="28"/>
                      </w:rPr>
                      <m:t>)</m:t>
                    </m:r>
                  </m:e>
                </m:func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</w:tcPr>
          <w:p w:rsidR="00C81504" w:rsidRPr="00035AD8" w:rsidRDefault="00C81504" w:rsidP="00712755">
            <w:pPr>
              <w:spacing w:line="276" w:lineRule="auto"/>
              <w:ind w:right="-111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  <w:lang w:val="en-US"/>
              </w:rPr>
              <w:t xml:space="preserve"> </w:t>
            </w:r>
            <w:r w:rsidRPr="00035AD8">
              <w:rPr>
                <w:rFonts w:cs="Times New Roman"/>
                <w:szCs w:val="28"/>
              </w:rPr>
              <w:t>(1.2)</w:t>
            </w:r>
          </w:p>
          <w:p w:rsidR="00C81504" w:rsidRPr="00035AD8" w:rsidRDefault="00C81504" w:rsidP="00712755">
            <w:pPr>
              <w:spacing w:before="240" w:line="276" w:lineRule="auto"/>
              <w:ind w:right="-111"/>
              <w:rPr>
                <w:rFonts w:cs="Times New Roman"/>
                <w:szCs w:val="28"/>
              </w:rPr>
            </w:pPr>
          </w:p>
        </w:tc>
      </w:tr>
    </w:tbl>
    <w:p w:rsidR="00C81504" w:rsidRPr="00035AD8" w:rsidRDefault="00C81504" w:rsidP="00C81504">
      <w:pPr>
        <w:spacing w:line="276" w:lineRule="auto"/>
        <w:rPr>
          <w:rFonts w:cs="Times New Roman"/>
          <w:szCs w:val="28"/>
        </w:rPr>
      </w:pPr>
      <w:r w:rsidRPr="00035AD8">
        <w:rPr>
          <w:rFonts w:cs="Times New Roman"/>
          <w:szCs w:val="28"/>
        </w:rPr>
        <w:lastRenderedPageBreak/>
        <w:t xml:space="preserve">где </w:t>
      </w:r>
      <w:r w:rsidRPr="00035AD8">
        <w:rPr>
          <w:rFonts w:cs="Times New Roman"/>
          <w:i/>
          <w:szCs w:val="28"/>
        </w:rPr>
        <w:t>n</w:t>
      </w:r>
      <w:r w:rsidRPr="00035AD8">
        <w:rPr>
          <w:rFonts w:cs="Times New Roman"/>
          <w:szCs w:val="28"/>
        </w:rPr>
        <w:t>* – теоретический словарь ПС.</w:t>
      </w:r>
    </w:p>
    <w:p w:rsidR="00C81504" w:rsidRPr="00035AD8" w:rsidRDefault="00C81504" w:rsidP="00C81504">
      <w:pPr>
        <w:spacing w:line="276" w:lineRule="auto"/>
        <w:ind w:firstLine="709"/>
        <w:rPr>
          <w:rFonts w:cs="Times New Roman"/>
          <w:szCs w:val="28"/>
        </w:rPr>
      </w:pPr>
      <w:r w:rsidRPr="00035AD8">
        <w:rPr>
          <w:rFonts w:cs="Times New Roman"/>
          <w:szCs w:val="28"/>
        </w:rPr>
        <w:t>Подставив значения в формулу (1.2) получим выражение</w:t>
      </w:r>
    </w:p>
    <w:p w:rsidR="00C81504" w:rsidRPr="00035AD8" w:rsidRDefault="00C81504" w:rsidP="00C81504">
      <w:pPr>
        <w:spacing w:line="276" w:lineRule="auto"/>
        <w:ind w:firstLine="709"/>
        <w:rPr>
          <w:rFonts w:cs="Times New Roman"/>
          <w:iCs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926"/>
        <w:gridCol w:w="412"/>
      </w:tblGrid>
      <w:tr w:rsidR="00C81504" w:rsidRPr="00035AD8" w:rsidTr="00712755"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</w:tcPr>
          <w:p w:rsidR="00C81504" w:rsidRPr="00035AD8" w:rsidRDefault="004A0F1B" w:rsidP="00712755">
            <w:pPr>
              <w:spacing w:line="276" w:lineRule="auto"/>
              <w:rPr>
                <w:rFonts w:cs="Times New Roman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Cs w:val="28"/>
                      </w:rPr>
                      <m:t>V</m:t>
                    </m:r>
                  </m:e>
                  <m:sup>
                    <m:r>
                      <m:rPr>
                        <m:nor/>
                      </m:rPr>
                      <w:rPr>
                        <w:rFonts w:cs="Times New Roman"/>
                        <w:szCs w:val="28"/>
                      </w:rPr>
                      <m:t>*</m:t>
                    </m:r>
                  </m:sup>
                </m:sSup>
                <m:r>
                  <m:rPr>
                    <m:nor/>
                  </m:rPr>
                  <w:rPr>
                    <w:rFonts w:cs="Times New Roman"/>
                    <w:szCs w:val="28"/>
                  </w:rPr>
                  <m:t>= 4132 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szCs w:val="28"/>
                          </w:rPr>
                          <m:t>log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en-US"/>
                          </w:rPr>
                          <m:t>4132</m:t>
                        </m:r>
                      </m:e>
                    </m:d>
                    <m:r>
                      <m:rPr>
                        <m:nor/>
                      </m:rPr>
                      <w:rPr>
                        <w:rFonts w:cs="Times New Roman"/>
                        <w:szCs w:val="28"/>
                      </w:rPr>
                      <m:t xml:space="preserve"> = </m:t>
                    </m:r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en-US"/>
                      </w:rPr>
                      <m:t>49637</m:t>
                    </m:r>
                    <m:r>
                      <m:rPr>
                        <m:nor/>
                      </m:rPr>
                      <w:rPr>
                        <w:rFonts w:cs="Times New Roman"/>
                        <w:szCs w:val="28"/>
                      </w:rPr>
                      <m:t>,716</m:t>
                    </m:r>
                  </m:e>
                </m:func>
              </m:oMath>
            </m:oMathPara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</w:rPr>
            </w:pPr>
          </w:p>
        </w:tc>
      </w:tr>
    </w:tbl>
    <w:p w:rsidR="00C81504" w:rsidRPr="00035AD8" w:rsidRDefault="00C81504" w:rsidP="00C81504">
      <w:pPr>
        <w:spacing w:line="276" w:lineRule="auto"/>
        <w:rPr>
          <w:rFonts w:cs="Times New Roman"/>
          <w:szCs w:val="28"/>
        </w:rPr>
      </w:pPr>
    </w:p>
    <w:p w:rsidR="00C81504" w:rsidRPr="00035AD8" w:rsidRDefault="00C81504" w:rsidP="00C81504">
      <w:pPr>
        <w:spacing w:line="276" w:lineRule="auto"/>
        <w:ind w:firstLine="709"/>
        <w:rPr>
          <w:rFonts w:cs="Times New Roman"/>
          <w:szCs w:val="28"/>
        </w:rPr>
      </w:pPr>
      <w:r w:rsidRPr="00035AD8">
        <w:rPr>
          <w:rFonts w:eastAsiaTheme="minorEastAsia" w:cs="Times New Roman"/>
          <w:szCs w:val="28"/>
        </w:rPr>
        <w:t>Метрики сложности потока управления. Используются</w:t>
      </w:r>
      <w:r w:rsidRPr="00035AD8">
        <w:rPr>
          <w:rFonts w:cs="Times New Roman"/>
          <w:szCs w:val="28"/>
        </w:rPr>
        <w:t xml:space="preserve"> </w:t>
      </w:r>
      <w:proofErr w:type="gramStart"/>
      <w:r w:rsidRPr="00035AD8">
        <w:rPr>
          <w:rFonts w:cs="Times New Roman"/>
          <w:szCs w:val="28"/>
        </w:rPr>
        <w:t>следующие метрики</w:t>
      </w:r>
      <w:proofErr w:type="gramEnd"/>
      <w:r w:rsidRPr="00035AD8">
        <w:rPr>
          <w:rFonts w:cs="Times New Roman"/>
          <w:szCs w:val="28"/>
        </w:rPr>
        <w:t xml:space="preserve"> предложенные </w:t>
      </w:r>
      <w:proofErr w:type="spellStart"/>
      <w:r w:rsidRPr="00035AD8">
        <w:rPr>
          <w:rFonts w:cs="Times New Roman"/>
          <w:szCs w:val="28"/>
        </w:rPr>
        <w:t>Джиблом</w:t>
      </w:r>
      <w:proofErr w:type="spellEnd"/>
      <w:r w:rsidRPr="00035AD8">
        <w:rPr>
          <w:rFonts w:cs="Times New Roman"/>
          <w:szCs w:val="28"/>
        </w:rPr>
        <w:t>:</w:t>
      </w:r>
    </w:p>
    <w:p w:rsidR="00C81504" w:rsidRPr="00035AD8" w:rsidRDefault="00C81504" w:rsidP="00C81504">
      <w:pPr>
        <w:pStyle w:val="a3"/>
        <w:numPr>
          <w:ilvl w:val="0"/>
          <w:numId w:val="2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/>
          <w:i/>
          <w:sz w:val="28"/>
          <w:szCs w:val="28"/>
        </w:rPr>
      </w:pPr>
      <w:r w:rsidRPr="00035AD8">
        <w:rPr>
          <w:rFonts w:ascii="Times New Roman" w:hAnsi="Times New Roman"/>
          <w:sz w:val="28"/>
          <w:szCs w:val="28"/>
        </w:rPr>
        <w:t xml:space="preserve">абсолютная сложность управления </w:t>
      </w:r>
      <w:r w:rsidRPr="00035AD8">
        <w:rPr>
          <w:rFonts w:ascii="Times New Roman" w:hAnsi="Times New Roman"/>
          <w:i/>
          <w:sz w:val="28"/>
          <w:szCs w:val="28"/>
        </w:rPr>
        <w:t>CL</w:t>
      </w:r>
      <w:r w:rsidRPr="00035AD8">
        <w:rPr>
          <w:rFonts w:ascii="Times New Roman" w:hAnsi="Times New Roman"/>
          <w:sz w:val="28"/>
          <w:szCs w:val="28"/>
        </w:rPr>
        <w:t xml:space="preserve">, характеризующаяся количеством операторов условия; </w:t>
      </w:r>
    </w:p>
    <w:p w:rsidR="00C81504" w:rsidRPr="00035AD8" w:rsidRDefault="00C81504" w:rsidP="00C81504">
      <w:pPr>
        <w:pStyle w:val="a3"/>
        <w:numPr>
          <w:ilvl w:val="0"/>
          <w:numId w:val="2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35AD8">
        <w:rPr>
          <w:rFonts w:ascii="Times New Roman" w:hAnsi="Times New Roman"/>
          <w:sz w:val="28"/>
          <w:szCs w:val="28"/>
        </w:rPr>
        <w:t xml:space="preserve">относительная сложность </w:t>
      </w:r>
      <w:proofErr w:type="spellStart"/>
      <w:r w:rsidRPr="00035AD8">
        <w:rPr>
          <w:rFonts w:ascii="Times New Roman" w:hAnsi="Times New Roman"/>
          <w:i/>
          <w:sz w:val="28"/>
          <w:szCs w:val="28"/>
        </w:rPr>
        <w:t>cl</w:t>
      </w:r>
      <w:proofErr w:type="spellEnd"/>
      <w:r w:rsidRPr="00035AD8">
        <w:rPr>
          <w:rFonts w:ascii="Times New Roman" w:hAnsi="Times New Roman"/>
          <w:sz w:val="28"/>
          <w:szCs w:val="28"/>
        </w:rPr>
        <w:t>;</w:t>
      </w:r>
    </w:p>
    <w:p w:rsidR="00C81504" w:rsidRPr="00035AD8" w:rsidRDefault="00C81504" w:rsidP="00C81504">
      <w:pPr>
        <w:pStyle w:val="a3"/>
        <w:numPr>
          <w:ilvl w:val="0"/>
          <w:numId w:val="2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35AD8">
        <w:rPr>
          <w:rFonts w:ascii="Times New Roman" w:hAnsi="Times New Roman"/>
          <w:sz w:val="28"/>
          <w:szCs w:val="28"/>
        </w:rPr>
        <w:t xml:space="preserve">насыщенность ПС операторами условия определяется отношением </w:t>
      </w:r>
      <w:r w:rsidRPr="00035AD8">
        <w:rPr>
          <w:rFonts w:ascii="Times New Roman" w:hAnsi="Times New Roman"/>
          <w:i/>
          <w:sz w:val="28"/>
          <w:szCs w:val="28"/>
        </w:rPr>
        <w:t xml:space="preserve">CL </w:t>
      </w:r>
      <w:r w:rsidRPr="00035AD8">
        <w:rPr>
          <w:rFonts w:ascii="Times New Roman" w:hAnsi="Times New Roman"/>
          <w:sz w:val="28"/>
          <w:szCs w:val="28"/>
        </w:rPr>
        <w:t xml:space="preserve">к общему числу операторов; </w:t>
      </w:r>
    </w:p>
    <w:p w:rsidR="00C81504" w:rsidRPr="00035AD8" w:rsidRDefault="00C81504" w:rsidP="00C81504">
      <w:pPr>
        <w:pStyle w:val="a3"/>
        <w:numPr>
          <w:ilvl w:val="0"/>
          <w:numId w:val="2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35AD8">
        <w:rPr>
          <w:rFonts w:ascii="Times New Roman" w:hAnsi="Times New Roman"/>
          <w:sz w:val="28"/>
          <w:szCs w:val="28"/>
        </w:rPr>
        <w:t xml:space="preserve">максимальный уровень вложенности оператора условия </w:t>
      </w:r>
      <w:r w:rsidRPr="00035AD8">
        <w:rPr>
          <w:rFonts w:ascii="Times New Roman" w:hAnsi="Times New Roman"/>
          <w:i/>
          <w:sz w:val="28"/>
          <w:szCs w:val="28"/>
        </w:rPr>
        <w:t>CLI</w:t>
      </w:r>
      <w:r w:rsidRPr="00035AD8">
        <w:rPr>
          <w:rFonts w:ascii="Times New Roman" w:hAnsi="Times New Roman"/>
          <w:sz w:val="28"/>
          <w:szCs w:val="28"/>
        </w:rPr>
        <w:t>.</w:t>
      </w:r>
    </w:p>
    <w:p w:rsidR="00C81504" w:rsidRPr="00035AD8" w:rsidRDefault="00C81504" w:rsidP="00C81504">
      <w:pPr>
        <w:spacing w:line="276" w:lineRule="auto"/>
        <w:ind w:firstLine="709"/>
        <w:rPr>
          <w:rFonts w:cs="Times New Roman"/>
          <w:szCs w:val="28"/>
        </w:rPr>
      </w:pPr>
      <w:r w:rsidRPr="00035AD8">
        <w:rPr>
          <w:rFonts w:cs="Times New Roman"/>
          <w:bCs/>
          <w:szCs w:val="28"/>
        </w:rPr>
        <w:t>Суть метода</w:t>
      </w:r>
      <w:r w:rsidRPr="00035AD8">
        <w:rPr>
          <w:rFonts w:cs="Times New Roman"/>
          <w:szCs w:val="28"/>
        </w:rPr>
        <w:t xml:space="preserve"> состоит в оценке информационной прочности отдельно взятого программного модуля с помощью анализа характера использования переменных из списка ввода-вывода.</w:t>
      </w:r>
    </w:p>
    <w:p w:rsidR="00C81504" w:rsidRPr="00035AD8" w:rsidRDefault="00C81504" w:rsidP="00C81504">
      <w:pPr>
        <w:spacing w:line="276" w:lineRule="auto"/>
        <w:ind w:firstLine="709"/>
        <w:rPr>
          <w:rFonts w:cs="Times New Roman"/>
          <w:szCs w:val="28"/>
        </w:rPr>
      </w:pPr>
      <w:r w:rsidRPr="00035AD8">
        <w:rPr>
          <w:rFonts w:cs="Times New Roman"/>
          <w:szCs w:val="28"/>
        </w:rPr>
        <w:t>Для этого все переменные, составляющие список ввода-вывода, разбивается на четыре функциональные группы:</w:t>
      </w:r>
    </w:p>
    <w:p w:rsidR="00C81504" w:rsidRPr="00035AD8" w:rsidRDefault="00C81504" w:rsidP="00C81504">
      <w:pPr>
        <w:pStyle w:val="a3"/>
        <w:numPr>
          <w:ilvl w:val="0"/>
          <w:numId w:val="6"/>
        </w:numPr>
        <w:tabs>
          <w:tab w:val="left" w:pos="1072"/>
        </w:tabs>
        <w:spacing w:line="276" w:lineRule="auto"/>
        <w:ind w:left="0" w:firstLine="709"/>
        <w:rPr>
          <w:rFonts w:ascii="Times New Roman" w:hAnsi="Times New Roman"/>
          <w:sz w:val="28"/>
          <w:szCs w:val="44"/>
        </w:rPr>
      </w:pPr>
      <w:r w:rsidRPr="00035AD8">
        <w:rPr>
          <w:rFonts w:ascii="Times New Roman" w:hAnsi="Times New Roman"/>
          <w:i/>
          <w:sz w:val="28"/>
          <w:szCs w:val="44"/>
        </w:rPr>
        <w:t>Р</w:t>
      </w:r>
      <w:r w:rsidRPr="00035AD8">
        <w:rPr>
          <w:rFonts w:ascii="Times New Roman" w:hAnsi="Times New Roman"/>
          <w:sz w:val="28"/>
          <w:szCs w:val="44"/>
        </w:rPr>
        <w:t xml:space="preserve"> – вводимые переменные для расчетов и обеспечения вывода.</w:t>
      </w:r>
    </w:p>
    <w:p w:rsidR="00C81504" w:rsidRPr="00035AD8" w:rsidRDefault="00C81504" w:rsidP="00C81504">
      <w:pPr>
        <w:pStyle w:val="a3"/>
        <w:numPr>
          <w:ilvl w:val="0"/>
          <w:numId w:val="6"/>
        </w:numPr>
        <w:tabs>
          <w:tab w:val="left" w:pos="1072"/>
        </w:tabs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36"/>
        </w:rPr>
      </w:pPr>
      <w:r w:rsidRPr="00035AD8">
        <w:rPr>
          <w:rFonts w:ascii="Times New Roman" w:hAnsi="Times New Roman"/>
          <w:i/>
          <w:sz w:val="28"/>
          <w:szCs w:val="36"/>
        </w:rPr>
        <w:t xml:space="preserve">М </w:t>
      </w:r>
      <w:r w:rsidRPr="00035AD8">
        <w:rPr>
          <w:rFonts w:ascii="Times New Roman" w:hAnsi="Times New Roman"/>
          <w:sz w:val="28"/>
          <w:szCs w:val="36"/>
        </w:rPr>
        <w:t>– модифицируемые, или создаваемые внутри программы переменные.</w:t>
      </w:r>
    </w:p>
    <w:p w:rsidR="00C81504" w:rsidRPr="00035AD8" w:rsidRDefault="00C81504" w:rsidP="00C81504">
      <w:pPr>
        <w:pStyle w:val="a3"/>
        <w:numPr>
          <w:ilvl w:val="0"/>
          <w:numId w:val="6"/>
        </w:numPr>
        <w:tabs>
          <w:tab w:val="left" w:pos="1072"/>
        </w:tabs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36"/>
        </w:rPr>
      </w:pPr>
      <w:r w:rsidRPr="00035AD8">
        <w:rPr>
          <w:rFonts w:ascii="Times New Roman" w:hAnsi="Times New Roman"/>
          <w:i/>
          <w:sz w:val="28"/>
          <w:szCs w:val="36"/>
        </w:rPr>
        <w:t>С</w:t>
      </w:r>
      <w:r w:rsidRPr="00035AD8">
        <w:rPr>
          <w:rFonts w:ascii="Times New Roman" w:hAnsi="Times New Roman"/>
          <w:sz w:val="28"/>
          <w:szCs w:val="36"/>
        </w:rPr>
        <w:t xml:space="preserve"> – переменные, участвующие в управлении работой программного модуля (управляющие переменные).</w:t>
      </w:r>
    </w:p>
    <w:p w:rsidR="00C81504" w:rsidRPr="00035AD8" w:rsidRDefault="00C81504" w:rsidP="00C81504">
      <w:pPr>
        <w:pStyle w:val="a3"/>
        <w:numPr>
          <w:ilvl w:val="0"/>
          <w:numId w:val="6"/>
        </w:numPr>
        <w:tabs>
          <w:tab w:val="left" w:pos="1072"/>
        </w:tabs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36"/>
        </w:rPr>
      </w:pPr>
      <w:r w:rsidRPr="00035AD8">
        <w:rPr>
          <w:rFonts w:ascii="Times New Roman" w:hAnsi="Times New Roman"/>
          <w:i/>
          <w:sz w:val="28"/>
          <w:szCs w:val="36"/>
        </w:rPr>
        <w:t>Т</w:t>
      </w:r>
      <w:r w:rsidRPr="00035AD8">
        <w:rPr>
          <w:rFonts w:ascii="Times New Roman" w:hAnsi="Times New Roman"/>
          <w:sz w:val="28"/>
          <w:szCs w:val="36"/>
        </w:rPr>
        <w:t xml:space="preserve"> – не используемые в программе («паразитные») переменные.</w:t>
      </w:r>
    </w:p>
    <w:p w:rsidR="00C81504" w:rsidRPr="00035AD8" w:rsidRDefault="00C81504" w:rsidP="00C81504">
      <w:pPr>
        <w:spacing w:line="276" w:lineRule="auto"/>
        <w:ind w:firstLine="709"/>
        <w:rPr>
          <w:rFonts w:cs="Times New Roman"/>
          <w:szCs w:val="28"/>
        </w:rPr>
      </w:pPr>
      <w:r w:rsidRPr="00035AD8">
        <w:rPr>
          <w:rFonts w:cs="Times New Roman"/>
          <w:szCs w:val="28"/>
        </w:rPr>
        <w:t>Поскольку каждая переменная может выполнять одновременно несколько функций, необходимо учитывать ее в каждой соответствующей функциональной группе.</w:t>
      </w:r>
    </w:p>
    <w:p w:rsidR="00C81504" w:rsidRPr="00035AD8" w:rsidRDefault="00C81504" w:rsidP="00C81504">
      <w:pPr>
        <w:spacing w:line="276" w:lineRule="auto"/>
        <w:ind w:firstLine="709"/>
        <w:rPr>
          <w:rFonts w:cs="Times New Roman"/>
          <w:szCs w:val="28"/>
        </w:rPr>
      </w:pPr>
      <w:r w:rsidRPr="00035AD8">
        <w:rPr>
          <w:rFonts w:cs="Times New Roman"/>
          <w:szCs w:val="28"/>
        </w:rPr>
        <w:t xml:space="preserve">Сложность потока данных </w:t>
      </w:r>
      <w:r w:rsidRPr="00035AD8">
        <w:rPr>
          <w:rFonts w:cs="Times New Roman"/>
          <w:i/>
          <w:szCs w:val="28"/>
        </w:rPr>
        <w:t>Q</w:t>
      </w:r>
      <w:r w:rsidRPr="00035AD8">
        <w:rPr>
          <w:rFonts w:cs="Times New Roman"/>
          <w:szCs w:val="28"/>
        </w:rPr>
        <w:t xml:space="preserve"> определяется выражением:</w:t>
      </w:r>
    </w:p>
    <w:tbl>
      <w:tblPr>
        <w:tblW w:w="9801" w:type="dxa"/>
        <w:jc w:val="center"/>
        <w:tblLook w:val="04A0" w:firstRow="1" w:lastRow="0" w:firstColumn="1" w:lastColumn="0" w:noHBand="0" w:noVBand="1"/>
      </w:tblPr>
      <w:tblGrid>
        <w:gridCol w:w="8931"/>
        <w:gridCol w:w="870"/>
      </w:tblGrid>
      <w:tr w:rsidR="00C81504" w:rsidRPr="00035AD8" w:rsidTr="00712755">
        <w:trPr>
          <w:trHeight w:val="313"/>
          <w:jc w:val="center"/>
        </w:trPr>
        <w:tc>
          <w:tcPr>
            <w:tcW w:w="8931" w:type="dxa"/>
            <w:shd w:val="clear" w:color="auto" w:fill="auto"/>
          </w:tcPr>
          <w:p w:rsidR="00C81504" w:rsidRPr="00035AD8" w:rsidRDefault="00C81504" w:rsidP="00712755">
            <w:pPr>
              <w:spacing w:line="276" w:lineRule="auto"/>
              <w:jc w:val="center"/>
              <w:rPr>
                <w:rFonts w:eastAsiaTheme="minorEastAsia" w:cs="Times New Roman"/>
                <w:iCs/>
                <w:szCs w:val="28"/>
              </w:rPr>
            </w:pPr>
          </w:p>
          <w:p w:rsidR="00C81504" w:rsidRPr="00035AD8" w:rsidRDefault="00C81504" w:rsidP="00712755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cs="Times New Roman"/>
                    <w:i/>
                    <w:iCs/>
                    <w:szCs w:val="28"/>
                    <w:lang w:val="en-US"/>
                  </w:rPr>
                  <m:t>Q</m:t>
                </m:r>
                <m:r>
                  <m:rPr>
                    <m:nor/>
                  </m:rPr>
                  <w:rPr>
                    <w:rFonts w:cs="Times New Roman"/>
                    <w:i/>
                    <w:iCs/>
                    <w:szCs w:val="28"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szCs w:val="28"/>
                    <w:lang w:val="en-US"/>
                  </w:rPr>
                  <m:t xml:space="preserve">= </m:t>
                </m:r>
                <m:r>
                  <m:rPr>
                    <m:nor/>
                  </m:rPr>
                  <w:rPr>
                    <w:rFonts w:cs="Times New Roman"/>
                    <w:i/>
                    <w:iCs/>
                    <w:szCs w:val="28"/>
                    <w:lang w:val="en-US"/>
                  </w:rPr>
                  <m:t>Р</m:t>
                </m:r>
                <m:r>
                  <m:rPr>
                    <m:nor/>
                  </m:rPr>
                  <w:rPr>
                    <w:rFonts w:cs="Times New Roman"/>
                    <w:szCs w:val="28"/>
                    <w:lang w:val="en-US"/>
                  </w:rPr>
                  <m:t xml:space="preserve"> + 2</m:t>
                </m:r>
                <m:r>
                  <m:rPr>
                    <m:nor/>
                  </m:rPr>
                  <w:rPr>
                    <w:rFonts w:cs="Times New Roman"/>
                    <w:i/>
                    <w:iCs/>
                    <w:szCs w:val="28"/>
                    <w:lang w:val="en-US"/>
                  </w:rPr>
                  <m:t>М</m:t>
                </m:r>
                <m:r>
                  <m:rPr>
                    <m:nor/>
                  </m:rPr>
                  <w:rPr>
                    <w:rFonts w:cs="Times New Roman"/>
                    <w:szCs w:val="28"/>
                    <w:lang w:val="en-US"/>
                  </w:rPr>
                  <m:t xml:space="preserve"> + 3</m:t>
                </m:r>
                <m:r>
                  <m:rPr>
                    <m:nor/>
                  </m:rPr>
                  <w:rPr>
                    <w:rFonts w:cs="Times New Roman"/>
                    <w:i/>
                    <w:iCs/>
                    <w:szCs w:val="28"/>
                    <w:lang w:val="en-US"/>
                  </w:rPr>
                  <m:t>С</m:t>
                </m:r>
                <m:r>
                  <m:rPr>
                    <m:nor/>
                  </m:rPr>
                  <w:rPr>
                    <w:rFonts w:cs="Times New Roman"/>
                    <w:szCs w:val="28"/>
                    <w:lang w:val="en-US"/>
                  </w:rPr>
                  <m:t xml:space="preserve"> + 0,5</m:t>
                </m:r>
                <m:r>
                  <m:rPr>
                    <m:nor/>
                  </m:rPr>
                  <w:rPr>
                    <w:rFonts w:cs="Times New Roman"/>
                    <w:i/>
                    <w:iCs/>
                    <w:szCs w:val="28"/>
                    <w:lang w:val="en-US"/>
                  </w:rPr>
                  <m:t>Т</m:t>
                </m:r>
              </m:oMath>
            </m:oMathPara>
          </w:p>
        </w:tc>
        <w:tc>
          <w:tcPr>
            <w:tcW w:w="870" w:type="dxa"/>
            <w:shd w:val="clear" w:color="auto" w:fill="auto"/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035AD8">
              <w:rPr>
                <w:rFonts w:cs="Times New Roman"/>
                <w:szCs w:val="28"/>
                <w:lang w:val="en-US"/>
              </w:rPr>
              <w:t xml:space="preserve"> </w:t>
            </w:r>
          </w:p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035AD8">
              <w:rPr>
                <w:rFonts w:cs="Times New Roman"/>
                <w:szCs w:val="28"/>
                <w:lang w:val="en-US"/>
              </w:rPr>
              <w:t>(</w:t>
            </w:r>
            <w:r w:rsidRPr="00035AD8">
              <w:rPr>
                <w:rFonts w:cs="Times New Roman"/>
                <w:szCs w:val="28"/>
              </w:rPr>
              <w:t>1</w:t>
            </w:r>
            <w:r w:rsidRPr="00035AD8">
              <w:rPr>
                <w:rFonts w:cs="Times New Roman"/>
                <w:szCs w:val="28"/>
                <w:lang w:val="en-US"/>
              </w:rPr>
              <w:t>.</w:t>
            </w:r>
            <w:r w:rsidRPr="00035AD8">
              <w:rPr>
                <w:rFonts w:cs="Times New Roman"/>
                <w:szCs w:val="28"/>
              </w:rPr>
              <w:t>3</w:t>
            </w:r>
            <w:r w:rsidRPr="00035AD8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C81504" w:rsidRPr="00035AD8" w:rsidRDefault="00C81504" w:rsidP="00C81504">
      <w:pPr>
        <w:spacing w:line="276" w:lineRule="auto"/>
        <w:ind w:firstLine="709"/>
        <w:rPr>
          <w:rFonts w:cs="Times New Roman"/>
          <w:szCs w:val="28"/>
        </w:rPr>
      </w:pPr>
    </w:p>
    <w:p w:rsidR="00C81504" w:rsidRPr="00035AD8" w:rsidRDefault="00C81504" w:rsidP="00C81504">
      <w:pPr>
        <w:spacing w:line="276" w:lineRule="auto"/>
        <w:ind w:firstLine="709"/>
        <w:rPr>
          <w:rFonts w:cs="Times New Roman"/>
          <w:szCs w:val="28"/>
        </w:rPr>
      </w:pPr>
      <w:r w:rsidRPr="00035AD8">
        <w:rPr>
          <w:rFonts w:cs="Times New Roman"/>
          <w:szCs w:val="28"/>
        </w:rPr>
        <w:t>Подставив значения в формулу (1.3) получим следующее значение:</w:t>
      </w:r>
    </w:p>
    <w:p w:rsidR="00C81504" w:rsidRPr="00035AD8" w:rsidRDefault="00C81504" w:rsidP="00C81504">
      <w:pPr>
        <w:spacing w:line="276" w:lineRule="auto"/>
        <w:ind w:firstLine="709"/>
        <w:rPr>
          <w:rFonts w:cs="Times New Roman"/>
          <w:szCs w:val="28"/>
        </w:rPr>
      </w:pPr>
    </w:p>
    <w:tbl>
      <w:tblPr>
        <w:tblW w:w="9581" w:type="dxa"/>
        <w:tblLook w:val="04A0" w:firstRow="1" w:lastRow="0" w:firstColumn="1" w:lastColumn="0" w:noHBand="0" w:noVBand="1"/>
      </w:tblPr>
      <w:tblGrid>
        <w:gridCol w:w="8108"/>
        <w:gridCol w:w="1473"/>
      </w:tblGrid>
      <w:tr w:rsidR="00C81504" w:rsidRPr="00035AD8" w:rsidTr="00712755">
        <w:trPr>
          <w:trHeight w:val="313"/>
        </w:trPr>
        <w:tc>
          <w:tcPr>
            <w:tcW w:w="8108" w:type="dxa"/>
            <w:shd w:val="clear" w:color="auto" w:fill="auto"/>
          </w:tcPr>
          <w:p w:rsidR="00C81504" w:rsidRPr="00035AD8" w:rsidRDefault="00C81504" w:rsidP="00712755">
            <w:pPr>
              <w:spacing w:line="276" w:lineRule="auto"/>
              <w:ind w:left="463" w:right="-927" w:firstLine="747"/>
              <w:jc w:val="center"/>
              <w:rPr>
                <w:rFonts w:cs="Times New Roman"/>
                <w:i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nor/>
                  </m:rPr>
                  <w:rPr>
                    <w:rFonts w:eastAsiaTheme="minorEastAsia" w:cs="Times New Roman"/>
                    <w:i/>
                    <w:szCs w:val="28"/>
                  </w:rPr>
                  <m:t>Q</m:t>
                </m:r>
                <m:r>
                  <m:rPr>
                    <m:nor/>
                  </m:rPr>
                  <w:rPr>
                    <w:rFonts w:eastAsiaTheme="minorEastAsia" w:cs="Times New Roman"/>
                    <w:szCs w:val="28"/>
                  </w:rPr>
                  <m:t xml:space="preserve"> = </m:t>
                </m:r>
                <m:r>
                  <m:rPr>
                    <m:nor/>
                  </m:rPr>
                  <w:rPr>
                    <w:rFonts w:cs="Times New Roman"/>
                    <w:szCs w:val="28"/>
                  </w:rPr>
                  <m:t xml:space="preserve">21 + 2 ∙ 415 + 3 ∙ </m:t>
                </m:r>
                <m:r>
                  <m:rPr>
                    <m:nor/>
                  </m:rPr>
                  <w:rPr>
                    <w:rFonts w:cs="Times New Roman"/>
                    <w:szCs w:val="28"/>
                    <w:lang w:val="en-US"/>
                  </w:rPr>
                  <m:t>73</m:t>
                </m:r>
                <m:r>
                  <m:rPr>
                    <m:nor/>
                  </m:rPr>
                  <w:rPr>
                    <w:rFonts w:cs="Times New Roman"/>
                    <w:szCs w:val="28"/>
                  </w:rPr>
                  <m:t xml:space="preserve"> + 0,4 ∙ 0 = 1070</m:t>
                </m:r>
              </m:oMath>
            </m:oMathPara>
          </w:p>
        </w:tc>
        <w:tc>
          <w:tcPr>
            <w:tcW w:w="1473" w:type="dxa"/>
            <w:shd w:val="clear" w:color="auto" w:fill="auto"/>
          </w:tcPr>
          <w:p w:rsidR="00C81504" w:rsidRPr="00035AD8" w:rsidRDefault="00C81504" w:rsidP="00712755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</w:tc>
      </w:tr>
    </w:tbl>
    <w:p w:rsidR="00C81504" w:rsidRPr="00035AD8" w:rsidRDefault="00C81504" w:rsidP="00C81504">
      <w:pPr>
        <w:spacing w:line="276" w:lineRule="auto"/>
        <w:ind w:firstLine="708"/>
        <w:rPr>
          <w:rFonts w:cs="Times New Roman"/>
          <w:b/>
          <w:bCs/>
          <w:szCs w:val="28"/>
        </w:rPr>
      </w:pPr>
    </w:p>
    <w:p w:rsidR="00C81504" w:rsidRPr="00035AD8" w:rsidRDefault="00C81504" w:rsidP="00C81504">
      <w:pPr>
        <w:spacing w:line="276" w:lineRule="auto"/>
        <w:ind w:firstLine="708"/>
        <w:rPr>
          <w:rFonts w:cs="Times New Roman"/>
          <w:szCs w:val="28"/>
        </w:rPr>
      </w:pPr>
      <w:r w:rsidRPr="00035AD8">
        <w:rPr>
          <w:rFonts w:cs="Times New Roman"/>
          <w:szCs w:val="28"/>
        </w:rPr>
        <w:t xml:space="preserve">Метрики стилистики и понятности ПС. В данной группе используются три метрики: </w:t>
      </w:r>
    </w:p>
    <w:p w:rsidR="00C81504" w:rsidRPr="00035AD8" w:rsidRDefault="00C81504" w:rsidP="00C81504">
      <w:pPr>
        <w:pStyle w:val="a3"/>
        <w:numPr>
          <w:ilvl w:val="0"/>
          <w:numId w:val="3"/>
        </w:numPr>
        <w:spacing w:line="276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035AD8">
        <w:rPr>
          <w:rFonts w:ascii="Times New Roman" w:hAnsi="Times New Roman"/>
          <w:sz w:val="28"/>
          <w:szCs w:val="28"/>
        </w:rPr>
        <w:t xml:space="preserve">отклонение реальной </w:t>
      </w:r>
      <w:r w:rsidRPr="00035AD8">
        <w:rPr>
          <w:rFonts w:ascii="Times New Roman" w:hAnsi="Times New Roman"/>
          <w:i/>
          <w:sz w:val="28"/>
          <w:szCs w:val="28"/>
        </w:rPr>
        <w:t>N</w:t>
      </w:r>
      <w:r w:rsidRPr="00035AD8">
        <w:rPr>
          <w:rFonts w:ascii="Times New Roman" w:hAnsi="Times New Roman"/>
          <w:sz w:val="28"/>
          <w:szCs w:val="28"/>
        </w:rPr>
        <w:t xml:space="preserve"> от теоретической</w:t>
      </w:r>
      <w:r w:rsidRPr="00035AD8">
        <w:rPr>
          <w:rFonts w:ascii="Times New Roman" w:hAnsi="Times New Roman"/>
          <w:i/>
          <w:sz w:val="28"/>
          <w:szCs w:val="28"/>
        </w:rPr>
        <w:t xml:space="preserve"> N</w:t>
      </w:r>
      <w:r w:rsidRPr="00035AD8">
        <w:rPr>
          <w:rFonts w:ascii="Times New Roman" w:hAnsi="Times New Roman"/>
          <w:sz w:val="28"/>
          <w:szCs w:val="28"/>
          <w:vertAlign w:val="superscript"/>
        </w:rPr>
        <w:t xml:space="preserve">^ </w:t>
      </w:r>
      <w:r w:rsidRPr="00035AD8">
        <w:rPr>
          <w:rFonts w:ascii="Times New Roman" w:hAnsi="Times New Roman"/>
          <w:sz w:val="28"/>
          <w:szCs w:val="28"/>
        </w:rPr>
        <w:t>длины ПС ∆</w:t>
      </w:r>
      <w:r w:rsidRPr="00035AD8">
        <w:rPr>
          <w:rFonts w:ascii="Times New Roman" w:hAnsi="Times New Roman"/>
          <w:i/>
          <w:sz w:val="28"/>
          <w:szCs w:val="28"/>
        </w:rPr>
        <w:t xml:space="preserve">N </w:t>
      </w:r>
      <w:r w:rsidRPr="00035AD8">
        <w:rPr>
          <w:rFonts w:ascii="Times New Roman" w:hAnsi="Times New Roman"/>
          <w:sz w:val="28"/>
          <w:szCs w:val="28"/>
        </w:rPr>
        <w:t>(в %);</w:t>
      </w:r>
    </w:p>
    <w:p w:rsidR="00C81504" w:rsidRPr="00035AD8" w:rsidRDefault="00C81504" w:rsidP="00C81504">
      <w:pPr>
        <w:pStyle w:val="a3"/>
        <w:numPr>
          <w:ilvl w:val="0"/>
          <w:numId w:val="3"/>
        </w:numPr>
        <w:spacing w:line="276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035AD8">
        <w:rPr>
          <w:rFonts w:ascii="Times New Roman" w:hAnsi="Times New Roman"/>
          <w:sz w:val="28"/>
          <w:szCs w:val="28"/>
        </w:rPr>
        <w:lastRenderedPageBreak/>
        <w:t xml:space="preserve">уровень качества программирования </w:t>
      </w:r>
      <w:r w:rsidRPr="00035AD8">
        <w:rPr>
          <w:rFonts w:ascii="Times New Roman" w:hAnsi="Times New Roman"/>
          <w:i/>
          <w:sz w:val="28"/>
          <w:szCs w:val="28"/>
        </w:rPr>
        <w:t xml:space="preserve">L </w:t>
      </w:r>
      <w:r w:rsidRPr="00035AD8">
        <w:rPr>
          <w:rFonts w:ascii="Times New Roman" w:hAnsi="Times New Roman"/>
          <w:sz w:val="28"/>
          <w:szCs w:val="28"/>
        </w:rPr>
        <w:t>(уровень ПС);</w:t>
      </w:r>
    </w:p>
    <w:p w:rsidR="00C81504" w:rsidRPr="00035AD8" w:rsidRDefault="00C81504" w:rsidP="00C81504">
      <w:pPr>
        <w:pStyle w:val="a3"/>
        <w:numPr>
          <w:ilvl w:val="0"/>
          <w:numId w:val="3"/>
        </w:numPr>
        <w:spacing w:after="0" w:line="276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035AD8">
        <w:rPr>
          <w:rFonts w:ascii="Times New Roman" w:hAnsi="Times New Roman"/>
          <w:sz w:val="28"/>
          <w:szCs w:val="28"/>
        </w:rPr>
        <w:t xml:space="preserve">оценка интеллектуальных усилий на разработку ПС </w:t>
      </w:r>
      <w:r w:rsidRPr="00035AD8">
        <w:rPr>
          <w:rFonts w:ascii="Times New Roman" w:hAnsi="Times New Roman"/>
          <w:i/>
          <w:sz w:val="28"/>
          <w:szCs w:val="28"/>
        </w:rPr>
        <w:t>E</w:t>
      </w:r>
      <w:r w:rsidRPr="00035AD8">
        <w:rPr>
          <w:rFonts w:ascii="Times New Roman" w:hAnsi="Times New Roman"/>
          <w:sz w:val="28"/>
          <w:szCs w:val="28"/>
        </w:rPr>
        <w:t xml:space="preserve">. </w:t>
      </w:r>
    </w:p>
    <w:p w:rsidR="00C81504" w:rsidRPr="00035AD8" w:rsidRDefault="00C81504" w:rsidP="00C81504">
      <w:pPr>
        <w:spacing w:line="276" w:lineRule="auto"/>
        <w:ind w:firstLine="709"/>
        <w:rPr>
          <w:rFonts w:cs="Times New Roman"/>
          <w:szCs w:val="28"/>
        </w:rPr>
      </w:pPr>
      <w:r w:rsidRPr="00035AD8">
        <w:rPr>
          <w:rFonts w:cs="Times New Roman"/>
          <w:szCs w:val="28"/>
        </w:rPr>
        <w:t xml:space="preserve">Отклонение </w:t>
      </w:r>
      <w:r w:rsidRPr="00035AD8">
        <w:rPr>
          <w:rFonts w:cs="Times New Roman"/>
          <w:i/>
          <w:szCs w:val="28"/>
        </w:rPr>
        <w:t>N</w:t>
      </w:r>
      <w:r w:rsidRPr="00035AD8">
        <w:rPr>
          <w:rFonts w:cs="Times New Roman"/>
          <w:szCs w:val="28"/>
        </w:rPr>
        <w:t xml:space="preserve"> от </w:t>
      </w:r>
      <w:r w:rsidRPr="00035AD8">
        <w:rPr>
          <w:rFonts w:cs="Times New Roman"/>
          <w:i/>
          <w:szCs w:val="28"/>
          <w:lang w:val="en-US"/>
        </w:rPr>
        <w:t>N</w:t>
      </w:r>
      <w:r w:rsidRPr="00035AD8">
        <w:rPr>
          <w:rFonts w:cs="Times New Roman"/>
          <w:i/>
          <w:szCs w:val="28"/>
        </w:rPr>
        <w:t>^</w:t>
      </w:r>
      <w:r w:rsidRPr="00035AD8">
        <w:rPr>
          <w:rFonts w:cs="Times New Roman"/>
          <w:szCs w:val="28"/>
        </w:rPr>
        <w:t xml:space="preserve"> определяется выражением:</w:t>
      </w:r>
    </w:p>
    <w:p w:rsidR="00C81504" w:rsidRPr="00035AD8" w:rsidRDefault="00C81504" w:rsidP="00C81504">
      <w:pPr>
        <w:spacing w:line="276" w:lineRule="auto"/>
        <w:ind w:firstLine="709"/>
        <w:rPr>
          <w:rFonts w:cs="Times New Roman"/>
          <w:szCs w:val="28"/>
        </w:rPr>
      </w:pPr>
    </w:p>
    <w:tbl>
      <w:tblPr>
        <w:tblW w:w="9741" w:type="dxa"/>
        <w:tblLook w:val="04A0" w:firstRow="1" w:lastRow="0" w:firstColumn="1" w:lastColumn="0" w:noHBand="0" w:noVBand="1"/>
      </w:tblPr>
      <w:tblGrid>
        <w:gridCol w:w="8505"/>
        <w:gridCol w:w="1236"/>
      </w:tblGrid>
      <w:tr w:rsidR="00C81504" w:rsidRPr="00035AD8" w:rsidTr="00712755">
        <w:trPr>
          <w:trHeight w:val="398"/>
        </w:trPr>
        <w:tc>
          <w:tcPr>
            <w:tcW w:w="8505" w:type="dxa"/>
            <w:shd w:val="clear" w:color="auto" w:fill="auto"/>
          </w:tcPr>
          <w:p w:rsidR="00C81504" w:rsidRPr="00035AD8" w:rsidRDefault="00C81504" w:rsidP="00712755">
            <w:pPr>
              <w:tabs>
                <w:tab w:val="left" w:pos="993"/>
              </w:tabs>
              <w:spacing w:line="276" w:lineRule="auto"/>
              <w:ind w:firstLine="709"/>
              <w:jc w:val="center"/>
              <w:rPr>
                <w:rFonts w:cs="Times New Roman"/>
                <w:szCs w:val="28"/>
              </w:rPr>
            </w:pPr>
            <m:oMath>
              <m:r>
                <m:rPr>
                  <m:nor/>
                </m:rPr>
                <w:rPr>
                  <w:rFonts w:cs="Times New Roman"/>
                  <w:szCs w:val="28"/>
                </w:rPr>
                <m:t>∆</m:t>
              </m:r>
              <m:r>
                <m:rPr>
                  <m:nor/>
                </m:rPr>
                <w:rPr>
                  <w:rFonts w:cs="Times New Roman"/>
                  <w:i/>
                  <w:iCs/>
                  <w:szCs w:val="28"/>
                </w:rPr>
                <m:t>N</m:t>
              </m:r>
              <m:r>
                <m:rPr>
                  <m:nor/>
                </m:rPr>
                <w:rPr>
                  <w:rFonts w:cs="Times New Roman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i/>
                          <w:iCs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i/>
                          <w:iCs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cs="Times New Roman"/>
                      <w:i/>
                      <w:iCs/>
                      <w:szCs w:val="28"/>
                    </w:rPr>
                    <m:t>N</m:t>
                  </m:r>
                  <m:r>
                    <m:rPr>
                      <m:nor/>
                    </m:rPr>
                    <w:rPr>
                      <w:rFonts w:cs="Times New Roman"/>
                      <w:szCs w:val="28"/>
                    </w:rPr>
                    <m:t>^</m:t>
                  </m:r>
                </m:den>
              </m:f>
              <m:r>
                <m:rPr>
                  <m:nor/>
                </m:rPr>
                <w:rPr>
                  <w:rFonts w:cs="Times New Roman"/>
                  <w:szCs w:val="28"/>
                </w:rPr>
                <m:t>∙100%</m:t>
              </m:r>
            </m:oMath>
            <w:r w:rsidRPr="00035AD8">
              <w:rPr>
                <w:rFonts w:cs="Times New Roman"/>
                <w:szCs w:val="28"/>
              </w:rPr>
              <w:t>,</w:t>
            </w:r>
          </w:p>
        </w:tc>
        <w:tc>
          <w:tcPr>
            <w:tcW w:w="1236" w:type="dxa"/>
            <w:shd w:val="clear" w:color="auto" w:fill="auto"/>
          </w:tcPr>
          <w:p w:rsidR="00C81504" w:rsidRPr="00035AD8" w:rsidRDefault="00C81504" w:rsidP="00712755">
            <w:pPr>
              <w:spacing w:line="276" w:lineRule="auto"/>
              <w:ind w:left="273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(1.4)</w:t>
            </w:r>
          </w:p>
        </w:tc>
      </w:tr>
    </w:tbl>
    <w:p w:rsidR="00C81504" w:rsidRPr="00035AD8" w:rsidRDefault="00C81504" w:rsidP="00C81504">
      <w:pPr>
        <w:spacing w:line="276" w:lineRule="auto"/>
        <w:rPr>
          <w:rFonts w:cs="Times New Roman"/>
          <w:szCs w:val="28"/>
        </w:rPr>
      </w:pPr>
    </w:p>
    <w:p w:rsidR="00C81504" w:rsidRPr="00035AD8" w:rsidRDefault="00C81504" w:rsidP="00C81504">
      <w:pPr>
        <w:spacing w:line="276" w:lineRule="auto"/>
        <w:rPr>
          <w:rFonts w:cs="Times New Roman"/>
          <w:szCs w:val="28"/>
        </w:rPr>
      </w:pPr>
      <w:r w:rsidRPr="00035AD8">
        <w:rPr>
          <w:rFonts w:cs="Times New Roman"/>
          <w:szCs w:val="28"/>
        </w:rPr>
        <w:t xml:space="preserve">где </w:t>
      </w:r>
      <w:r w:rsidRPr="00035AD8">
        <w:rPr>
          <w:rFonts w:cs="Times New Roman"/>
          <w:i/>
          <w:szCs w:val="28"/>
        </w:rPr>
        <w:t>N</w:t>
      </w:r>
      <w:r w:rsidRPr="00035AD8">
        <w:rPr>
          <w:rFonts w:cs="Times New Roman"/>
          <w:szCs w:val="28"/>
          <w:vertAlign w:val="superscript"/>
        </w:rPr>
        <w:t>^</w:t>
      </w:r>
      <w:r w:rsidRPr="00035AD8">
        <w:rPr>
          <w:rFonts w:cs="Times New Roman"/>
          <w:szCs w:val="28"/>
        </w:rPr>
        <w:t xml:space="preserve"> определяется выражением: </w:t>
      </w:r>
    </w:p>
    <w:p w:rsidR="00C81504" w:rsidRPr="00035AD8" w:rsidRDefault="00C81504" w:rsidP="00C81504">
      <w:pPr>
        <w:spacing w:line="276" w:lineRule="auto"/>
        <w:rPr>
          <w:rFonts w:cs="Times New Roman"/>
          <w:szCs w:val="28"/>
        </w:rPr>
      </w:pPr>
    </w:p>
    <w:tbl>
      <w:tblPr>
        <w:tblW w:w="9801" w:type="dxa"/>
        <w:tblLook w:val="04A0" w:firstRow="1" w:lastRow="0" w:firstColumn="1" w:lastColumn="0" w:noHBand="0" w:noVBand="1"/>
      </w:tblPr>
      <w:tblGrid>
        <w:gridCol w:w="8789"/>
        <w:gridCol w:w="1012"/>
      </w:tblGrid>
      <w:tr w:rsidR="00C81504" w:rsidRPr="00035AD8" w:rsidTr="00712755">
        <w:trPr>
          <w:trHeight w:val="275"/>
        </w:trPr>
        <w:tc>
          <w:tcPr>
            <w:tcW w:w="8789" w:type="dxa"/>
            <w:shd w:val="clear" w:color="auto" w:fill="auto"/>
          </w:tcPr>
          <w:p w:rsidR="00C81504" w:rsidRPr="00035AD8" w:rsidRDefault="004A0F1B" w:rsidP="00712755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iCs/>
                        <w:szCs w:val="28"/>
                        <w:lang w:val="en-US"/>
                      </w:rPr>
                      <m:t>N</m:t>
                    </m:r>
                  </m:e>
                  <m:sup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en-US"/>
                      </w:rPr>
                      <m:t>^</m:t>
                    </m:r>
                  </m:sup>
                </m:sSup>
                <m:r>
                  <m:rPr>
                    <m:nor/>
                  </m:rPr>
                  <w:rPr>
                    <w:rFonts w:cs="Times New Roman"/>
                    <w:szCs w:val="28"/>
                    <w:lang w:val="en-US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iCs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en-US"/>
                  </w:rPr>
                  <m:t xml:space="preserve"> 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iCs/>
                            <w:szCs w:val="28"/>
                            <w:lang w:val="en-US"/>
                          </w:rPr>
                          <m:t>log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cs="Times New Roman"/>
                                <w:i/>
                                <w:iCs/>
                                <w:szCs w:val="28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r>
                  <m:rPr>
                    <m:nor/>
                  </m:rPr>
                  <w:rPr>
                    <w:rFonts w:cs="Times New Roman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en-US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  <w:iCs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en-US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iCs/>
                            <w:szCs w:val="28"/>
                            <w:lang w:val="en-US"/>
                          </w:rPr>
                          <m:t>log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cs="Times New Roman"/>
                                <w:i/>
                                <w:iCs/>
                                <w:szCs w:val="28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en-US"/>
                      </w:rPr>
                      <m:t>,</m:t>
                    </m:r>
                  </m:e>
                </m:func>
              </m:oMath>
            </m:oMathPara>
          </w:p>
        </w:tc>
        <w:tc>
          <w:tcPr>
            <w:tcW w:w="1012" w:type="dxa"/>
            <w:shd w:val="clear" w:color="auto" w:fill="auto"/>
            <w:vAlign w:val="center"/>
          </w:tcPr>
          <w:p w:rsidR="00C81504" w:rsidRPr="00035AD8" w:rsidRDefault="00C81504" w:rsidP="00712755">
            <w:pPr>
              <w:spacing w:line="276" w:lineRule="auto"/>
              <w:ind w:left="-103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  <w:lang w:val="en-US"/>
              </w:rPr>
              <w:t xml:space="preserve"> (</w:t>
            </w:r>
            <w:r w:rsidRPr="00035AD8">
              <w:rPr>
                <w:rFonts w:cs="Times New Roman"/>
                <w:szCs w:val="28"/>
              </w:rPr>
              <w:t>1.5)</w:t>
            </w:r>
          </w:p>
          <w:p w:rsidR="00C81504" w:rsidRPr="00035AD8" w:rsidRDefault="00C81504" w:rsidP="00712755">
            <w:pPr>
              <w:spacing w:line="276" w:lineRule="auto"/>
              <w:ind w:left="-103"/>
              <w:rPr>
                <w:rFonts w:cs="Times New Roman"/>
                <w:szCs w:val="28"/>
              </w:rPr>
            </w:pPr>
          </w:p>
        </w:tc>
      </w:tr>
    </w:tbl>
    <w:p w:rsidR="00C81504" w:rsidRPr="00035AD8" w:rsidRDefault="00C81504" w:rsidP="00C81504">
      <w:pPr>
        <w:spacing w:line="276" w:lineRule="auto"/>
        <w:rPr>
          <w:rFonts w:cs="Times New Roman"/>
          <w:szCs w:val="28"/>
        </w:rPr>
      </w:pPr>
      <w:r w:rsidRPr="00035AD8">
        <w:rPr>
          <w:rFonts w:cs="Times New Roman"/>
          <w:szCs w:val="28"/>
        </w:rPr>
        <w:t xml:space="preserve">где </w:t>
      </w:r>
      <w:r w:rsidRPr="00035AD8">
        <w:rPr>
          <w:rFonts w:cs="Times New Roman"/>
          <w:i/>
          <w:szCs w:val="28"/>
        </w:rPr>
        <w:t>n</w:t>
      </w:r>
      <w:r w:rsidRPr="00035AD8">
        <w:rPr>
          <w:rFonts w:cs="Times New Roman"/>
          <w:szCs w:val="28"/>
          <w:vertAlign w:val="subscript"/>
        </w:rPr>
        <w:t>1</w:t>
      </w:r>
      <w:r w:rsidRPr="00035AD8">
        <w:rPr>
          <w:rFonts w:cs="Times New Roman"/>
          <w:szCs w:val="28"/>
        </w:rPr>
        <w:t xml:space="preserve"> – словарь операторов; </w:t>
      </w:r>
      <w:r w:rsidRPr="00035AD8">
        <w:rPr>
          <w:rFonts w:cs="Times New Roman"/>
          <w:i/>
          <w:szCs w:val="28"/>
        </w:rPr>
        <w:t>n</w:t>
      </w:r>
      <w:r w:rsidRPr="00035AD8">
        <w:rPr>
          <w:rFonts w:cs="Times New Roman"/>
          <w:szCs w:val="28"/>
          <w:vertAlign w:val="subscript"/>
        </w:rPr>
        <w:t>2</w:t>
      </w:r>
      <w:r w:rsidRPr="00035AD8">
        <w:rPr>
          <w:rFonts w:cs="Times New Roman"/>
          <w:szCs w:val="28"/>
        </w:rPr>
        <w:t>–словарь операндов ПС.</w:t>
      </w:r>
    </w:p>
    <w:p w:rsidR="00C81504" w:rsidRPr="00035AD8" w:rsidRDefault="00C81504" w:rsidP="00C81504">
      <w:pPr>
        <w:spacing w:line="276" w:lineRule="auto"/>
        <w:ind w:firstLine="709"/>
        <w:rPr>
          <w:rFonts w:cs="Times New Roman"/>
          <w:szCs w:val="28"/>
        </w:rPr>
      </w:pPr>
      <w:r w:rsidRPr="00035AD8">
        <w:rPr>
          <w:rFonts w:cs="Times New Roman"/>
          <w:szCs w:val="28"/>
        </w:rPr>
        <w:t xml:space="preserve">Таким образом, теоретическая длина </w:t>
      </w:r>
      <w:r w:rsidRPr="00035AD8">
        <w:rPr>
          <w:rFonts w:cs="Times New Roman"/>
          <w:i/>
          <w:szCs w:val="28"/>
          <w:lang w:val="en-US"/>
        </w:rPr>
        <w:t>N</w:t>
      </w:r>
      <w:r w:rsidRPr="00035AD8">
        <w:rPr>
          <w:rFonts w:cs="Times New Roman"/>
          <w:szCs w:val="28"/>
          <w:vertAlign w:val="superscript"/>
        </w:rPr>
        <w:t>^</w:t>
      </w:r>
      <w:r w:rsidRPr="00035AD8">
        <w:rPr>
          <w:rFonts w:cs="Times New Roman"/>
          <w:szCs w:val="28"/>
        </w:rPr>
        <w:t xml:space="preserve"> информационной системы передачи информации составит:</w:t>
      </w:r>
    </w:p>
    <w:p w:rsidR="00C81504" w:rsidRPr="00035AD8" w:rsidRDefault="00C81504" w:rsidP="00C81504">
      <w:pPr>
        <w:spacing w:line="276" w:lineRule="auto"/>
        <w:ind w:firstLine="709"/>
        <w:rPr>
          <w:rFonts w:cs="Times New Roman"/>
          <w:szCs w:val="28"/>
        </w:rPr>
      </w:pPr>
    </w:p>
    <w:tbl>
      <w:tblPr>
        <w:tblW w:w="9581" w:type="dxa"/>
        <w:tblLook w:val="04A0" w:firstRow="1" w:lastRow="0" w:firstColumn="1" w:lastColumn="0" w:noHBand="0" w:noVBand="1"/>
      </w:tblPr>
      <w:tblGrid>
        <w:gridCol w:w="8711"/>
        <w:gridCol w:w="870"/>
      </w:tblGrid>
      <w:tr w:rsidR="00C81504" w:rsidRPr="00035AD8" w:rsidTr="00712755">
        <w:trPr>
          <w:trHeight w:val="737"/>
        </w:trPr>
        <w:tc>
          <w:tcPr>
            <w:tcW w:w="8711" w:type="dxa"/>
            <w:shd w:val="clear" w:color="auto" w:fill="auto"/>
          </w:tcPr>
          <w:p w:rsidR="00C81504" w:rsidRPr="00035AD8" w:rsidRDefault="00C81504" w:rsidP="00712755">
            <w:pPr>
              <w:spacing w:line="276" w:lineRule="auto"/>
              <w:ind w:firstLine="885"/>
              <w:jc w:val="center"/>
              <w:rPr>
                <w:rFonts w:eastAsiaTheme="minorEastAsia" w:cs="Times New Roman"/>
                <w:szCs w:val="28"/>
              </w:rPr>
            </w:pPr>
            <m:oMath>
              <m:r>
                <m:rPr>
                  <m:nor/>
                </m:rPr>
                <w:rPr>
                  <w:rFonts w:cs="Times New Roman"/>
                  <w:i/>
                  <w:iCs/>
                  <w:szCs w:val="28"/>
                </w:rPr>
                <m:t>N</m:t>
              </m:r>
              <m:r>
                <m:rPr>
                  <m:nor/>
                </m:rPr>
                <w:rPr>
                  <w:rFonts w:cs="Times New Roman"/>
                  <w:szCs w:val="28"/>
                  <w:vertAlign w:val="superscript"/>
                </w:rPr>
                <m:t xml:space="preserve">^ </m:t>
              </m:r>
              <m:r>
                <m:rPr>
                  <m:nor/>
                </m:rPr>
                <w:rPr>
                  <w:rFonts w:cs="Times New Roman"/>
                  <w:szCs w:val="28"/>
                </w:rPr>
                <m:t xml:space="preserve">= </m:t>
              </m:r>
              <m:r>
                <m:rPr>
                  <m:nor/>
                </m:rPr>
                <w:rPr>
                  <w:rFonts w:eastAsiaTheme="minorEastAsia" w:cs="Times New Roman"/>
                  <w:szCs w:val="28"/>
                </w:rPr>
                <m:t xml:space="preserve">4657 </m:t>
              </m:r>
              <m:r>
                <m:rPr>
                  <m:nor/>
                </m:rPr>
                <w:rPr>
                  <w:rFonts w:cs="Times New Roman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i/>
                          <w:iCs/>
                          <w:szCs w:val="28"/>
                        </w:rPr>
                        <m:t>log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  <w:szCs w:val="28"/>
                        </w:rPr>
                        <m:t>2</m:t>
                      </m:r>
                    </m:sub>
                  </m:sSub>
                </m:fName>
                <m:e>
                  <m:r>
                    <m:rPr>
                      <m:nor/>
                    </m:rPr>
                    <w:rPr>
                      <w:rFonts w:cs="Times New Roman"/>
                      <w:szCs w:val="28"/>
                    </w:rPr>
                    <m:t>(4657)</m:t>
                  </m:r>
                </m:e>
              </m:func>
              <m:r>
                <m:rPr>
                  <m:nor/>
                </m:rPr>
                <w:rPr>
                  <w:rFonts w:cs="Times New Roman"/>
                  <w:szCs w:val="28"/>
                </w:rPr>
                <m:t>+ 6647</m:t>
              </m:r>
              <m:r>
                <m:rPr>
                  <m:nor/>
                </m:rPr>
                <w:rPr>
                  <w:rFonts w:eastAsiaTheme="minorEastAsia" w:cs="Times New Roman"/>
                  <w:szCs w:val="28"/>
                </w:rPr>
                <m:t xml:space="preserve"> </m:t>
              </m:r>
              <m:r>
                <m:rPr>
                  <m:nor/>
                </m:rPr>
                <w:rPr>
                  <w:rFonts w:cs="Times New Roman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i/>
                          <w:iCs/>
                          <w:szCs w:val="28"/>
                        </w:rPr>
                        <m:t>log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  <w:szCs w:val="28"/>
                        </w:rPr>
                        <m:t>2</m:t>
                      </m:r>
                    </m:sub>
                  </m:sSub>
                </m:fName>
                <m:e>
                  <m:r>
                    <m:rPr>
                      <m:nor/>
                    </m:rPr>
                    <w:rPr>
                      <w:rFonts w:cs="Times New Roman"/>
                      <w:szCs w:val="28"/>
                    </w:rPr>
                    <m:t>(6</m:t>
                  </m:r>
                  <m:r>
                    <m:rPr>
                      <m:nor/>
                    </m:rPr>
                    <w:rPr>
                      <w:rFonts w:cs="Times New Roman"/>
                      <w:szCs w:val="28"/>
                      <w:lang w:val="en-US"/>
                    </w:rPr>
                    <m:t>647</m:t>
                  </m:r>
                  <m:r>
                    <m:rPr>
                      <m:nor/>
                    </m:rPr>
                    <w:rPr>
                      <w:rFonts w:cs="Times New Roman"/>
                      <w:szCs w:val="28"/>
                    </w:rPr>
                    <m:t>)</m:t>
                  </m:r>
                </m:e>
              </m:func>
              <m:r>
                <m:rPr>
                  <m:nor/>
                </m:rPr>
                <w:rPr>
                  <w:rFonts w:cs="Times New Roman"/>
                  <w:szCs w:val="28"/>
                </w:rPr>
                <m:t xml:space="preserve">= </m:t>
              </m:r>
            </m:oMath>
            <w:r w:rsidRPr="00035AD8">
              <w:rPr>
                <w:rFonts w:eastAsiaTheme="minorEastAsia" w:cs="Times New Roman"/>
                <w:szCs w:val="28"/>
              </w:rPr>
              <w:t>141161.336</w:t>
            </w:r>
          </w:p>
          <w:p w:rsidR="00C81504" w:rsidRPr="00035AD8" w:rsidRDefault="00C81504" w:rsidP="00712755">
            <w:pPr>
              <w:spacing w:line="276" w:lineRule="auto"/>
              <w:ind w:firstLine="885"/>
              <w:jc w:val="center"/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70" w:type="dxa"/>
            <w:shd w:val="clear" w:color="auto" w:fill="auto"/>
            <w:vAlign w:val="center"/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</w:rPr>
            </w:pPr>
          </w:p>
        </w:tc>
      </w:tr>
    </w:tbl>
    <w:p w:rsidR="00C81504" w:rsidRPr="00035AD8" w:rsidRDefault="00C81504" w:rsidP="00C81504">
      <w:pPr>
        <w:spacing w:line="276" w:lineRule="auto"/>
        <w:ind w:firstLine="709"/>
        <w:rPr>
          <w:rFonts w:cs="Times New Roman"/>
          <w:szCs w:val="28"/>
        </w:rPr>
      </w:pPr>
      <w:r w:rsidRPr="00035AD8">
        <w:rPr>
          <w:rFonts w:cs="Times New Roman"/>
          <w:szCs w:val="28"/>
        </w:rPr>
        <w:t xml:space="preserve">Отклонение </w:t>
      </w:r>
      <w:r w:rsidRPr="00035AD8">
        <w:rPr>
          <w:rFonts w:cs="Times New Roman"/>
          <w:i/>
          <w:szCs w:val="28"/>
        </w:rPr>
        <w:t>N</w:t>
      </w:r>
      <w:r w:rsidRPr="00035AD8">
        <w:rPr>
          <w:rFonts w:cs="Times New Roman"/>
          <w:szCs w:val="28"/>
        </w:rPr>
        <w:t xml:space="preserve"> от </w:t>
      </w:r>
      <w:r w:rsidRPr="00035AD8">
        <w:rPr>
          <w:rFonts w:cs="Times New Roman"/>
          <w:i/>
          <w:szCs w:val="28"/>
        </w:rPr>
        <w:t>N</w:t>
      </w:r>
      <w:r w:rsidRPr="00035AD8">
        <w:rPr>
          <w:rFonts w:cs="Times New Roman"/>
          <w:szCs w:val="28"/>
          <w:vertAlign w:val="superscript"/>
        </w:rPr>
        <w:t>^</w:t>
      </w:r>
      <w:r w:rsidRPr="00035AD8">
        <w:rPr>
          <w:rFonts w:cs="Times New Roman"/>
          <w:szCs w:val="28"/>
        </w:rPr>
        <w:t xml:space="preserve"> определим по формуле (1.4):</w:t>
      </w:r>
    </w:p>
    <w:p w:rsidR="00C81504" w:rsidRPr="00035AD8" w:rsidRDefault="00C81504" w:rsidP="00C81504">
      <w:pPr>
        <w:spacing w:line="276" w:lineRule="auto"/>
        <w:ind w:firstLine="709"/>
        <w:rPr>
          <w:rFonts w:cs="Times New Roman"/>
          <w:szCs w:val="28"/>
        </w:rPr>
      </w:pPr>
    </w:p>
    <w:p w:rsidR="00C81504" w:rsidRPr="00035AD8" w:rsidRDefault="00C81504" w:rsidP="00C81504">
      <w:pPr>
        <w:spacing w:line="276" w:lineRule="auto"/>
        <w:ind w:firstLine="709"/>
        <w:rPr>
          <w:rFonts w:cs="Times New Roman"/>
          <w:szCs w:val="28"/>
        </w:rPr>
      </w:pPr>
      <m:oMathPara>
        <m:oMath>
          <m:r>
            <m:rPr>
              <m:nor/>
            </m:rPr>
            <w:rPr>
              <w:rFonts w:cs="Times New Roman"/>
              <w:szCs w:val="28"/>
            </w:rPr>
            <m:t>∆</m:t>
          </m:r>
          <m:r>
            <m:rPr>
              <m:nor/>
            </m:rPr>
            <w:rPr>
              <w:rFonts w:cs="Times New Roman"/>
              <w:i/>
              <w:iCs/>
              <w:szCs w:val="28"/>
            </w:rPr>
            <m:t xml:space="preserve">N </m:t>
          </m:r>
          <m:r>
            <m:rPr>
              <m:nor/>
            </m:rPr>
            <w:rPr>
              <w:rFonts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5463+7812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141161.336</m:t>
              </m:r>
            </m:den>
          </m:f>
          <m:r>
            <m:rPr>
              <m:nor/>
            </m:rPr>
            <w:rPr>
              <w:rFonts w:cs="Times New Roman"/>
              <w:szCs w:val="28"/>
            </w:rPr>
            <m:t>∙100% = 9,4%</m:t>
          </m:r>
        </m:oMath>
      </m:oMathPara>
    </w:p>
    <w:p w:rsidR="00C81504" w:rsidRPr="00035AD8" w:rsidRDefault="00C81504" w:rsidP="00C81504">
      <w:pPr>
        <w:spacing w:line="276" w:lineRule="auto"/>
        <w:ind w:firstLine="709"/>
        <w:rPr>
          <w:rFonts w:cs="Times New Roman"/>
          <w:szCs w:val="28"/>
        </w:rPr>
      </w:pPr>
    </w:p>
    <w:p w:rsidR="00C81504" w:rsidRPr="00035AD8" w:rsidRDefault="00C81504" w:rsidP="00C81504">
      <w:pPr>
        <w:spacing w:line="276" w:lineRule="auto"/>
        <w:ind w:firstLine="709"/>
        <w:rPr>
          <w:rFonts w:cs="Times New Roman"/>
          <w:szCs w:val="28"/>
        </w:rPr>
      </w:pPr>
      <w:r w:rsidRPr="00035AD8">
        <w:rPr>
          <w:rFonts w:cs="Times New Roman"/>
          <w:szCs w:val="28"/>
        </w:rPr>
        <w:t xml:space="preserve">Уровень качества программирования </w:t>
      </w:r>
      <w:r w:rsidRPr="00035AD8">
        <w:rPr>
          <w:rFonts w:cs="Times New Roman"/>
          <w:i/>
          <w:szCs w:val="28"/>
        </w:rPr>
        <w:t>L</w:t>
      </w:r>
      <w:r w:rsidRPr="00035AD8">
        <w:rPr>
          <w:rFonts w:cs="Times New Roman"/>
          <w:szCs w:val="28"/>
        </w:rPr>
        <w:t xml:space="preserve"> </w:t>
      </w:r>
      <w:proofErr w:type="spellStart"/>
      <w:r w:rsidRPr="00035AD8">
        <w:rPr>
          <w:rFonts w:cs="Times New Roman"/>
          <w:szCs w:val="28"/>
        </w:rPr>
        <w:t>расчитывается</w:t>
      </w:r>
      <w:proofErr w:type="spellEnd"/>
      <w:r w:rsidRPr="00035AD8">
        <w:rPr>
          <w:rFonts w:cs="Times New Roman"/>
          <w:szCs w:val="28"/>
        </w:rPr>
        <w:t xml:space="preserve"> по формуле:</w:t>
      </w:r>
    </w:p>
    <w:p w:rsidR="00C81504" w:rsidRPr="00035AD8" w:rsidRDefault="00C81504" w:rsidP="00C81504">
      <w:pPr>
        <w:spacing w:line="276" w:lineRule="auto"/>
        <w:ind w:firstLine="709"/>
        <w:rPr>
          <w:rFonts w:cs="Times New Roman"/>
          <w:szCs w:val="28"/>
        </w:rPr>
      </w:pPr>
    </w:p>
    <w:tbl>
      <w:tblPr>
        <w:tblW w:w="9803" w:type="dxa"/>
        <w:jc w:val="center"/>
        <w:tblLook w:val="04A0" w:firstRow="1" w:lastRow="0" w:firstColumn="1" w:lastColumn="0" w:noHBand="0" w:noVBand="1"/>
      </w:tblPr>
      <w:tblGrid>
        <w:gridCol w:w="8931"/>
        <w:gridCol w:w="872"/>
      </w:tblGrid>
      <w:tr w:rsidR="00C81504" w:rsidRPr="00035AD8" w:rsidTr="00712755">
        <w:trPr>
          <w:trHeight w:val="514"/>
          <w:jc w:val="center"/>
        </w:trPr>
        <w:tc>
          <w:tcPr>
            <w:tcW w:w="8931" w:type="dxa"/>
            <w:shd w:val="clear" w:color="auto" w:fill="auto"/>
          </w:tcPr>
          <w:p w:rsidR="00C81504" w:rsidRPr="00035AD8" w:rsidRDefault="00C81504" w:rsidP="00712755">
            <w:pPr>
              <w:spacing w:line="240" w:lineRule="auto"/>
              <w:jc w:val="center"/>
              <w:rPr>
                <w:rFonts w:eastAsia="Malgun Gothic" w:cs="Times New Roman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cs="Times New Roman"/>
                    <w:i/>
                    <w:szCs w:val="28"/>
                    <w:lang w:val="en-US"/>
                  </w:rPr>
                  <m:t>L</m:t>
                </m:r>
                <m:r>
                  <m:rPr>
                    <m:nor/>
                  </m:rPr>
                  <w:rPr>
                    <w:rFonts w:cs="Times New Roman"/>
                    <w:i/>
                    <w:szCs w:val="28"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Times New Roman"/>
                        <w:i/>
                        <w:szCs w:val="28"/>
                        <w:lang w:val="en-US"/>
                      </w:rPr>
                      <m:t>V</m:t>
                    </m:r>
                    <m:r>
                      <m:rPr>
                        <m:nor/>
                      </m:rPr>
                      <w:rPr>
                        <w:rFonts w:cs="Times New Roman"/>
                        <w:szCs w:val="28"/>
                      </w:rPr>
                      <m:t>*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  <w:i/>
                        <w:szCs w:val="28"/>
                        <w:lang w:val="en-US"/>
                      </w:rPr>
                      <m:t>V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872" w:type="dxa"/>
            <w:shd w:val="clear" w:color="auto" w:fill="auto"/>
          </w:tcPr>
          <w:p w:rsidR="00C81504" w:rsidRPr="00035AD8" w:rsidRDefault="00C81504" w:rsidP="00712755">
            <w:pPr>
              <w:spacing w:line="240" w:lineRule="auto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(1.6)</w:t>
            </w:r>
          </w:p>
        </w:tc>
      </w:tr>
    </w:tbl>
    <w:p w:rsidR="00C81504" w:rsidRPr="00035AD8" w:rsidRDefault="00C81504" w:rsidP="00C81504">
      <w:pPr>
        <w:spacing w:line="276" w:lineRule="auto"/>
        <w:ind w:firstLine="709"/>
        <w:rPr>
          <w:rFonts w:cs="Times New Roman"/>
          <w:szCs w:val="28"/>
        </w:rPr>
      </w:pPr>
    </w:p>
    <w:p w:rsidR="00C81504" w:rsidRPr="00035AD8" w:rsidRDefault="00C81504" w:rsidP="00C81504">
      <w:pPr>
        <w:spacing w:line="276" w:lineRule="auto"/>
        <w:ind w:firstLine="709"/>
        <w:rPr>
          <w:rFonts w:cs="Times New Roman"/>
          <w:szCs w:val="28"/>
        </w:rPr>
      </w:pPr>
      <w:r w:rsidRPr="00035AD8">
        <w:rPr>
          <w:rFonts w:cs="Times New Roman"/>
          <w:szCs w:val="28"/>
        </w:rPr>
        <w:t>Подставив численные значения получим:</w:t>
      </w:r>
    </w:p>
    <w:p w:rsidR="00C81504" w:rsidRPr="00035AD8" w:rsidRDefault="00C81504" w:rsidP="00C81504">
      <w:pPr>
        <w:spacing w:line="276" w:lineRule="auto"/>
        <w:ind w:firstLine="709"/>
        <w:rPr>
          <w:rFonts w:cs="Times New Roman"/>
          <w:szCs w:val="28"/>
        </w:rPr>
      </w:pPr>
    </w:p>
    <w:tbl>
      <w:tblPr>
        <w:tblW w:w="8734" w:type="dxa"/>
        <w:tblLook w:val="04A0" w:firstRow="1" w:lastRow="0" w:firstColumn="1" w:lastColumn="0" w:noHBand="0" w:noVBand="1"/>
      </w:tblPr>
      <w:tblGrid>
        <w:gridCol w:w="8734"/>
      </w:tblGrid>
      <w:tr w:rsidR="00C81504" w:rsidRPr="00035AD8" w:rsidTr="00712755">
        <w:trPr>
          <w:trHeight w:val="514"/>
        </w:trPr>
        <w:tc>
          <w:tcPr>
            <w:tcW w:w="8734" w:type="dxa"/>
            <w:shd w:val="clear" w:color="auto" w:fill="auto"/>
          </w:tcPr>
          <w:p w:rsidR="00C81504" w:rsidRPr="00035AD8" w:rsidRDefault="00C81504" w:rsidP="00712755">
            <w:pPr>
              <w:spacing w:line="276" w:lineRule="auto"/>
              <w:rPr>
                <w:rFonts w:eastAsiaTheme="minorEastAsia" w:cs="Times New Roman"/>
                <w:i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cs="Times New Roman"/>
                    <w:i/>
                    <w:iCs/>
                    <w:szCs w:val="28"/>
                  </w:rPr>
                  <m:t>L</m:t>
                </m:r>
                <m:r>
                  <m:rPr>
                    <m:nor/>
                  </m:rPr>
                  <w:rPr>
                    <w:rFonts w:cs="Times New Roman"/>
                    <w:szCs w:val="28"/>
                  </w:rPr>
                  <m:t xml:space="preserve"> =</m:t>
                </m:r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Times New Roman"/>
                        <w:szCs w:val="28"/>
                      </w:rPr>
                      <m:t>49637,716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178747.875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  <w:szCs w:val="28"/>
                  </w:rPr>
                  <m:t xml:space="preserve"> = 0,277</m:t>
                </m:r>
              </m:oMath>
            </m:oMathPara>
          </w:p>
          <w:p w:rsidR="00C81504" w:rsidRPr="00035AD8" w:rsidRDefault="00C81504" w:rsidP="00712755">
            <w:pPr>
              <w:spacing w:line="276" w:lineRule="auto"/>
              <w:rPr>
                <w:rFonts w:cs="Times New Roman"/>
                <w:iCs/>
                <w:szCs w:val="28"/>
              </w:rPr>
            </w:pPr>
          </w:p>
        </w:tc>
      </w:tr>
    </w:tbl>
    <w:p w:rsidR="00C81504" w:rsidRPr="00035AD8" w:rsidRDefault="00C81504" w:rsidP="00C81504">
      <w:pPr>
        <w:spacing w:line="276" w:lineRule="auto"/>
        <w:ind w:firstLine="708"/>
        <w:rPr>
          <w:rFonts w:eastAsia="Malgun Gothic" w:cs="Times New Roman"/>
          <w:szCs w:val="28"/>
        </w:rPr>
      </w:pPr>
      <w:r w:rsidRPr="00035AD8">
        <w:rPr>
          <w:rFonts w:eastAsia="Malgun Gothic" w:cs="Times New Roman"/>
          <w:szCs w:val="28"/>
        </w:rPr>
        <w:t>Исходным для введения этой характеристики является предположение о том, что при снижении стилистического качества программирования уменьшается содержательная нагрузка на каждый компонент программы и, как следствие, расширяется объем реализации исходного алгоритма.</w:t>
      </w:r>
    </w:p>
    <w:p w:rsidR="00C81504" w:rsidRPr="00035AD8" w:rsidRDefault="00C81504" w:rsidP="00C81504">
      <w:pPr>
        <w:spacing w:line="276" w:lineRule="auto"/>
        <w:ind w:firstLine="708"/>
        <w:rPr>
          <w:rFonts w:eastAsia="Malgun Gothic" w:cs="Times New Roman"/>
          <w:szCs w:val="28"/>
        </w:rPr>
      </w:pPr>
      <w:r w:rsidRPr="00035AD8">
        <w:rPr>
          <w:rFonts w:eastAsia="Malgun Gothic" w:cs="Times New Roman"/>
          <w:szCs w:val="28"/>
        </w:rPr>
        <w:t xml:space="preserve">Интеллектуальные усилия на разработку ПС </w:t>
      </w:r>
      <w:r w:rsidRPr="00035AD8">
        <w:rPr>
          <w:rFonts w:eastAsia="Malgun Gothic" w:cs="Times New Roman"/>
          <w:i/>
          <w:szCs w:val="28"/>
        </w:rPr>
        <w:t>Е</w:t>
      </w:r>
      <w:r w:rsidRPr="00035AD8">
        <w:rPr>
          <w:rFonts w:eastAsia="Malgun Gothic" w:cs="Times New Roman"/>
          <w:szCs w:val="28"/>
        </w:rPr>
        <w:t xml:space="preserve"> рассчитывается по формуле:</w:t>
      </w:r>
    </w:p>
    <w:p w:rsidR="00C81504" w:rsidRPr="00035AD8" w:rsidRDefault="00C81504" w:rsidP="00C81504">
      <w:pPr>
        <w:spacing w:line="276" w:lineRule="auto"/>
        <w:ind w:firstLine="708"/>
        <w:rPr>
          <w:rFonts w:eastAsia="Malgun Gothic" w:cs="Times New Roman"/>
          <w:szCs w:val="28"/>
        </w:rPr>
      </w:pPr>
    </w:p>
    <w:tbl>
      <w:tblPr>
        <w:tblW w:w="9941" w:type="dxa"/>
        <w:jc w:val="center"/>
        <w:tblLook w:val="04A0" w:firstRow="1" w:lastRow="0" w:firstColumn="1" w:lastColumn="0" w:noHBand="0" w:noVBand="1"/>
      </w:tblPr>
      <w:tblGrid>
        <w:gridCol w:w="9072"/>
        <w:gridCol w:w="869"/>
      </w:tblGrid>
      <w:tr w:rsidR="00C81504" w:rsidRPr="00035AD8" w:rsidTr="00712755">
        <w:trPr>
          <w:trHeight w:val="347"/>
          <w:jc w:val="center"/>
        </w:trPr>
        <w:tc>
          <w:tcPr>
            <w:tcW w:w="9072" w:type="dxa"/>
            <w:shd w:val="clear" w:color="auto" w:fill="auto"/>
          </w:tcPr>
          <w:p w:rsidR="00C81504" w:rsidRPr="00035AD8" w:rsidRDefault="00C81504" w:rsidP="00712755">
            <w:pPr>
              <w:spacing w:line="240" w:lineRule="auto"/>
              <w:jc w:val="center"/>
              <w:rPr>
                <w:rFonts w:eastAsia="Malgun Gothic" w:cs="Times New Roman"/>
                <w:szCs w:val="28"/>
              </w:rPr>
            </w:pPr>
            <m:oMath>
              <m:r>
                <m:rPr>
                  <m:nor/>
                </m:rPr>
                <w:rPr>
                  <w:rFonts w:cs="Times New Roman"/>
                  <w:i/>
                  <w:iCs/>
                  <w:szCs w:val="28"/>
                </w:rPr>
                <w:lastRenderedPageBreak/>
                <m:t>E</m:t>
              </m:r>
              <m:r>
                <m:rPr>
                  <m:nor/>
                </m:rPr>
                <w:rPr>
                  <w:rFonts w:cs="Times New Roman"/>
                  <w:szCs w:val="28"/>
                </w:rPr>
                <m:t xml:space="preserve"> = </m:t>
              </m:r>
              <m:r>
                <m:rPr>
                  <m:nor/>
                </m:rPr>
                <w:rPr>
                  <w:rFonts w:cs="Times New Roman"/>
                  <w:i/>
                  <w:iCs/>
                  <w:szCs w:val="28"/>
                </w:rPr>
                <m:t>V</m:t>
              </m:r>
              <m:r>
                <m:rPr>
                  <m:nor/>
                </m:rPr>
                <w:rPr>
                  <w:rFonts w:cs="Times New Roman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cs="Times New Roman"/>
                      <w:i/>
                      <w:iCs/>
                      <w:szCs w:val="28"/>
                    </w:rPr>
                    <m:t>V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i/>
                          <w:iCs/>
                          <w:szCs w:val="28"/>
                        </w:rPr>
                        <m:t>V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cs="Times New Roman"/>
                          <w:szCs w:val="28"/>
                        </w:rPr>
                        <m:t>*</m:t>
                      </m:r>
                    </m:sup>
                  </m:sSup>
                </m:den>
              </m:f>
            </m:oMath>
            <w:r w:rsidRPr="00035AD8">
              <w:rPr>
                <w:rFonts w:eastAsia="Malgun Gothic" w:cs="Times New Roman"/>
                <w:szCs w:val="28"/>
                <w:lang w:val="en-US"/>
              </w:rPr>
              <w:t>,</w:t>
            </w:r>
          </w:p>
        </w:tc>
        <w:tc>
          <w:tcPr>
            <w:tcW w:w="869" w:type="dxa"/>
            <w:shd w:val="clear" w:color="auto" w:fill="auto"/>
          </w:tcPr>
          <w:p w:rsidR="00C81504" w:rsidRPr="00035AD8" w:rsidRDefault="00C81504" w:rsidP="00712755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035AD8">
              <w:rPr>
                <w:rFonts w:cs="Times New Roman"/>
                <w:szCs w:val="28"/>
                <w:lang w:val="en-US"/>
              </w:rPr>
              <w:t>(</w:t>
            </w:r>
            <w:r w:rsidRPr="00035AD8">
              <w:rPr>
                <w:rFonts w:cs="Times New Roman"/>
                <w:szCs w:val="28"/>
              </w:rPr>
              <w:t>1</w:t>
            </w:r>
            <w:r w:rsidRPr="00035AD8">
              <w:rPr>
                <w:rFonts w:cs="Times New Roman"/>
                <w:szCs w:val="28"/>
                <w:lang w:val="en-US"/>
              </w:rPr>
              <w:t>.</w:t>
            </w:r>
            <w:r w:rsidRPr="00035AD8">
              <w:rPr>
                <w:rFonts w:cs="Times New Roman"/>
                <w:szCs w:val="28"/>
              </w:rPr>
              <w:t>7</w:t>
            </w:r>
            <w:r w:rsidRPr="00035AD8">
              <w:rPr>
                <w:rFonts w:cs="Times New Roman"/>
                <w:szCs w:val="28"/>
                <w:lang w:val="en-US"/>
              </w:rPr>
              <w:t>)</w:t>
            </w:r>
          </w:p>
          <w:p w:rsidR="00C81504" w:rsidRPr="00035AD8" w:rsidRDefault="00C81504" w:rsidP="00712755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</w:p>
        </w:tc>
      </w:tr>
    </w:tbl>
    <w:p w:rsidR="00C81504" w:rsidRPr="00035AD8" w:rsidRDefault="00C81504" w:rsidP="00C81504">
      <w:pPr>
        <w:spacing w:line="276" w:lineRule="auto"/>
        <w:rPr>
          <w:rFonts w:cs="Times New Roman"/>
          <w:szCs w:val="28"/>
        </w:rPr>
      </w:pPr>
    </w:p>
    <w:p w:rsidR="00C81504" w:rsidRPr="00035AD8" w:rsidRDefault="00C81504" w:rsidP="00C81504">
      <w:pPr>
        <w:spacing w:line="276" w:lineRule="auto"/>
        <w:rPr>
          <w:rFonts w:cs="Times New Roman"/>
          <w:szCs w:val="28"/>
        </w:rPr>
      </w:pPr>
      <w:r w:rsidRPr="00035AD8">
        <w:rPr>
          <w:rFonts w:cs="Times New Roman"/>
          <w:szCs w:val="28"/>
        </w:rPr>
        <w:t xml:space="preserve">где </w:t>
      </w:r>
      <w:r w:rsidRPr="00035AD8">
        <w:rPr>
          <w:rFonts w:cs="Times New Roman"/>
          <w:i/>
          <w:szCs w:val="28"/>
          <w:lang w:val="en-US"/>
        </w:rPr>
        <w:t>V</w:t>
      </w:r>
      <w:r w:rsidRPr="00035AD8">
        <w:rPr>
          <w:rFonts w:cs="Times New Roman"/>
          <w:szCs w:val="28"/>
        </w:rPr>
        <w:t xml:space="preserve"> – объем программы;</w:t>
      </w:r>
      <w:r w:rsidRPr="00035AD8">
        <w:rPr>
          <w:rFonts w:cs="Times New Roman"/>
          <w:i/>
          <w:szCs w:val="28"/>
        </w:rPr>
        <w:t xml:space="preserve"> </w:t>
      </w:r>
      <w:r w:rsidRPr="00035AD8">
        <w:rPr>
          <w:rFonts w:cs="Times New Roman"/>
          <w:i/>
          <w:szCs w:val="28"/>
          <w:lang w:val="en-US"/>
        </w:rPr>
        <w:t>V</w:t>
      </w:r>
      <w:r w:rsidRPr="00035AD8">
        <w:rPr>
          <w:rFonts w:cs="Times New Roman"/>
          <w:szCs w:val="28"/>
          <w:vertAlign w:val="superscript"/>
        </w:rPr>
        <w:t>*</w:t>
      </w:r>
      <w:r w:rsidRPr="00035AD8">
        <w:rPr>
          <w:rFonts w:cs="Times New Roman"/>
          <w:szCs w:val="28"/>
        </w:rPr>
        <w:t xml:space="preserve"> – потенциальный объем программы.</w:t>
      </w:r>
    </w:p>
    <w:p w:rsidR="00C81504" w:rsidRPr="00035AD8" w:rsidRDefault="00C81504" w:rsidP="00C81504">
      <w:pPr>
        <w:spacing w:line="276" w:lineRule="auto"/>
        <w:ind w:firstLine="708"/>
        <w:rPr>
          <w:rFonts w:eastAsia="Malgun Gothic" w:cs="Times New Roman"/>
          <w:szCs w:val="28"/>
        </w:rPr>
      </w:pPr>
      <w:r w:rsidRPr="00035AD8">
        <w:rPr>
          <w:rFonts w:eastAsia="Malgun Gothic" w:cs="Times New Roman"/>
          <w:szCs w:val="28"/>
        </w:rPr>
        <w:t>Подставив численные значения в формулу (1.7) получим:</w:t>
      </w:r>
    </w:p>
    <w:p w:rsidR="00C81504" w:rsidRPr="00035AD8" w:rsidRDefault="00C81504" w:rsidP="00C81504">
      <w:pPr>
        <w:spacing w:line="276" w:lineRule="auto"/>
        <w:ind w:firstLine="708"/>
        <w:rPr>
          <w:rFonts w:eastAsia="Malgun Gothic" w:cs="Times New Roman"/>
          <w:szCs w:val="28"/>
        </w:rPr>
      </w:pPr>
    </w:p>
    <w:tbl>
      <w:tblPr>
        <w:tblW w:w="9517" w:type="dxa"/>
        <w:tblLook w:val="04A0" w:firstRow="1" w:lastRow="0" w:firstColumn="1" w:lastColumn="0" w:noHBand="0" w:noVBand="1"/>
      </w:tblPr>
      <w:tblGrid>
        <w:gridCol w:w="8656"/>
        <w:gridCol w:w="861"/>
      </w:tblGrid>
      <w:tr w:rsidR="00C81504" w:rsidRPr="00035AD8" w:rsidTr="00712755">
        <w:trPr>
          <w:trHeight w:val="347"/>
        </w:trPr>
        <w:tc>
          <w:tcPr>
            <w:tcW w:w="8699" w:type="dxa"/>
            <w:shd w:val="clear" w:color="auto" w:fill="auto"/>
          </w:tcPr>
          <w:p w:rsidR="00C81504" w:rsidRPr="00035AD8" w:rsidRDefault="00C81504" w:rsidP="00712755">
            <w:pPr>
              <w:spacing w:line="276" w:lineRule="auto"/>
              <w:ind w:right="-954"/>
              <w:rPr>
                <w:rFonts w:eastAsiaTheme="minorEastAsia" w:cs="Times New Roman"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cs="Times New Roman"/>
                    <w:i/>
                    <w:iCs/>
                    <w:szCs w:val="28"/>
                  </w:rPr>
                  <m:t>E</m:t>
                </m:r>
                <m:r>
                  <m:rPr>
                    <m:nor/>
                  </m:rPr>
                  <w:rPr>
                    <w:rFonts w:cs="Times New Roman"/>
                    <w:szCs w:val="28"/>
                  </w:rPr>
                  <m:t xml:space="preserve"> =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</w:rPr>
                  <m:t>178747,875</m:t>
                </m:r>
                <m:r>
                  <m:rPr>
                    <m:nor/>
                  </m:rPr>
                  <w:rPr>
                    <w:rFonts w:eastAsiaTheme="minorEastAsia" w:cs="Times New Roman"/>
                    <w:szCs w:val="28"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szCs w:val="28"/>
                  </w:rPr>
                  <m:t>∙</m:t>
                </m:r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178747,875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49637,716</m:t>
                    </m:r>
                  </m:den>
                </m:f>
                <m:r>
                  <m:rPr>
                    <m:nor/>
                  </m:rPr>
                  <w:rPr>
                    <w:rFonts w:cs="Times New Roman"/>
                    <w:szCs w:val="28"/>
                  </w:rPr>
                  <m:t xml:space="preserve"> = 643679,95</m:t>
                </m:r>
              </m:oMath>
            </m:oMathPara>
          </w:p>
        </w:tc>
        <w:tc>
          <w:tcPr>
            <w:tcW w:w="869" w:type="dxa"/>
            <w:shd w:val="clear" w:color="auto" w:fill="auto"/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</w:rPr>
            </w:pPr>
          </w:p>
        </w:tc>
      </w:tr>
    </w:tbl>
    <w:p w:rsidR="00C81504" w:rsidRPr="00035AD8" w:rsidRDefault="00C81504" w:rsidP="00C81504">
      <w:pPr>
        <w:spacing w:line="276" w:lineRule="auto"/>
        <w:ind w:firstLine="709"/>
        <w:rPr>
          <w:rFonts w:cs="Times New Roman"/>
          <w:b/>
          <w:bCs/>
          <w:szCs w:val="28"/>
        </w:rPr>
      </w:pPr>
      <w:r w:rsidRPr="00035AD8">
        <w:rPr>
          <w:rFonts w:cs="Times New Roman"/>
          <w:szCs w:val="28"/>
        </w:rPr>
        <w:t>Объектно-ориентированные метрики.</w:t>
      </w:r>
      <w:r w:rsidRPr="00035AD8">
        <w:rPr>
          <w:rFonts w:cs="Times New Roman"/>
          <w:b/>
          <w:bCs/>
          <w:szCs w:val="28"/>
        </w:rPr>
        <w:t xml:space="preserve"> </w:t>
      </w:r>
      <w:r w:rsidRPr="00035AD8">
        <w:rPr>
          <w:rFonts w:cs="Times New Roman"/>
          <w:szCs w:val="28"/>
        </w:rPr>
        <w:t>Рассчитаем метрики Мартина:</w:t>
      </w:r>
    </w:p>
    <w:p w:rsidR="00C81504" w:rsidRPr="00035AD8" w:rsidRDefault="00C81504" w:rsidP="00C81504">
      <w:pPr>
        <w:pStyle w:val="a3"/>
        <w:numPr>
          <w:ilvl w:val="0"/>
          <w:numId w:val="4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35AD8">
        <w:rPr>
          <w:rFonts w:ascii="Times New Roman" w:hAnsi="Times New Roman"/>
          <w:sz w:val="28"/>
          <w:szCs w:val="28"/>
        </w:rPr>
        <w:t xml:space="preserve">центростремительное сцепление </w:t>
      </w:r>
      <w:proofErr w:type="spellStart"/>
      <w:r w:rsidRPr="00035AD8">
        <w:rPr>
          <w:rFonts w:ascii="Times New Roman" w:hAnsi="Times New Roman"/>
          <w:i/>
          <w:iCs/>
          <w:sz w:val="28"/>
          <w:szCs w:val="28"/>
        </w:rPr>
        <w:t>C</w:t>
      </w:r>
      <w:r w:rsidRPr="00035AD8">
        <w:rPr>
          <w:rFonts w:ascii="Times New Roman" w:hAnsi="Times New Roman"/>
          <w:i/>
          <w:iCs/>
          <w:sz w:val="28"/>
          <w:szCs w:val="28"/>
          <w:vertAlign w:val="subscript"/>
        </w:rPr>
        <w:t>a</w:t>
      </w:r>
      <w:proofErr w:type="spellEnd"/>
      <w:r w:rsidRPr="00035AD8">
        <w:rPr>
          <w:rFonts w:ascii="Times New Roman" w:hAnsi="Times New Roman"/>
          <w:sz w:val="28"/>
          <w:szCs w:val="28"/>
        </w:rPr>
        <w:t xml:space="preserve"> – количество классов вне этой категории, которые зависят от классов внутри этой категории;</w:t>
      </w:r>
    </w:p>
    <w:p w:rsidR="00C81504" w:rsidRPr="00035AD8" w:rsidRDefault="00C81504" w:rsidP="00C81504">
      <w:pPr>
        <w:pStyle w:val="a3"/>
        <w:numPr>
          <w:ilvl w:val="0"/>
          <w:numId w:val="4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35AD8">
        <w:rPr>
          <w:rFonts w:ascii="Times New Roman" w:hAnsi="Times New Roman"/>
          <w:sz w:val="28"/>
          <w:szCs w:val="28"/>
        </w:rPr>
        <w:t xml:space="preserve">центробежное сцепление </w:t>
      </w:r>
      <w:proofErr w:type="spellStart"/>
      <w:r w:rsidRPr="00035AD8">
        <w:rPr>
          <w:rFonts w:ascii="Times New Roman" w:hAnsi="Times New Roman"/>
          <w:i/>
          <w:iCs/>
          <w:sz w:val="28"/>
          <w:szCs w:val="28"/>
        </w:rPr>
        <w:t>C</w:t>
      </w:r>
      <w:r w:rsidRPr="00035AD8">
        <w:rPr>
          <w:rFonts w:ascii="Times New Roman" w:hAnsi="Times New Roman"/>
          <w:i/>
          <w:iCs/>
          <w:sz w:val="28"/>
          <w:szCs w:val="28"/>
          <w:vertAlign w:val="subscript"/>
        </w:rPr>
        <w:t>e</w:t>
      </w:r>
      <w:proofErr w:type="spellEnd"/>
      <w:r w:rsidRPr="00035AD8">
        <w:rPr>
          <w:rFonts w:ascii="Times New Roman" w:hAnsi="Times New Roman"/>
          <w:sz w:val="28"/>
          <w:szCs w:val="28"/>
        </w:rPr>
        <w:t xml:space="preserve"> – количество классов внутри этой категории, которые зависят от классов вне этой категории;</w:t>
      </w:r>
    </w:p>
    <w:p w:rsidR="00C81504" w:rsidRPr="00035AD8" w:rsidRDefault="00C81504" w:rsidP="00C81504">
      <w:pPr>
        <w:pStyle w:val="a3"/>
        <w:numPr>
          <w:ilvl w:val="0"/>
          <w:numId w:val="4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35AD8">
        <w:rPr>
          <w:rFonts w:ascii="Times New Roman" w:hAnsi="Times New Roman"/>
          <w:sz w:val="28"/>
          <w:szCs w:val="28"/>
        </w:rPr>
        <w:t xml:space="preserve">нестабильность </w:t>
      </w:r>
      <w:r w:rsidRPr="00035AD8">
        <w:rPr>
          <w:rFonts w:ascii="Times New Roman" w:hAnsi="Times New Roman"/>
          <w:i/>
          <w:iCs/>
          <w:sz w:val="28"/>
          <w:szCs w:val="28"/>
        </w:rPr>
        <w:t>I</w:t>
      </w:r>
      <w:r w:rsidRPr="00035AD8">
        <w:rPr>
          <w:rFonts w:ascii="Times New Roman" w:hAnsi="Times New Roman"/>
          <w:sz w:val="28"/>
          <w:szCs w:val="28"/>
        </w:rPr>
        <w:t>.</w:t>
      </w:r>
    </w:p>
    <w:p w:rsidR="00C81504" w:rsidRPr="00035AD8" w:rsidRDefault="00C81504" w:rsidP="00C81504">
      <w:pPr>
        <w:spacing w:line="276" w:lineRule="auto"/>
        <w:ind w:firstLine="709"/>
        <w:rPr>
          <w:rFonts w:cs="Times New Roman"/>
          <w:szCs w:val="28"/>
        </w:rPr>
      </w:pPr>
      <w:r w:rsidRPr="00035AD8">
        <w:rPr>
          <w:rFonts w:cs="Times New Roman"/>
          <w:szCs w:val="28"/>
        </w:rPr>
        <w:t>Нестабильность определяется по формуле:</w:t>
      </w:r>
    </w:p>
    <w:p w:rsidR="00C81504" w:rsidRPr="00035AD8" w:rsidRDefault="00C81504" w:rsidP="00C81504">
      <w:pPr>
        <w:spacing w:line="276" w:lineRule="auto"/>
        <w:ind w:firstLine="709"/>
        <w:rPr>
          <w:rFonts w:cs="Times New Roman"/>
          <w:szCs w:val="28"/>
        </w:rPr>
      </w:pPr>
    </w:p>
    <w:tbl>
      <w:tblPr>
        <w:tblW w:w="9542" w:type="dxa"/>
        <w:tblLook w:val="04A0" w:firstRow="1" w:lastRow="0" w:firstColumn="1" w:lastColumn="0" w:noHBand="0" w:noVBand="1"/>
      </w:tblPr>
      <w:tblGrid>
        <w:gridCol w:w="8789"/>
        <w:gridCol w:w="753"/>
      </w:tblGrid>
      <w:tr w:rsidR="00C81504" w:rsidRPr="00035AD8" w:rsidTr="00712755"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i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cs="Times New Roman"/>
                    <w:i/>
                    <w:szCs w:val="28"/>
                  </w:rPr>
                  <m:t>I</m:t>
                </m:r>
                <m:r>
                  <m:rPr>
                    <m:nor/>
                  </m:rPr>
                  <w:rPr>
                    <w:rFonts w:cs="Times New Roman"/>
                    <w:iCs/>
                    <w:szCs w:val="28"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szCs w:val="28"/>
                          </w:rPr>
                          <m:t>e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szCs w:val="28"/>
                          </w:rPr>
                          <m:t>C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szCs w:val="28"/>
                          </w:rPr>
                          <m:t>e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</w:rPr>
                      <m:t xml:space="preserve"> 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szCs w:val="28"/>
                          </w:rPr>
                          <m:t xml:space="preserve"> C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cs="Times New Roman"/>
                            <w:i/>
                            <w:szCs w:val="28"/>
                          </w:rPr>
                          <m:t>a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</w:rPr>
                      <m:t>)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(1.8)</w:t>
            </w:r>
          </w:p>
        </w:tc>
      </w:tr>
    </w:tbl>
    <w:p w:rsidR="00C81504" w:rsidRPr="00035AD8" w:rsidRDefault="00C81504" w:rsidP="00C81504">
      <w:pPr>
        <w:spacing w:line="276" w:lineRule="auto"/>
        <w:ind w:firstLine="709"/>
        <w:rPr>
          <w:rFonts w:cs="Times New Roman"/>
          <w:szCs w:val="28"/>
        </w:rPr>
      </w:pPr>
    </w:p>
    <w:p w:rsidR="00C81504" w:rsidRPr="00035AD8" w:rsidRDefault="00C81504" w:rsidP="00C81504">
      <w:pPr>
        <w:spacing w:line="276" w:lineRule="auto"/>
        <w:ind w:firstLine="709"/>
        <w:rPr>
          <w:rFonts w:eastAsia="Malgun Gothic" w:cs="Times New Roman"/>
          <w:szCs w:val="28"/>
        </w:rPr>
      </w:pPr>
      <w:r w:rsidRPr="00035AD8">
        <w:rPr>
          <w:rFonts w:eastAsia="Malgun Gothic" w:cs="Times New Roman"/>
          <w:szCs w:val="28"/>
        </w:rPr>
        <w:t>Подставив численные значения получим:</w:t>
      </w:r>
    </w:p>
    <w:p w:rsidR="00C81504" w:rsidRPr="00035AD8" w:rsidRDefault="00C81504" w:rsidP="00C81504">
      <w:pPr>
        <w:spacing w:line="276" w:lineRule="auto"/>
        <w:ind w:firstLine="709"/>
        <w:rPr>
          <w:rFonts w:cs="Times New Roman"/>
          <w:szCs w:val="28"/>
        </w:rPr>
      </w:pPr>
    </w:p>
    <w:p w:rsidR="00C81504" w:rsidRPr="00035AD8" w:rsidRDefault="00C81504" w:rsidP="00C81504">
      <w:pPr>
        <w:tabs>
          <w:tab w:val="left" w:pos="993"/>
        </w:tabs>
        <w:spacing w:line="276" w:lineRule="auto"/>
        <w:rPr>
          <w:rFonts w:eastAsiaTheme="minorEastAsia" w:cs="Times New Roman"/>
          <w:szCs w:val="28"/>
          <w:lang w:val="en-US"/>
        </w:rPr>
      </w:pPr>
      <m:oMathPara>
        <m:oMath>
          <m:r>
            <m:rPr>
              <m:nor/>
            </m:rPr>
            <w:rPr>
              <w:rFonts w:cs="Times New Roman"/>
              <w:i/>
              <w:iCs/>
              <w:szCs w:val="28"/>
            </w:rPr>
            <m:t>I</m:t>
          </m:r>
          <m:r>
            <m:rPr>
              <m:nor/>
            </m:rPr>
            <w:rPr>
              <w:rFonts w:cs="Times New Roman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cs="Times New Roman"/>
                  <w:szCs w:val="28"/>
                </w:rPr>
                <m:t>25</m:t>
              </m:r>
            </m:num>
            <m:den>
              <m:r>
                <m:rPr>
                  <m:nor/>
                </m:rPr>
                <w:rPr>
                  <w:rFonts w:cs="Times New Roman"/>
                  <w:szCs w:val="28"/>
                </w:rPr>
                <m:t>25 + 23</m:t>
              </m:r>
            </m:den>
          </m:f>
          <m:r>
            <m:rPr>
              <m:nor/>
            </m:rPr>
            <w:rPr>
              <w:rFonts w:cs="Times New Roman"/>
              <w:szCs w:val="28"/>
            </w:rPr>
            <m:t xml:space="preserve"> = 0,52</m:t>
          </m:r>
        </m:oMath>
      </m:oMathPara>
    </w:p>
    <w:p w:rsidR="00C81504" w:rsidRPr="00035AD8" w:rsidRDefault="00C81504" w:rsidP="00C81504">
      <w:pPr>
        <w:tabs>
          <w:tab w:val="left" w:pos="993"/>
        </w:tabs>
        <w:spacing w:line="276" w:lineRule="auto"/>
        <w:rPr>
          <w:rFonts w:cs="Times New Roman"/>
          <w:szCs w:val="28"/>
        </w:rPr>
      </w:pPr>
    </w:p>
    <w:p w:rsidR="00C81504" w:rsidRPr="00035AD8" w:rsidRDefault="00C81504" w:rsidP="00C81504">
      <w:pPr>
        <w:spacing w:line="276" w:lineRule="auto"/>
        <w:ind w:firstLine="709"/>
        <w:rPr>
          <w:rFonts w:cs="Times New Roman"/>
          <w:szCs w:val="28"/>
        </w:rPr>
      </w:pPr>
      <w:r w:rsidRPr="00035AD8">
        <w:rPr>
          <w:rFonts w:cs="Times New Roman"/>
          <w:szCs w:val="28"/>
        </w:rPr>
        <w:t xml:space="preserve">Далее рассчитаем нормативный </w:t>
      </w:r>
      <w:proofErr w:type="spellStart"/>
      <w:r w:rsidRPr="00035AD8">
        <w:rPr>
          <w:rFonts w:cs="Times New Roman"/>
          <w:i/>
          <w:szCs w:val="28"/>
        </w:rPr>
        <w:t>x</w:t>
      </w:r>
      <w:r w:rsidRPr="00035AD8">
        <w:rPr>
          <w:rFonts w:cs="Times New Roman"/>
          <w:i/>
          <w:szCs w:val="28"/>
          <w:vertAlign w:val="subscript"/>
        </w:rPr>
        <w:t>min</w:t>
      </w:r>
      <w:proofErr w:type="spellEnd"/>
      <w:r w:rsidRPr="00035AD8">
        <w:rPr>
          <w:rFonts w:cs="Times New Roman"/>
          <w:i/>
          <w:szCs w:val="28"/>
          <w:vertAlign w:val="subscript"/>
        </w:rPr>
        <w:t xml:space="preserve"> </w:t>
      </w:r>
      <w:r w:rsidRPr="00035AD8">
        <w:rPr>
          <w:rFonts w:cs="Times New Roman"/>
          <w:szCs w:val="28"/>
        </w:rPr>
        <w:t xml:space="preserve">и фактический </w:t>
      </w:r>
      <w:proofErr w:type="spellStart"/>
      <w:r w:rsidRPr="00035AD8">
        <w:rPr>
          <w:rFonts w:cs="Times New Roman"/>
          <w:i/>
          <w:szCs w:val="28"/>
        </w:rPr>
        <w:t>x</w:t>
      </w:r>
      <w:r w:rsidRPr="00035AD8">
        <w:rPr>
          <w:rFonts w:cs="Times New Roman"/>
          <w:i/>
          <w:szCs w:val="28"/>
          <w:vertAlign w:val="subscript"/>
        </w:rPr>
        <w:t>ф</w:t>
      </w:r>
      <w:proofErr w:type="spellEnd"/>
      <w:r w:rsidRPr="00035AD8">
        <w:rPr>
          <w:rFonts w:cs="Times New Roman"/>
          <w:i/>
          <w:szCs w:val="28"/>
          <w:vertAlign w:val="subscript"/>
          <w:lang w:val="en-US"/>
        </w:rPr>
        <w:t>i</w:t>
      </w:r>
      <w:r w:rsidRPr="00035AD8">
        <w:rPr>
          <w:rFonts w:cs="Times New Roman"/>
          <w:i/>
          <w:szCs w:val="28"/>
          <w:vertAlign w:val="subscript"/>
        </w:rPr>
        <w:t xml:space="preserve"> </w:t>
      </w:r>
      <w:r w:rsidRPr="00035AD8">
        <w:rPr>
          <w:rFonts w:cs="Times New Roman"/>
          <w:szCs w:val="28"/>
        </w:rPr>
        <w:t>уровни для каждой из метрик по формулам:</w:t>
      </w:r>
    </w:p>
    <w:p w:rsidR="00C81504" w:rsidRPr="00035AD8" w:rsidRDefault="00C81504" w:rsidP="00C81504">
      <w:pPr>
        <w:spacing w:line="276" w:lineRule="auto"/>
        <w:ind w:firstLine="709"/>
        <w:rPr>
          <w:rFonts w:cs="Times New Roman"/>
          <w:szCs w:val="28"/>
        </w:rPr>
      </w:pPr>
    </w:p>
    <w:tbl>
      <w:tblPr>
        <w:tblW w:w="9540" w:type="dxa"/>
        <w:tblLook w:val="04A0" w:firstRow="1" w:lastRow="0" w:firstColumn="1" w:lastColumn="0" w:noHBand="0" w:noVBand="1"/>
      </w:tblPr>
      <w:tblGrid>
        <w:gridCol w:w="8647"/>
        <w:gridCol w:w="852"/>
        <w:gridCol w:w="41"/>
      </w:tblGrid>
      <w:tr w:rsidR="00C81504" w:rsidRPr="00035AD8" w:rsidTr="00712755">
        <w:trPr>
          <w:gridAfter w:val="1"/>
          <w:wAfter w:w="41" w:type="dxa"/>
          <w:trHeight w:val="777"/>
        </w:trPr>
        <w:tc>
          <w:tcPr>
            <w:tcW w:w="8647" w:type="dxa"/>
            <w:hideMark/>
          </w:tcPr>
          <w:p w:rsidR="00C81504" w:rsidRPr="00035AD8" w:rsidRDefault="004A0F1B" w:rsidP="00712755">
            <w:pPr>
              <w:spacing w:line="276" w:lineRule="auto"/>
              <w:jc w:val="center"/>
              <w:rPr>
                <w:rFonts w:cs="Times New Roman"/>
                <w:i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Theme="minorEastAsia" w:cs="Times New Roman"/>
                      <w:i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eastAsiaTheme="minorEastAsia" w:cs="Times New Roman"/>
                      <w:i/>
                      <w:szCs w:val="28"/>
                      <w:lang w:val="en-US"/>
                    </w:rPr>
                    <m:t>min</m:t>
                  </m:r>
                </m:sub>
              </m:sSub>
              <m:r>
                <m:rPr>
                  <m:nor/>
                </m:rPr>
                <w:rPr>
                  <w:rFonts w:eastAsiaTheme="minorEastAsia" w:cs="Times New Roman"/>
                  <w:i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i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  <w:i/>
                          <w:szCs w:val="28"/>
                          <w:lang w:val="en-US"/>
                        </w:rPr>
                        <m:t>min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i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  <w:i/>
                          <w:szCs w:val="28"/>
                          <w:lang w:val="en-US"/>
                        </w:rPr>
                        <m:t>max</m:t>
                      </m:r>
                    </m:sub>
                  </m:sSub>
                </m:den>
              </m:f>
            </m:oMath>
            <w:r w:rsidR="00C81504" w:rsidRPr="00035AD8">
              <w:rPr>
                <w:rFonts w:eastAsiaTheme="minorEastAsia" w:cs="Times New Roman"/>
                <w:i/>
                <w:szCs w:val="28"/>
                <w:lang w:val="en-US"/>
              </w:rPr>
              <w:t>,</w:t>
            </w:r>
          </w:p>
        </w:tc>
        <w:tc>
          <w:tcPr>
            <w:tcW w:w="852" w:type="dxa"/>
            <w:vAlign w:val="center"/>
            <w:hideMark/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  <w:lang w:val="en-US"/>
              </w:rPr>
              <w:t xml:space="preserve"> </w:t>
            </w:r>
            <w:r w:rsidRPr="00035AD8">
              <w:rPr>
                <w:rFonts w:cs="Times New Roman"/>
                <w:szCs w:val="28"/>
              </w:rPr>
              <w:t>(1.9)</w:t>
            </w:r>
          </w:p>
        </w:tc>
      </w:tr>
      <w:tr w:rsidR="00C81504" w:rsidRPr="00035AD8" w:rsidTr="00712755">
        <w:trPr>
          <w:trHeight w:val="573"/>
        </w:trPr>
        <w:tc>
          <w:tcPr>
            <w:tcW w:w="8647" w:type="dxa"/>
            <w:hideMark/>
          </w:tcPr>
          <w:p w:rsidR="00C81504" w:rsidRPr="00035AD8" w:rsidRDefault="00C81504" w:rsidP="00712755">
            <w:pPr>
              <w:spacing w:before="240" w:after="240" w:line="276" w:lineRule="auto"/>
              <w:jc w:val="center"/>
              <w:rPr>
                <w:rFonts w:eastAsia="Malgun Gothic" w:cs="Times New Roman"/>
                <w:szCs w:val="28"/>
                <w:lang w:val="en-US"/>
              </w:rPr>
            </w:pPr>
            <w:r w:rsidRPr="00035AD8">
              <w:rPr>
                <w:rFonts w:cs="Times New Roman"/>
                <w:noProof/>
                <w:szCs w:val="28"/>
              </w:rPr>
              <w:object w:dxaOrig="1160" w:dyaOrig="780">
                <v:shape id="_x0000_i1028" type="#_x0000_t75" style="width:57.5pt;height:42pt" o:ole="">
                  <v:imagedata r:id="rId11" o:title=""/>
                </v:shape>
                <o:OLEObject Type="Embed" ProgID="Equation.DSMT4" ShapeID="_x0000_i1028" DrawAspect="Content" ObjectID="_1743888602" r:id="rId12"/>
              </w:object>
            </w:r>
          </w:p>
        </w:tc>
        <w:tc>
          <w:tcPr>
            <w:tcW w:w="893" w:type="dxa"/>
            <w:gridSpan w:val="2"/>
            <w:vAlign w:val="center"/>
            <w:hideMark/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(1.10)</w:t>
            </w:r>
          </w:p>
        </w:tc>
      </w:tr>
    </w:tbl>
    <w:p w:rsidR="00C81504" w:rsidRPr="00035AD8" w:rsidRDefault="00C81504" w:rsidP="00C81504">
      <w:pPr>
        <w:spacing w:line="276" w:lineRule="auto"/>
        <w:rPr>
          <w:rFonts w:cs="Times New Roman"/>
          <w:szCs w:val="28"/>
        </w:rPr>
      </w:pPr>
      <w:r w:rsidRPr="00035AD8">
        <w:rPr>
          <w:rFonts w:cs="Times New Roman"/>
          <w:szCs w:val="28"/>
        </w:rPr>
        <w:t xml:space="preserve">где </w:t>
      </w:r>
      <w:proofErr w:type="spellStart"/>
      <w:r w:rsidRPr="00035AD8">
        <w:rPr>
          <w:rFonts w:cs="Times New Roman"/>
          <w:i/>
          <w:szCs w:val="28"/>
        </w:rPr>
        <w:t>a</w:t>
      </w:r>
      <w:r w:rsidRPr="00035AD8">
        <w:rPr>
          <w:rFonts w:cs="Times New Roman"/>
          <w:i/>
          <w:szCs w:val="28"/>
          <w:vertAlign w:val="subscript"/>
        </w:rPr>
        <w:t>i</w:t>
      </w:r>
      <w:proofErr w:type="spellEnd"/>
      <w:r w:rsidRPr="00035AD8">
        <w:rPr>
          <w:rFonts w:cs="Times New Roman"/>
          <w:szCs w:val="28"/>
        </w:rPr>
        <w:t xml:space="preserve"> – значение метрики, рассчитанное для конкретного ПС; </w:t>
      </w:r>
      <w:proofErr w:type="spellStart"/>
      <w:r w:rsidRPr="00035AD8">
        <w:rPr>
          <w:rFonts w:cs="Times New Roman"/>
          <w:i/>
          <w:szCs w:val="28"/>
        </w:rPr>
        <w:t>a</w:t>
      </w:r>
      <w:r w:rsidRPr="00035AD8">
        <w:rPr>
          <w:rFonts w:cs="Times New Roman"/>
          <w:i/>
          <w:szCs w:val="28"/>
          <w:vertAlign w:val="subscript"/>
        </w:rPr>
        <w:t>min</w:t>
      </w:r>
      <w:proofErr w:type="spellEnd"/>
      <w:r w:rsidRPr="00035AD8">
        <w:rPr>
          <w:rFonts w:cs="Times New Roman"/>
          <w:szCs w:val="28"/>
        </w:rPr>
        <w:t xml:space="preserve"> – минимально возможное значение этой метрики для данного типа ПС; </w:t>
      </w:r>
      <w:proofErr w:type="spellStart"/>
      <w:r w:rsidRPr="00035AD8">
        <w:rPr>
          <w:rFonts w:cs="Times New Roman"/>
          <w:i/>
          <w:szCs w:val="28"/>
        </w:rPr>
        <w:t>a</w:t>
      </w:r>
      <w:r w:rsidRPr="00035AD8">
        <w:rPr>
          <w:rFonts w:cs="Times New Roman"/>
          <w:i/>
          <w:szCs w:val="28"/>
          <w:vertAlign w:val="subscript"/>
        </w:rPr>
        <w:t>max</w:t>
      </w:r>
      <w:proofErr w:type="spellEnd"/>
      <w:r w:rsidRPr="00035AD8">
        <w:rPr>
          <w:rFonts w:cs="Times New Roman"/>
          <w:i/>
          <w:szCs w:val="28"/>
          <w:vertAlign w:val="subscript"/>
        </w:rPr>
        <w:t xml:space="preserve"> </w:t>
      </w:r>
      <w:r w:rsidRPr="00035AD8">
        <w:rPr>
          <w:rFonts w:cs="Times New Roman"/>
          <w:szCs w:val="28"/>
        </w:rPr>
        <w:t>– максимально возможное значение этой метрики для данного ПС.</w:t>
      </w:r>
    </w:p>
    <w:p w:rsidR="00C81504" w:rsidRPr="00035AD8" w:rsidRDefault="00C81504" w:rsidP="00C81504">
      <w:pPr>
        <w:spacing w:line="276" w:lineRule="auto"/>
        <w:ind w:firstLine="426"/>
        <w:rPr>
          <w:rFonts w:cs="Times New Roman"/>
          <w:szCs w:val="28"/>
        </w:rPr>
      </w:pPr>
      <w:r w:rsidRPr="00035AD8">
        <w:rPr>
          <w:rFonts w:cs="Times New Roman"/>
          <w:szCs w:val="28"/>
        </w:rPr>
        <w:t xml:space="preserve">Также рассчитываем дискриминант </w:t>
      </w:r>
      <w:proofErr w:type="spellStart"/>
      <w:r w:rsidRPr="00035AD8">
        <w:rPr>
          <w:rFonts w:cs="Times New Roman"/>
          <w:i/>
          <w:szCs w:val="28"/>
        </w:rPr>
        <w:t>d</w:t>
      </w:r>
      <w:r w:rsidRPr="00035AD8">
        <w:rPr>
          <w:rFonts w:cs="Times New Roman"/>
          <w:i/>
          <w:szCs w:val="28"/>
          <w:vertAlign w:val="subscript"/>
        </w:rPr>
        <w:t>i</w:t>
      </w:r>
      <w:proofErr w:type="spellEnd"/>
      <w:r w:rsidRPr="00035AD8">
        <w:rPr>
          <w:rFonts w:cs="Times New Roman"/>
          <w:i/>
          <w:szCs w:val="28"/>
          <w:vertAlign w:val="subscript"/>
        </w:rPr>
        <w:t xml:space="preserve"> </w:t>
      </w:r>
      <w:r w:rsidRPr="00035AD8">
        <w:rPr>
          <w:rFonts w:cs="Times New Roman"/>
          <w:szCs w:val="28"/>
        </w:rPr>
        <w:t xml:space="preserve">для каждой метрики по формуле: </w:t>
      </w:r>
    </w:p>
    <w:p w:rsidR="00C81504" w:rsidRPr="00035AD8" w:rsidRDefault="00C81504" w:rsidP="00C81504">
      <w:pPr>
        <w:spacing w:line="276" w:lineRule="auto"/>
        <w:ind w:firstLine="426"/>
        <w:rPr>
          <w:rFonts w:cs="Times New Roman"/>
          <w:szCs w:val="28"/>
        </w:rPr>
      </w:pPr>
    </w:p>
    <w:tbl>
      <w:tblPr>
        <w:tblW w:w="9548" w:type="dxa"/>
        <w:tblLook w:val="04A0" w:firstRow="1" w:lastRow="0" w:firstColumn="1" w:lastColumn="0" w:noHBand="0" w:noVBand="1"/>
      </w:tblPr>
      <w:tblGrid>
        <w:gridCol w:w="8647"/>
        <w:gridCol w:w="901"/>
      </w:tblGrid>
      <w:tr w:rsidR="00C81504" w:rsidRPr="00035AD8" w:rsidTr="00712755">
        <w:trPr>
          <w:trHeight w:val="803"/>
        </w:trPr>
        <w:tc>
          <w:tcPr>
            <w:tcW w:w="8647" w:type="dxa"/>
            <w:hideMark/>
          </w:tcPr>
          <w:p w:rsidR="00C81504" w:rsidRPr="00035AD8" w:rsidRDefault="00C81504" w:rsidP="00712755">
            <w:pPr>
              <w:spacing w:line="276" w:lineRule="auto"/>
              <w:jc w:val="center"/>
              <w:rPr>
                <w:rFonts w:eastAsia="Malgun Gothic" w:cs="Times New Roman"/>
                <w:szCs w:val="28"/>
              </w:rPr>
            </w:pPr>
            <w:r w:rsidRPr="00035AD8">
              <w:rPr>
                <w:rFonts w:cs="Times New Roman"/>
                <w:noProof/>
                <w:position w:val="-38"/>
                <w:szCs w:val="28"/>
              </w:rPr>
              <w:object w:dxaOrig="1935" w:dyaOrig="855">
                <v:shape id="_x0000_i1029" type="#_x0000_t75" alt="" style="width:96pt;height:44pt;mso-width-percent:0;mso-height-percent:0;mso-width-percent:0;mso-height-percent:0" o:ole="">
                  <v:imagedata r:id="rId13" o:title=""/>
                </v:shape>
                <o:OLEObject Type="Embed" ProgID="Equation.DSMT4" ShapeID="_x0000_i1029" DrawAspect="Content" ObjectID="_1743888603" r:id="rId14"/>
              </w:object>
            </w:r>
            <w:r w:rsidRPr="00035AD8">
              <w:rPr>
                <w:rFonts w:eastAsia="Malgun Gothic" w:cs="Times New Roman"/>
                <w:szCs w:val="28"/>
              </w:rPr>
              <w:t>,</w:t>
            </w:r>
          </w:p>
        </w:tc>
        <w:tc>
          <w:tcPr>
            <w:tcW w:w="901" w:type="dxa"/>
            <w:vAlign w:val="center"/>
            <w:hideMark/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(1.11)</w:t>
            </w:r>
          </w:p>
        </w:tc>
      </w:tr>
    </w:tbl>
    <w:p w:rsidR="00C81504" w:rsidRPr="00035AD8" w:rsidRDefault="00C81504" w:rsidP="00C81504">
      <w:pPr>
        <w:spacing w:line="276" w:lineRule="auto"/>
        <w:rPr>
          <w:rFonts w:cs="Times New Roman"/>
          <w:szCs w:val="28"/>
        </w:rPr>
      </w:pPr>
    </w:p>
    <w:p w:rsidR="00C81504" w:rsidRPr="00035AD8" w:rsidRDefault="00C81504" w:rsidP="00C81504">
      <w:pPr>
        <w:spacing w:line="276" w:lineRule="auto"/>
        <w:rPr>
          <w:rFonts w:cs="Times New Roman"/>
          <w:szCs w:val="28"/>
        </w:rPr>
      </w:pPr>
      <w:r w:rsidRPr="00035AD8">
        <w:rPr>
          <w:rFonts w:cs="Times New Roman"/>
          <w:szCs w:val="28"/>
        </w:rPr>
        <w:t>Результаты вычислений приведены в таблице 1.1.</w:t>
      </w:r>
    </w:p>
    <w:p w:rsidR="00C81504" w:rsidRPr="00035AD8" w:rsidRDefault="00C81504" w:rsidP="00C81504">
      <w:pPr>
        <w:spacing w:line="240" w:lineRule="auto"/>
        <w:rPr>
          <w:rFonts w:cs="Times New Roman"/>
          <w:szCs w:val="28"/>
        </w:rPr>
      </w:pPr>
    </w:p>
    <w:p w:rsidR="00C81504" w:rsidRPr="00035AD8" w:rsidRDefault="00C81504" w:rsidP="00C81504">
      <w:pPr>
        <w:pStyle w:val="a5"/>
        <w:spacing w:before="0" w:line="240" w:lineRule="auto"/>
        <w:ind w:left="2127" w:hanging="2127"/>
        <w:rPr>
          <w:rFonts w:cs="Times New Roman"/>
          <w:sz w:val="28"/>
          <w:szCs w:val="28"/>
        </w:rPr>
      </w:pPr>
      <w:r w:rsidRPr="00035AD8">
        <w:rPr>
          <w:rFonts w:cs="Times New Roman"/>
          <w:sz w:val="28"/>
          <w:szCs w:val="28"/>
        </w:rPr>
        <w:t>Таблица 1.1 – нормативные пределы метрик, результаты вычислений нормативных и фактических уровней метрик, дискриминантов метрик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8"/>
        <w:gridCol w:w="1706"/>
        <w:gridCol w:w="1002"/>
        <w:gridCol w:w="1253"/>
        <w:gridCol w:w="1332"/>
        <w:gridCol w:w="1332"/>
        <w:gridCol w:w="1356"/>
        <w:gridCol w:w="15"/>
      </w:tblGrid>
      <w:tr w:rsidR="00C81504" w:rsidRPr="00035AD8" w:rsidTr="00712755">
        <w:trPr>
          <w:gridAfter w:val="1"/>
          <w:wAfter w:w="15" w:type="dxa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i/>
                <w:szCs w:val="28"/>
              </w:rPr>
            </w:pPr>
            <w:r w:rsidRPr="00035AD8">
              <w:rPr>
                <w:rFonts w:cs="Times New Roman"/>
                <w:szCs w:val="28"/>
              </w:rPr>
              <w:t>Метрики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 xml:space="preserve">Значение </w:t>
            </w:r>
            <w:proofErr w:type="spellStart"/>
            <w:r w:rsidRPr="00035AD8">
              <w:rPr>
                <w:rFonts w:cs="Times New Roman"/>
                <w:i/>
                <w:szCs w:val="28"/>
              </w:rPr>
              <w:t>a</w:t>
            </w:r>
            <w:r w:rsidRPr="00035AD8">
              <w:rPr>
                <w:rFonts w:cs="Times New Roman"/>
                <w:i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</w:rPr>
            </w:pPr>
            <w:proofErr w:type="spellStart"/>
            <w:r w:rsidRPr="00035AD8">
              <w:rPr>
                <w:rFonts w:cs="Times New Roman"/>
                <w:i/>
                <w:szCs w:val="28"/>
              </w:rPr>
              <w:t>a</w:t>
            </w:r>
            <w:r w:rsidRPr="00035AD8">
              <w:rPr>
                <w:rFonts w:cs="Times New Roman"/>
                <w:i/>
                <w:szCs w:val="28"/>
                <w:vertAlign w:val="subscript"/>
              </w:rPr>
              <w:t>min</w:t>
            </w:r>
            <w:proofErr w:type="spellEnd"/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</w:rPr>
            </w:pPr>
            <w:proofErr w:type="spellStart"/>
            <w:r w:rsidRPr="00035AD8">
              <w:rPr>
                <w:rFonts w:cs="Times New Roman"/>
                <w:i/>
                <w:szCs w:val="28"/>
              </w:rPr>
              <w:t>a</w:t>
            </w:r>
            <w:r w:rsidRPr="00035AD8">
              <w:rPr>
                <w:rFonts w:cs="Times New Roman"/>
                <w:i/>
                <w:szCs w:val="28"/>
                <w:vertAlign w:val="subscript"/>
              </w:rPr>
              <w:t>max</w:t>
            </w:r>
            <w:proofErr w:type="spellEnd"/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</w:rPr>
            </w:pPr>
            <w:proofErr w:type="spellStart"/>
            <w:r w:rsidRPr="00035AD8">
              <w:rPr>
                <w:rFonts w:cs="Times New Roman"/>
                <w:i/>
                <w:szCs w:val="28"/>
              </w:rPr>
              <w:t>x</w:t>
            </w:r>
            <w:r w:rsidRPr="00035AD8">
              <w:rPr>
                <w:rFonts w:cs="Times New Roman"/>
                <w:i/>
                <w:szCs w:val="28"/>
                <w:vertAlign w:val="subscript"/>
              </w:rPr>
              <w:t>min</w:t>
            </w:r>
            <w:proofErr w:type="spellEnd"/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</w:rPr>
            </w:pPr>
            <w:proofErr w:type="spellStart"/>
            <w:r w:rsidRPr="00035AD8">
              <w:rPr>
                <w:rFonts w:cs="Times New Roman"/>
                <w:i/>
                <w:szCs w:val="28"/>
              </w:rPr>
              <w:t>x</w:t>
            </w:r>
            <w:r w:rsidRPr="00035AD8">
              <w:rPr>
                <w:rFonts w:cs="Times New Roman"/>
                <w:i/>
                <w:szCs w:val="28"/>
                <w:vertAlign w:val="subscript"/>
              </w:rPr>
              <w:t>ϕi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</w:rPr>
            </w:pPr>
            <w:proofErr w:type="spellStart"/>
            <w:r w:rsidRPr="00035AD8">
              <w:rPr>
                <w:rFonts w:cs="Times New Roman"/>
                <w:i/>
                <w:szCs w:val="28"/>
              </w:rPr>
              <w:t>d</w:t>
            </w:r>
            <w:r w:rsidRPr="00035AD8">
              <w:rPr>
                <w:rFonts w:cs="Times New Roman"/>
                <w:i/>
                <w:szCs w:val="28"/>
                <w:vertAlign w:val="subscript"/>
              </w:rPr>
              <w:t>i</w:t>
            </w:r>
            <w:proofErr w:type="spellEnd"/>
          </w:p>
        </w:tc>
      </w:tr>
      <w:tr w:rsidR="00C81504" w:rsidRPr="00035AD8" w:rsidTr="00712755">
        <w:trPr>
          <w:gridAfter w:val="1"/>
          <w:wAfter w:w="15" w:type="dxa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i/>
                <w:szCs w:val="28"/>
              </w:rPr>
            </w:pPr>
            <w:r w:rsidRPr="00035AD8">
              <w:rPr>
                <w:rFonts w:cs="Times New Roman"/>
                <w:i/>
                <w:szCs w:val="28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  <w:lang w:val="en-US"/>
              </w:rPr>
              <w:t>178747</w:t>
            </w:r>
            <w:r w:rsidRPr="00035AD8">
              <w:rPr>
                <w:rFonts w:cs="Times New Roman"/>
                <w:szCs w:val="28"/>
              </w:rPr>
              <w:t>,875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31 000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240 000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0.129167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0.744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0.0508</w:t>
            </w:r>
          </w:p>
        </w:tc>
      </w:tr>
      <w:tr w:rsidR="00C81504" w:rsidRPr="00035AD8" w:rsidTr="00712755">
        <w:trPr>
          <w:gridAfter w:val="1"/>
          <w:wAfter w:w="15" w:type="dxa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i/>
                <w:szCs w:val="28"/>
              </w:rPr>
            </w:pPr>
            <w:r w:rsidRPr="00035AD8">
              <w:rPr>
                <w:rFonts w:cs="Times New Roman"/>
                <w:i/>
                <w:szCs w:val="28"/>
              </w:rPr>
              <w:t>V*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49637,716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508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69 000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0.007362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0.71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0.0028</w:t>
            </w:r>
          </w:p>
        </w:tc>
      </w:tr>
      <w:tr w:rsidR="00C81504" w:rsidRPr="00035AD8" w:rsidTr="00712755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i/>
                <w:szCs w:val="28"/>
              </w:rPr>
            </w:pPr>
            <w:r w:rsidRPr="00035AD8">
              <w:rPr>
                <w:rFonts w:cs="Times New Roman"/>
                <w:i/>
                <w:szCs w:val="28"/>
              </w:rPr>
              <w:t>Q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1070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57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3425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035AD8">
              <w:rPr>
                <w:rFonts w:cs="Times New Roman"/>
                <w:szCs w:val="28"/>
              </w:rPr>
              <w:t>0.016642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0.312</w:t>
            </w:r>
          </w:p>
        </w:tc>
        <w:tc>
          <w:tcPr>
            <w:tcW w:w="1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0.0372</w:t>
            </w:r>
          </w:p>
        </w:tc>
      </w:tr>
      <w:tr w:rsidR="00C81504" w:rsidRPr="00035AD8" w:rsidTr="00712755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i/>
                <w:szCs w:val="28"/>
              </w:rPr>
            </w:pPr>
            <w:r w:rsidRPr="00035AD8">
              <w:rPr>
                <w:rFonts w:cs="Times New Roman"/>
                <w:i/>
                <w:szCs w:val="28"/>
              </w:rPr>
              <w:sym w:font="Symbol" w:char="F044"/>
            </w:r>
            <w:r w:rsidRPr="00035AD8">
              <w:rPr>
                <w:rFonts w:cs="Times New Roman"/>
                <w:i/>
                <w:szCs w:val="28"/>
              </w:rPr>
              <w:t>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035AD8">
              <w:rPr>
                <w:rFonts w:cs="Times New Roman"/>
                <w:szCs w:val="28"/>
              </w:rPr>
              <w:t>9,</w:t>
            </w:r>
            <w:r w:rsidRPr="00035AD8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4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35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0.114286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0.2685</w:t>
            </w:r>
          </w:p>
        </w:tc>
        <w:tc>
          <w:tcPr>
            <w:tcW w:w="1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0.3514</w:t>
            </w:r>
          </w:p>
        </w:tc>
      </w:tr>
      <w:tr w:rsidR="00C81504" w:rsidRPr="00035AD8" w:rsidTr="00712755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i/>
                <w:szCs w:val="28"/>
              </w:rPr>
            </w:pPr>
            <w:r w:rsidRPr="00035AD8">
              <w:rPr>
                <w:rFonts w:cs="Times New Roman"/>
                <w:i/>
                <w:szCs w:val="28"/>
              </w:rPr>
              <w:t>L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0,277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0,003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3,1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0.000968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035AD8">
              <w:rPr>
                <w:rFonts w:cs="Times New Roman"/>
                <w:szCs w:val="28"/>
              </w:rPr>
              <w:t>0.089</w:t>
            </w:r>
          </w:p>
        </w:tc>
        <w:tc>
          <w:tcPr>
            <w:tcW w:w="1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0.00987</w:t>
            </w:r>
          </w:p>
        </w:tc>
      </w:tr>
      <w:tr w:rsidR="00C81504" w:rsidRPr="00035AD8" w:rsidTr="00712755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i/>
                <w:szCs w:val="28"/>
              </w:rPr>
            </w:pPr>
            <w:r w:rsidRPr="00035AD8">
              <w:rPr>
                <w:rFonts w:cs="Times New Roman"/>
                <w:i/>
                <w:szCs w:val="28"/>
              </w:rPr>
              <w:t>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  <w:lang w:val="en-US"/>
              </w:rPr>
              <w:t>643679,95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23000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991000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0.023209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0.6495</w:t>
            </w:r>
          </w:p>
        </w:tc>
        <w:tc>
          <w:tcPr>
            <w:tcW w:w="1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0.0128</w:t>
            </w:r>
          </w:p>
        </w:tc>
      </w:tr>
      <w:tr w:rsidR="00C81504" w:rsidRPr="00035AD8" w:rsidTr="00712755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i/>
                <w:szCs w:val="28"/>
              </w:rPr>
            </w:pPr>
            <w:proofErr w:type="spellStart"/>
            <w:r w:rsidRPr="00035AD8">
              <w:rPr>
                <w:rFonts w:cs="Times New Roman"/>
                <w:i/>
                <w:iCs/>
                <w:szCs w:val="28"/>
              </w:rPr>
              <w:t>C</w:t>
            </w:r>
            <w:r w:rsidRPr="00035AD8">
              <w:rPr>
                <w:rFonts w:cs="Times New Roman"/>
                <w:i/>
                <w:iCs/>
                <w:szCs w:val="28"/>
                <w:vertAlign w:val="subscript"/>
              </w:rPr>
              <w:t>a</w:t>
            </w:r>
            <w:proofErr w:type="spellEnd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23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11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141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0.078014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0.1631</w:t>
            </w:r>
          </w:p>
        </w:tc>
        <w:tc>
          <w:tcPr>
            <w:tcW w:w="1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0.434</w:t>
            </w:r>
          </w:p>
        </w:tc>
      </w:tr>
      <w:tr w:rsidR="00C81504" w:rsidRPr="00035AD8" w:rsidTr="00712755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i/>
                <w:szCs w:val="28"/>
              </w:rPr>
            </w:pPr>
            <w:proofErr w:type="spellStart"/>
            <w:r w:rsidRPr="00035AD8">
              <w:rPr>
                <w:rFonts w:cs="Times New Roman"/>
                <w:i/>
                <w:iCs/>
                <w:szCs w:val="28"/>
              </w:rPr>
              <w:t>C</w:t>
            </w:r>
            <w:r w:rsidRPr="00035AD8">
              <w:rPr>
                <w:rFonts w:cs="Times New Roman"/>
                <w:i/>
                <w:iCs/>
                <w:szCs w:val="28"/>
                <w:vertAlign w:val="subscript"/>
              </w:rPr>
              <w:t>e</w:t>
            </w:r>
            <w:proofErr w:type="spellEnd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25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11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210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035AD8">
              <w:rPr>
                <w:rFonts w:cs="Times New Roman"/>
                <w:szCs w:val="28"/>
              </w:rPr>
              <w:t>0.052381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0.1190</w:t>
            </w:r>
          </w:p>
        </w:tc>
        <w:tc>
          <w:tcPr>
            <w:tcW w:w="1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0.409</w:t>
            </w:r>
          </w:p>
        </w:tc>
      </w:tr>
      <w:tr w:rsidR="00C81504" w:rsidRPr="00035AD8" w:rsidTr="00712755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i/>
                <w:szCs w:val="28"/>
              </w:rPr>
            </w:pPr>
            <w:r w:rsidRPr="00035AD8">
              <w:rPr>
                <w:rFonts w:cs="Times New Roman"/>
                <w:i/>
                <w:szCs w:val="28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0,52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2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0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0.26</w:t>
            </w:r>
          </w:p>
        </w:tc>
        <w:tc>
          <w:tcPr>
            <w:tcW w:w="1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035AD8">
              <w:rPr>
                <w:rFonts w:cs="Times New Roman"/>
                <w:szCs w:val="28"/>
              </w:rPr>
              <w:t>0</w:t>
            </w:r>
          </w:p>
        </w:tc>
      </w:tr>
    </w:tbl>
    <w:p w:rsidR="00C81504" w:rsidRPr="00035AD8" w:rsidRDefault="00C81504" w:rsidP="00C81504">
      <w:pPr>
        <w:spacing w:line="276" w:lineRule="auto"/>
        <w:rPr>
          <w:rFonts w:cs="Times New Roman"/>
          <w:szCs w:val="28"/>
        </w:rPr>
      </w:pPr>
    </w:p>
    <w:p w:rsidR="00C81504" w:rsidRPr="00035AD8" w:rsidRDefault="00C81504" w:rsidP="00C81504">
      <w:pPr>
        <w:spacing w:line="276" w:lineRule="auto"/>
        <w:ind w:firstLine="709"/>
        <w:rPr>
          <w:rFonts w:cs="Times New Roman"/>
          <w:szCs w:val="28"/>
        </w:rPr>
      </w:pPr>
      <w:r w:rsidRPr="00035AD8">
        <w:rPr>
          <w:rFonts w:cs="Times New Roman"/>
          <w:szCs w:val="28"/>
        </w:rPr>
        <w:t xml:space="preserve">Рассчитываем риск снижения надежности работы программного средства </w:t>
      </w:r>
      <w:r w:rsidRPr="00035AD8">
        <w:rPr>
          <w:rFonts w:cs="Times New Roman"/>
          <w:i/>
          <w:szCs w:val="28"/>
        </w:rPr>
        <w:t xml:space="preserve">R </w:t>
      </w:r>
      <w:r w:rsidRPr="00035AD8">
        <w:rPr>
          <w:rFonts w:cs="Times New Roman"/>
          <w:szCs w:val="28"/>
        </w:rPr>
        <w:t xml:space="preserve">по формуле: </w:t>
      </w:r>
    </w:p>
    <w:tbl>
      <w:tblPr>
        <w:tblW w:w="9467" w:type="dxa"/>
        <w:tblLook w:val="04A0" w:firstRow="1" w:lastRow="0" w:firstColumn="1" w:lastColumn="0" w:noHBand="0" w:noVBand="1"/>
      </w:tblPr>
      <w:tblGrid>
        <w:gridCol w:w="8505"/>
        <w:gridCol w:w="962"/>
      </w:tblGrid>
      <w:tr w:rsidR="00C81504" w:rsidRPr="00035AD8" w:rsidTr="00712755">
        <w:trPr>
          <w:trHeight w:val="331"/>
        </w:trPr>
        <w:tc>
          <w:tcPr>
            <w:tcW w:w="8505" w:type="dxa"/>
            <w:shd w:val="clear" w:color="auto" w:fill="auto"/>
          </w:tcPr>
          <w:p w:rsidR="00C81504" w:rsidRPr="00035AD8" w:rsidRDefault="00C81504" w:rsidP="00712755">
            <w:pPr>
              <w:spacing w:after="240" w:line="276" w:lineRule="auto"/>
              <w:rPr>
                <w:rFonts w:cs="Times New Roman"/>
                <w:i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Cs w:val="28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=1-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(1-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)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i</m:t>
                            </m:r>
                          </m:sub>
                        </m:sSub>
                      </m:sup>
                    </m:sSup>
                  </m:e>
                </m:nary>
              </m:oMath>
            </m:oMathPara>
          </w:p>
        </w:tc>
        <w:tc>
          <w:tcPr>
            <w:tcW w:w="962" w:type="dxa"/>
            <w:shd w:val="clear" w:color="auto" w:fill="auto"/>
            <w:vAlign w:val="center"/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(1.12)</w:t>
            </w:r>
          </w:p>
        </w:tc>
      </w:tr>
    </w:tbl>
    <w:p w:rsidR="00C81504" w:rsidRPr="00035AD8" w:rsidRDefault="00C81504" w:rsidP="00C81504">
      <w:pPr>
        <w:spacing w:after="240" w:line="276" w:lineRule="auto"/>
        <w:rPr>
          <w:rFonts w:cs="Times New Roman"/>
          <w:szCs w:val="28"/>
        </w:rPr>
      </w:pPr>
      <w:r w:rsidRPr="00035AD8">
        <w:rPr>
          <w:rFonts w:cs="Times New Roman"/>
          <w:szCs w:val="28"/>
        </w:rPr>
        <w:t xml:space="preserve">где </w:t>
      </w:r>
      <w:proofErr w:type="spellStart"/>
      <w:r w:rsidRPr="00035AD8">
        <w:rPr>
          <w:rFonts w:cs="Times New Roman"/>
          <w:i/>
          <w:szCs w:val="28"/>
        </w:rPr>
        <w:t>λ</w:t>
      </w:r>
      <w:r w:rsidRPr="00035AD8">
        <w:rPr>
          <w:rFonts w:cs="Times New Roman"/>
          <w:i/>
          <w:szCs w:val="28"/>
          <w:vertAlign w:val="subscript"/>
        </w:rPr>
        <w:t>i</w:t>
      </w:r>
      <w:proofErr w:type="spellEnd"/>
      <w:r w:rsidRPr="00035AD8">
        <w:rPr>
          <w:rFonts w:cs="Times New Roman"/>
          <w:szCs w:val="28"/>
        </w:rPr>
        <w:t xml:space="preserve"> – весовые коэффициенты для конкретных метрик. Отражает на сколько та или иная метрика имеет больший вес для надежности ПС и должна удовлетворять условию:</w:t>
      </w:r>
    </w:p>
    <w:tbl>
      <w:tblPr>
        <w:tblW w:w="9467" w:type="dxa"/>
        <w:tblLook w:val="04A0" w:firstRow="1" w:lastRow="0" w:firstColumn="1" w:lastColumn="0" w:noHBand="0" w:noVBand="1"/>
      </w:tblPr>
      <w:tblGrid>
        <w:gridCol w:w="8564"/>
        <w:gridCol w:w="903"/>
      </w:tblGrid>
      <w:tr w:rsidR="00C81504" w:rsidRPr="00035AD8" w:rsidTr="00712755">
        <w:trPr>
          <w:trHeight w:val="331"/>
        </w:trPr>
        <w:tc>
          <w:tcPr>
            <w:tcW w:w="8564" w:type="dxa"/>
            <w:shd w:val="clear" w:color="auto" w:fill="auto"/>
          </w:tcPr>
          <w:p w:rsidR="00C81504" w:rsidRPr="00035AD8" w:rsidRDefault="00C81504" w:rsidP="00712755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object w:dxaOrig="1700" w:dyaOrig="780">
                <v:shape id="_x0000_i1030" type="#_x0000_t75" alt="" style="width:128.5pt;height:43pt;mso-width-percent:0;mso-height-percent:0;mso-width-percent:0;mso-height-percent:0" o:ole="">
                  <v:imagedata r:id="rId15" o:title=""/>
                </v:shape>
                <o:OLEObject Type="Embed" ProgID="Equation.DSMT4" ShapeID="_x0000_i1030" DrawAspect="Content" ObjectID="_1743888604" r:id="rId16"/>
              </w:objec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C81504" w:rsidRPr="00035AD8" w:rsidRDefault="00C81504" w:rsidP="00712755">
            <w:pPr>
              <w:spacing w:line="276" w:lineRule="auto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(1.13)</w:t>
            </w:r>
          </w:p>
        </w:tc>
      </w:tr>
    </w:tbl>
    <w:p w:rsidR="00C81504" w:rsidRPr="00035AD8" w:rsidRDefault="00C81504" w:rsidP="00C81504">
      <w:pPr>
        <w:spacing w:line="276" w:lineRule="auto"/>
        <w:rPr>
          <w:rFonts w:cs="Times New Roman"/>
          <w:szCs w:val="28"/>
        </w:rPr>
      </w:pPr>
      <w:r w:rsidRPr="00035AD8">
        <w:rPr>
          <w:rFonts w:cs="Times New Roman"/>
          <w:szCs w:val="28"/>
        </w:rPr>
        <w:t xml:space="preserve">где </w:t>
      </w:r>
      <w:r w:rsidRPr="00035AD8">
        <w:rPr>
          <w:rFonts w:cs="Times New Roman"/>
          <w:i/>
          <w:szCs w:val="28"/>
        </w:rPr>
        <w:t>N</w:t>
      </w:r>
      <w:r w:rsidRPr="00035AD8">
        <w:rPr>
          <w:rFonts w:cs="Times New Roman"/>
          <w:szCs w:val="28"/>
        </w:rPr>
        <w:t xml:space="preserve"> – количество метрик, используемое при расчете риска снижения надежности.</w:t>
      </w:r>
    </w:p>
    <w:p w:rsidR="00C81504" w:rsidRPr="00035AD8" w:rsidRDefault="00C81504" w:rsidP="00C81504">
      <w:pPr>
        <w:spacing w:line="276" w:lineRule="auto"/>
        <w:ind w:firstLine="709"/>
        <w:rPr>
          <w:rFonts w:cs="Times New Roman"/>
          <w:szCs w:val="28"/>
        </w:rPr>
      </w:pPr>
      <w:r w:rsidRPr="00035AD8">
        <w:rPr>
          <w:rFonts w:cs="Times New Roman"/>
          <w:szCs w:val="28"/>
        </w:rPr>
        <w:t>Для упрощения задачи примем равнозначным вклад каждой метрики в результат расчета риска снижения надежности.</w:t>
      </w:r>
    </w:p>
    <w:p w:rsidR="00C81504" w:rsidRPr="00035AD8" w:rsidRDefault="00C81504" w:rsidP="00C81504">
      <w:pPr>
        <w:spacing w:line="276" w:lineRule="auto"/>
        <w:ind w:firstLine="709"/>
        <w:rPr>
          <w:rFonts w:cs="Times New Roman"/>
          <w:szCs w:val="28"/>
        </w:rPr>
      </w:pPr>
      <w:r w:rsidRPr="00035AD8">
        <w:rPr>
          <w:rFonts w:cs="Times New Roman"/>
          <w:szCs w:val="28"/>
        </w:rPr>
        <w:t>Таким образом, по формуле (1.12) для данного программного продукта риск снижения надежности равен:</w:t>
      </w:r>
    </w:p>
    <w:p w:rsidR="00C81504" w:rsidRPr="00035AD8" w:rsidRDefault="00C81504" w:rsidP="00C81504">
      <w:pPr>
        <w:spacing w:line="276" w:lineRule="auto"/>
        <w:ind w:firstLine="709"/>
        <w:rPr>
          <w:rFonts w:cs="Times New Roman"/>
          <w:szCs w:val="28"/>
        </w:rPr>
      </w:pPr>
    </w:p>
    <w:p w:rsidR="00C81504" w:rsidRPr="00035AD8" w:rsidRDefault="00C81504" w:rsidP="00C81504">
      <w:pPr>
        <w:spacing w:line="276" w:lineRule="auto"/>
        <w:ind w:firstLine="709"/>
        <w:rPr>
          <w:rFonts w:eastAsiaTheme="minorEastAsia" w:cs="Times New Roman"/>
          <w:i/>
          <w:szCs w:val="28"/>
        </w:rPr>
      </w:pPr>
      <m:oMathPara>
        <m:oMath>
          <m:r>
            <m:rPr>
              <m:nor/>
            </m:rPr>
            <w:rPr>
              <w:rFonts w:cs="Times New Roman"/>
              <w:i/>
              <w:iCs/>
              <w:szCs w:val="28"/>
            </w:rPr>
            <m:t>R</m:t>
          </m:r>
          <m:r>
            <m:rPr>
              <m:nor/>
            </m:rPr>
            <w:rPr>
              <w:rFonts w:cs="Times New Roman"/>
              <w:szCs w:val="28"/>
            </w:rPr>
            <m:t xml:space="preserve"> = 0,056</m:t>
          </m:r>
        </m:oMath>
      </m:oMathPara>
    </w:p>
    <w:p w:rsidR="00C81504" w:rsidRPr="00035AD8" w:rsidRDefault="00C81504" w:rsidP="00C81504">
      <w:pPr>
        <w:spacing w:line="276" w:lineRule="auto"/>
        <w:ind w:firstLine="709"/>
        <w:rPr>
          <w:rFonts w:eastAsiaTheme="minorEastAsia" w:cs="Times New Roman"/>
          <w:i/>
          <w:szCs w:val="28"/>
        </w:rPr>
      </w:pPr>
    </w:p>
    <w:p w:rsidR="00C81504" w:rsidRPr="00035AD8" w:rsidRDefault="00C81504" w:rsidP="00C81504">
      <w:pPr>
        <w:spacing w:line="276" w:lineRule="auto"/>
        <w:ind w:firstLine="709"/>
        <w:rPr>
          <w:rFonts w:eastAsiaTheme="minorEastAsia" w:cs="Times New Roman"/>
          <w:iCs/>
          <w:szCs w:val="28"/>
        </w:rPr>
      </w:pPr>
      <w:r w:rsidRPr="00035AD8">
        <w:rPr>
          <w:rFonts w:eastAsiaTheme="minorEastAsia" w:cs="Times New Roman"/>
          <w:iCs/>
          <w:szCs w:val="28"/>
        </w:rPr>
        <w:t>Следовательно, надежность равна:</w:t>
      </w:r>
    </w:p>
    <w:p w:rsidR="00C81504" w:rsidRPr="00035AD8" w:rsidRDefault="00C81504" w:rsidP="00C81504">
      <w:pPr>
        <w:spacing w:line="276" w:lineRule="auto"/>
        <w:ind w:firstLine="709"/>
        <w:rPr>
          <w:rFonts w:eastAsiaTheme="minorEastAsia" w:cs="Times New Roman"/>
          <w:iCs/>
          <w:szCs w:val="28"/>
        </w:rPr>
      </w:pPr>
    </w:p>
    <w:p w:rsidR="00C81504" w:rsidRDefault="00C81504" w:rsidP="00C81504">
      <w:pPr>
        <w:spacing w:line="276" w:lineRule="auto"/>
        <w:ind w:firstLine="709"/>
        <w:jc w:val="center"/>
        <w:rPr>
          <w:rFonts w:eastAsiaTheme="minorEastAsia" w:cs="Times New Roman"/>
          <w:iCs/>
          <w:szCs w:val="28"/>
        </w:rPr>
      </w:pPr>
      <w:r w:rsidRPr="00035AD8">
        <w:rPr>
          <w:rFonts w:eastAsiaTheme="minorEastAsia" w:cs="Times New Roman"/>
          <w:iCs/>
          <w:szCs w:val="28"/>
        </w:rPr>
        <w:t>1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- </m:t>
        </m:r>
      </m:oMath>
      <w:r w:rsidRPr="00035AD8">
        <w:rPr>
          <w:rFonts w:eastAsiaTheme="minorEastAsia" w:cs="Times New Roman"/>
          <w:iCs/>
          <w:szCs w:val="28"/>
        </w:rPr>
        <w:t>0,056 = 0,9432</w:t>
      </w:r>
    </w:p>
    <w:p w:rsidR="00690329" w:rsidRDefault="00690329" w:rsidP="00C81504">
      <w:pPr>
        <w:spacing w:line="276" w:lineRule="auto"/>
        <w:ind w:firstLine="709"/>
        <w:jc w:val="center"/>
        <w:rPr>
          <w:rFonts w:eastAsiaTheme="minorEastAsia" w:cs="Times New Roman"/>
          <w:iCs/>
          <w:szCs w:val="28"/>
        </w:rPr>
      </w:pPr>
    </w:p>
    <w:p w:rsidR="00690329" w:rsidRDefault="00690329" w:rsidP="00C81504">
      <w:pPr>
        <w:spacing w:line="276" w:lineRule="auto"/>
        <w:ind w:firstLine="709"/>
        <w:jc w:val="center"/>
        <w:rPr>
          <w:rFonts w:eastAsiaTheme="minorEastAsia" w:cs="Times New Roman"/>
          <w:iCs/>
          <w:szCs w:val="28"/>
        </w:rPr>
      </w:pPr>
    </w:p>
    <w:p w:rsidR="00690329" w:rsidRPr="00035AD8" w:rsidRDefault="00690329" w:rsidP="00C81504">
      <w:pPr>
        <w:spacing w:line="276" w:lineRule="auto"/>
        <w:ind w:firstLine="709"/>
        <w:jc w:val="center"/>
        <w:rPr>
          <w:rFonts w:eastAsiaTheme="minorEastAsia" w:cs="Times New Roman"/>
          <w:iCs/>
          <w:szCs w:val="28"/>
        </w:rPr>
      </w:pPr>
    </w:p>
    <w:p w:rsidR="00690329" w:rsidRPr="00035AD8" w:rsidRDefault="00690329" w:rsidP="00690329">
      <w:pPr>
        <w:pStyle w:val="2"/>
        <w:rPr>
          <w:rFonts w:eastAsiaTheme="minorEastAsia" w:cs="Times New Roman"/>
          <w:b w:val="0"/>
          <w:iCs/>
          <w:color w:val="auto"/>
          <w:szCs w:val="28"/>
          <w:lang w:val="ru-RU"/>
        </w:rPr>
      </w:pPr>
      <w:r w:rsidRPr="00035AD8">
        <w:rPr>
          <w:rFonts w:eastAsiaTheme="minorEastAsia" w:cs="Times New Roman"/>
          <w:iCs/>
          <w:color w:val="auto"/>
          <w:szCs w:val="28"/>
          <w:lang w:val="ru-RU"/>
        </w:rPr>
        <w:t xml:space="preserve">Модель </w:t>
      </w:r>
      <w:proofErr w:type="spellStart"/>
      <w:r w:rsidRPr="00035AD8">
        <w:rPr>
          <w:rFonts w:eastAsiaTheme="minorEastAsia" w:cs="Times New Roman"/>
          <w:iCs/>
          <w:color w:val="auto"/>
          <w:szCs w:val="28"/>
          <w:lang w:val="ru-RU"/>
        </w:rPr>
        <w:t>Джелинского</w:t>
      </w:r>
      <w:proofErr w:type="spellEnd"/>
      <w:r w:rsidRPr="00035AD8">
        <w:rPr>
          <w:rFonts w:eastAsiaTheme="minorEastAsia" w:cs="Times New Roman"/>
          <w:iCs/>
          <w:color w:val="auto"/>
          <w:szCs w:val="28"/>
          <w:lang w:val="ru-RU"/>
        </w:rPr>
        <w:t xml:space="preserve"> – </w:t>
      </w:r>
      <w:proofErr w:type="spellStart"/>
      <w:r w:rsidRPr="00035AD8">
        <w:rPr>
          <w:rFonts w:eastAsiaTheme="minorEastAsia" w:cs="Times New Roman"/>
          <w:iCs/>
          <w:color w:val="auto"/>
          <w:szCs w:val="28"/>
          <w:lang w:val="ru-RU"/>
        </w:rPr>
        <w:t>Моранды</w:t>
      </w:r>
      <w:proofErr w:type="spellEnd"/>
    </w:p>
    <w:p w:rsidR="00690329" w:rsidRPr="00035AD8" w:rsidRDefault="00690329" w:rsidP="00690329">
      <w:pPr>
        <w:spacing w:line="276" w:lineRule="auto"/>
        <w:ind w:firstLine="709"/>
        <w:rPr>
          <w:rFonts w:cs="Times New Roman"/>
        </w:rPr>
      </w:pPr>
      <w:r w:rsidRPr="00035AD8">
        <w:rPr>
          <w:rFonts w:cs="Times New Roman"/>
        </w:rPr>
        <w:t xml:space="preserve">Модель </w:t>
      </w:r>
      <w:proofErr w:type="spellStart"/>
      <w:r w:rsidRPr="00035AD8">
        <w:rPr>
          <w:rFonts w:cs="Times New Roman"/>
        </w:rPr>
        <w:t>Джелинского</w:t>
      </w:r>
      <w:proofErr w:type="spellEnd"/>
      <w:r w:rsidRPr="00035AD8">
        <w:rPr>
          <w:rFonts w:cs="Times New Roman"/>
        </w:rPr>
        <w:t xml:space="preserve"> – </w:t>
      </w:r>
      <w:proofErr w:type="spellStart"/>
      <w:r w:rsidRPr="00035AD8">
        <w:rPr>
          <w:rFonts w:cs="Times New Roman"/>
        </w:rPr>
        <w:t>Моранды</w:t>
      </w:r>
      <w:proofErr w:type="spellEnd"/>
      <w:r w:rsidRPr="00035AD8">
        <w:rPr>
          <w:rFonts w:cs="Times New Roman"/>
        </w:rPr>
        <w:t xml:space="preserve"> строится на основе следующих </w:t>
      </w:r>
      <w:proofErr w:type="gramStart"/>
      <w:r w:rsidRPr="00035AD8">
        <w:rPr>
          <w:rFonts w:cs="Times New Roman"/>
        </w:rPr>
        <w:t>допущений[</w:t>
      </w:r>
      <w:proofErr w:type="gramEnd"/>
      <w:r w:rsidRPr="00035AD8">
        <w:rPr>
          <w:rFonts w:cs="Times New Roman"/>
        </w:rPr>
        <w:t>6]:</w:t>
      </w:r>
    </w:p>
    <w:p w:rsidR="00690329" w:rsidRPr="00035AD8" w:rsidRDefault="00690329" w:rsidP="00690329">
      <w:pPr>
        <w:spacing w:line="276" w:lineRule="auto"/>
        <w:ind w:firstLine="709"/>
        <w:rPr>
          <w:rFonts w:cs="Times New Roman"/>
        </w:rPr>
      </w:pPr>
      <w:r w:rsidRPr="00035AD8">
        <w:rPr>
          <w:rFonts w:cs="Times New Roman"/>
        </w:rPr>
        <w:t xml:space="preserve">1 Интенсивность обнаружения ошибок </w:t>
      </w:r>
      <w:r w:rsidRPr="00035AD8">
        <w:rPr>
          <w:rFonts w:cs="Times New Roman"/>
        </w:rPr>
        <w:sym w:font="Symbol" w:char="F06C"/>
      </w:r>
      <w:r w:rsidRPr="00035AD8">
        <w:rPr>
          <w:rFonts w:cs="Times New Roman"/>
        </w:rPr>
        <w:t>(t) пропорциональна текущему числу ошибок в программном средстве, т. е. числу оставшихся ошибок.</w:t>
      </w:r>
    </w:p>
    <w:p w:rsidR="00690329" w:rsidRPr="00035AD8" w:rsidRDefault="00690329" w:rsidP="00690329">
      <w:pPr>
        <w:spacing w:line="276" w:lineRule="auto"/>
        <w:ind w:firstLine="709"/>
        <w:rPr>
          <w:rFonts w:cs="Times New Roman"/>
        </w:rPr>
      </w:pPr>
      <w:r w:rsidRPr="00035AD8">
        <w:rPr>
          <w:rFonts w:cs="Times New Roman"/>
        </w:rPr>
        <w:t>2 Все ошибки одинаково вероятны, и их появления независимы.</w:t>
      </w:r>
    </w:p>
    <w:p w:rsidR="00690329" w:rsidRPr="00035AD8" w:rsidRDefault="00690329" w:rsidP="00690329">
      <w:pPr>
        <w:spacing w:line="276" w:lineRule="auto"/>
        <w:ind w:firstLine="709"/>
        <w:rPr>
          <w:rFonts w:cs="Times New Roman"/>
        </w:rPr>
      </w:pPr>
      <w:r w:rsidRPr="00035AD8">
        <w:rPr>
          <w:rFonts w:cs="Times New Roman"/>
        </w:rPr>
        <w:t>3 Каждая ошибка имеет один и тот же порядок серьезности.</w:t>
      </w:r>
    </w:p>
    <w:p w:rsidR="00690329" w:rsidRPr="00035AD8" w:rsidRDefault="00690329" w:rsidP="00690329">
      <w:pPr>
        <w:spacing w:line="276" w:lineRule="auto"/>
        <w:ind w:firstLine="709"/>
        <w:rPr>
          <w:rFonts w:cs="Times New Roman"/>
        </w:rPr>
      </w:pPr>
      <w:r w:rsidRPr="00035AD8">
        <w:rPr>
          <w:rFonts w:cs="Times New Roman"/>
        </w:rPr>
        <w:t>4 Время до следующего отказа (ошибки) распределено экспоненциально.</w:t>
      </w:r>
    </w:p>
    <w:p w:rsidR="00690329" w:rsidRPr="00035AD8" w:rsidRDefault="00690329" w:rsidP="00690329">
      <w:pPr>
        <w:ind w:firstLine="709"/>
        <w:rPr>
          <w:rFonts w:cs="Times New Roman"/>
        </w:rPr>
      </w:pPr>
      <w:r w:rsidRPr="00035AD8">
        <w:rPr>
          <w:rFonts w:cs="Times New Roman"/>
        </w:rPr>
        <w:t>5 Программное средство функционирует в среде, близкой к реальной.</w:t>
      </w:r>
    </w:p>
    <w:p w:rsidR="00690329" w:rsidRPr="00035AD8" w:rsidRDefault="00690329" w:rsidP="00690329">
      <w:pPr>
        <w:ind w:firstLine="709"/>
        <w:rPr>
          <w:rFonts w:cs="Times New Roman"/>
        </w:rPr>
      </w:pPr>
      <w:r w:rsidRPr="00035AD8">
        <w:rPr>
          <w:rFonts w:cs="Times New Roman"/>
        </w:rPr>
        <w:t>6 Ошибки постоянно корректируются без внесения в программное средство новых.</w:t>
      </w:r>
    </w:p>
    <w:p w:rsidR="00690329" w:rsidRPr="00035AD8" w:rsidRDefault="00690329" w:rsidP="00690329">
      <w:pPr>
        <w:ind w:firstLine="709"/>
        <w:rPr>
          <w:rFonts w:eastAsiaTheme="minorEastAsia" w:cs="Times New Roman"/>
          <w:bCs/>
          <w:iCs/>
          <w:szCs w:val="28"/>
        </w:rPr>
      </w:pPr>
      <w:r w:rsidRPr="00035AD8">
        <w:rPr>
          <w:rFonts w:cs="Times New Roman"/>
        </w:rPr>
        <w:t xml:space="preserve">7 </w:t>
      </w:r>
      <w:r w:rsidRPr="00035AD8">
        <w:rPr>
          <w:rFonts w:cs="Times New Roman"/>
        </w:rPr>
        <w:sym w:font="Symbol" w:char="F06C"/>
      </w:r>
      <w:r w:rsidRPr="00035AD8">
        <w:rPr>
          <w:rFonts w:cs="Times New Roman"/>
        </w:rPr>
        <w:t xml:space="preserve">(t) = </w:t>
      </w:r>
      <w:proofErr w:type="spellStart"/>
      <w:r w:rsidRPr="00035AD8">
        <w:rPr>
          <w:rFonts w:cs="Times New Roman"/>
        </w:rPr>
        <w:t>const</w:t>
      </w:r>
      <w:proofErr w:type="spellEnd"/>
      <w:r w:rsidRPr="00035AD8">
        <w:rPr>
          <w:rFonts w:cs="Times New Roman"/>
        </w:rPr>
        <w:t xml:space="preserve"> в интервале между двумя соседними ошибками.</w:t>
      </w:r>
    </w:p>
    <w:p w:rsidR="00690329" w:rsidRPr="00035AD8" w:rsidRDefault="00690329" w:rsidP="00690329">
      <w:pPr>
        <w:spacing w:line="276" w:lineRule="auto"/>
        <w:ind w:firstLine="709"/>
        <w:rPr>
          <w:rFonts w:eastAsiaTheme="minorEastAsia" w:cs="Times New Roman"/>
          <w:bCs/>
          <w:iCs/>
          <w:szCs w:val="28"/>
        </w:rPr>
      </w:pPr>
      <w:r w:rsidRPr="00035AD8">
        <w:rPr>
          <w:rFonts w:eastAsiaTheme="minorEastAsia" w:cs="Times New Roman"/>
          <w:bCs/>
          <w:iCs/>
          <w:szCs w:val="28"/>
        </w:rPr>
        <w:t>В соответствии с этими допущениями интенсивность возникновения ошибок в программном средстве можно представить в виде</w:t>
      </w:r>
    </w:p>
    <w:p w:rsidR="00690329" w:rsidRPr="00035AD8" w:rsidRDefault="00690329" w:rsidP="00690329">
      <w:pPr>
        <w:spacing w:line="276" w:lineRule="auto"/>
        <w:ind w:firstLine="709"/>
        <w:rPr>
          <w:rFonts w:eastAsiaTheme="minorEastAsia" w:cs="Times New Roman"/>
          <w:bCs/>
          <w:iCs/>
          <w:szCs w:val="28"/>
        </w:rPr>
      </w:pPr>
    </w:p>
    <w:tbl>
      <w:tblPr>
        <w:tblW w:w="9467" w:type="dxa"/>
        <w:jc w:val="center"/>
        <w:tblLook w:val="04A0" w:firstRow="1" w:lastRow="0" w:firstColumn="1" w:lastColumn="0" w:noHBand="0" w:noVBand="1"/>
      </w:tblPr>
      <w:tblGrid>
        <w:gridCol w:w="8564"/>
        <w:gridCol w:w="903"/>
      </w:tblGrid>
      <w:tr w:rsidR="00690329" w:rsidRPr="00035AD8" w:rsidTr="00712755">
        <w:trPr>
          <w:trHeight w:val="331"/>
          <w:jc w:val="center"/>
        </w:trPr>
        <w:tc>
          <w:tcPr>
            <w:tcW w:w="8564" w:type="dxa"/>
            <w:shd w:val="clear" w:color="auto" w:fill="auto"/>
          </w:tcPr>
          <w:p w:rsidR="00690329" w:rsidRPr="00035AD8" w:rsidRDefault="00690329" w:rsidP="00712755">
            <w:pPr>
              <w:spacing w:line="276" w:lineRule="auto"/>
              <w:jc w:val="center"/>
              <w:rPr>
                <w:rFonts w:cs="Times New Roman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λ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=K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 xml:space="preserve">B- 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i -1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903" w:type="dxa"/>
            <w:shd w:val="clear" w:color="auto" w:fill="auto"/>
            <w:vAlign w:val="center"/>
          </w:tcPr>
          <w:p w:rsidR="00690329" w:rsidRPr="00035AD8" w:rsidRDefault="00690329" w:rsidP="0071275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(1.22)</w:t>
            </w:r>
          </w:p>
        </w:tc>
      </w:tr>
    </w:tbl>
    <w:p w:rsidR="00690329" w:rsidRPr="00035AD8" w:rsidRDefault="00690329" w:rsidP="00690329">
      <w:pPr>
        <w:spacing w:line="276" w:lineRule="auto"/>
        <w:ind w:firstLine="709"/>
        <w:rPr>
          <w:rFonts w:eastAsiaTheme="minorEastAsia" w:cs="Times New Roman"/>
          <w:bCs/>
          <w:iCs/>
          <w:szCs w:val="28"/>
        </w:rPr>
      </w:pPr>
    </w:p>
    <w:p w:rsidR="00690329" w:rsidRPr="00035AD8" w:rsidRDefault="00690329" w:rsidP="00690329">
      <w:pPr>
        <w:spacing w:line="276" w:lineRule="auto"/>
        <w:rPr>
          <w:rFonts w:cs="Times New Roman"/>
        </w:rPr>
      </w:pPr>
      <w:r w:rsidRPr="00035AD8">
        <w:rPr>
          <w:rFonts w:cs="Times New Roman"/>
        </w:rPr>
        <w:t xml:space="preserve">где </w:t>
      </w:r>
      <w:r w:rsidRPr="00035AD8">
        <w:rPr>
          <w:rFonts w:cs="Times New Roman"/>
          <w:i/>
          <w:iCs/>
        </w:rPr>
        <w:t>t</w:t>
      </w:r>
      <w:r w:rsidRPr="00035AD8">
        <w:rPr>
          <w:rFonts w:cs="Times New Roman"/>
        </w:rPr>
        <w:t xml:space="preserve"> – произвольное время между обнаружением (</w:t>
      </w:r>
      <w:r w:rsidRPr="00035AD8">
        <w:rPr>
          <w:rFonts w:cs="Times New Roman"/>
          <w:i/>
          <w:iCs/>
        </w:rPr>
        <w:t>i</w:t>
      </w:r>
      <w:r w:rsidRPr="00035AD8">
        <w:rPr>
          <w:rFonts w:cs="Times New Roman"/>
        </w:rPr>
        <w:t xml:space="preserve">-1) и </w:t>
      </w:r>
      <w:r w:rsidRPr="00035AD8">
        <w:rPr>
          <w:rFonts w:cs="Times New Roman"/>
          <w:i/>
          <w:iCs/>
        </w:rPr>
        <w:t>i</w:t>
      </w:r>
      <w:r w:rsidRPr="00035AD8">
        <w:rPr>
          <w:rFonts w:cs="Times New Roman"/>
        </w:rPr>
        <w:t xml:space="preserve">-й ошибок; </w:t>
      </w:r>
      <w:r w:rsidRPr="00035AD8">
        <w:rPr>
          <w:rFonts w:cs="Times New Roman"/>
          <w:i/>
          <w:iCs/>
        </w:rPr>
        <w:t>K</w:t>
      </w:r>
      <w:r w:rsidRPr="00035AD8">
        <w:rPr>
          <w:rFonts w:cs="Times New Roman"/>
        </w:rPr>
        <w:t xml:space="preserve"> – неизвестный коэффициент; </w:t>
      </w:r>
      <w:r w:rsidRPr="00035AD8">
        <w:rPr>
          <w:rFonts w:cs="Times New Roman"/>
          <w:i/>
          <w:iCs/>
        </w:rPr>
        <w:t>B</w:t>
      </w:r>
      <w:r w:rsidRPr="00035AD8">
        <w:rPr>
          <w:rFonts w:cs="Times New Roman"/>
        </w:rPr>
        <w:t xml:space="preserve"> – неизвестное общее число ошибок в программном средстве.</w:t>
      </w:r>
    </w:p>
    <w:p w:rsidR="00690329" w:rsidRPr="00035AD8" w:rsidRDefault="00690329" w:rsidP="00690329">
      <w:pPr>
        <w:spacing w:line="276" w:lineRule="auto"/>
        <w:ind w:firstLine="709"/>
        <w:rPr>
          <w:rFonts w:eastAsiaTheme="minorEastAsia" w:cs="Times New Roman"/>
          <w:bCs/>
          <w:iCs/>
          <w:szCs w:val="28"/>
        </w:rPr>
      </w:pPr>
      <w:r w:rsidRPr="00035AD8">
        <w:rPr>
          <w:rFonts w:eastAsiaTheme="minorEastAsia" w:cs="Times New Roman"/>
          <w:bCs/>
          <w:iCs/>
          <w:szCs w:val="28"/>
        </w:rPr>
        <w:t>А вероятность безотказной работы программного средства рассчитывается согласно выражению</w:t>
      </w:r>
    </w:p>
    <w:p w:rsidR="00690329" w:rsidRPr="00035AD8" w:rsidRDefault="00690329" w:rsidP="00690329">
      <w:pPr>
        <w:spacing w:line="276" w:lineRule="auto"/>
        <w:ind w:firstLine="709"/>
        <w:rPr>
          <w:rFonts w:eastAsiaTheme="minorEastAsia" w:cs="Times New Roman"/>
          <w:bCs/>
          <w:iCs/>
          <w:szCs w:val="28"/>
        </w:rPr>
      </w:pPr>
    </w:p>
    <w:tbl>
      <w:tblPr>
        <w:tblW w:w="9467" w:type="dxa"/>
        <w:jc w:val="center"/>
        <w:tblLook w:val="04A0" w:firstRow="1" w:lastRow="0" w:firstColumn="1" w:lastColumn="0" w:noHBand="0" w:noVBand="1"/>
      </w:tblPr>
      <w:tblGrid>
        <w:gridCol w:w="8564"/>
        <w:gridCol w:w="903"/>
      </w:tblGrid>
      <w:tr w:rsidR="00690329" w:rsidRPr="00035AD8" w:rsidTr="00712755">
        <w:trPr>
          <w:trHeight w:val="331"/>
          <w:jc w:val="center"/>
        </w:trPr>
        <w:tc>
          <w:tcPr>
            <w:tcW w:w="8564" w:type="dxa"/>
            <w:shd w:val="clear" w:color="auto" w:fill="auto"/>
          </w:tcPr>
          <w:p w:rsidR="00690329" w:rsidRPr="00035AD8" w:rsidRDefault="00690329" w:rsidP="00712755">
            <w:pPr>
              <w:spacing w:line="276" w:lineRule="auto"/>
              <w:jc w:val="center"/>
              <w:rPr>
                <w:rFonts w:cs="Times New Roman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-λ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903" w:type="dxa"/>
            <w:shd w:val="clear" w:color="auto" w:fill="auto"/>
            <w:vAlign w:val="center"/>
          </w:tcPr>
          <w:p w:rsidR="00690329" w:rsidRPr="00035AD8" w:rsidRDefault="00690329" w:rsidP="0071275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(1.2</w:t>
            </w:r>
            <w:r w:rsidRPr="00035AD8">
              <w:rPr>
                <w:rFonts w:cs="Times New Roman"/>
                <w:szCs w:val="28"/>
                <w:lang w:val="en-US"/>
              </w:rPr>
              <w:t>3</w:t>
            </w:r>
            <w:r w:rsidRPr="00035AD8">
              <w:rPr>
                <w:rFonts w:cs="Times New Roman"/>
                <w:szCs w:val="28"/>
              </w:rPr>
              <w:t>)</w:t>
            </w:r>
          </w:p>
        </w:tc>
      </w:tr>
    </w:tbl>
    <w:p w:rsidR="00690329" w:rsidRPr="00035AD8" w:rsidRDefault="00690329" w:rsidP="00690329">
      <w:pPr>
        <w:spacing w:line="276" w:lineRule="auto"/>
        <w:ind w:firstLine="709"/>
        <w:rPr>
          <w:rFonts w:eastAsiaTheme="minorEastAsia" w:cs="Times New Roman"/>
          <w:bCs/>
          <w:iCs/>
          <w:szCs w:val="28"/>
        </w:rPr>
      </w:pPr>
    </w:p>
    <w:p w:rsidR="00690329" w:rsidRPr="00035AD8" w:rsidRDefault="00690329" w:rsidP="00690329">
      <w:pPr>
        <w:spacing w:line="276" w:lineRule="auto"/>
        <w:ind w:firstLine="709"/>
        <w:rPr>
          <w:rFonts w:eastAsiaTheme="minorEastAsia" w:cs="Times New Roman"/>
          <w:bCs/>
          <w:iCs/>
          <w:szCs w:val="28"/>
        </w:rPr>
      </w:pPr>
      <w:r w:rsidRPr="00035AD8">
        <w:rPr>
          <w:rFonts w:eastAsiaTheme="minorEastAsia" w:cs="Times New Roman"/>
          <w:bCs/>
          <w:iCs/>
          <w:szCs w:val="28"/>
        </w:rPr>
        <w:t xml:space="preserve">Для нахождения </w:t>
      </w:r>
      <w:r w:rsidRPr="00035AD8">
        <w:rPr>
          <w:rFonts w:eastAsiaTheme="minorEastAsia" w:cs="Times New Roman"/>
          <w:bCs/>
          <w:i/>
          <w:szCs w:val="28"/>
          <w:lang w:val="en-US"/>
        </w:rPr>
        <w:t>B</w:t>
      </w:r>
      <w:r w:rsidRPr="00035AD8">
        <w:rPr>
          <w:rFonts w:eastAsiaTheme="minorEastAsia" w:cs="Times New Roman"/>
          <w:bCs/>
          <w:i/>
          <w:szCs w:val="28"/>
        </w:rPr>
        <w:t xml:space="preserve"> </w:t>
      </w:r>
      <w:r w:rsidRPr="00035AD8">
        <w:rPr>
          <w:rFonts w:eastAsiaTheme="minorEastAsia" w:cs="Times New Roman"/>
          <w:bCs/>
          <w:iCs/>
          <w:szCs w:val="28"/>
        </w:rPr>
        <w:t>используют выражения</w:t>
      </w:r>
    </w:p>
    <w:p w:rsidR="00690329" w:rsidRPr="00035AD8" w:rsidRDefault="00690329" w:rsidP="00690329">
      <w:pPr>
        <w:spacing w:line="276" w:lineRule="auto"/>
        <w:ind w:firstLine="709"/>
        <w:rPr>
          <w:rFonts w:eastAsiaTheme="minorEastAsia" w:cs="Times New Roman"/>
          <w:bCs/>
          <w:iCs/>
          <w:szCs w:val="28"/>
        </w:rPr>
      </w:pPr>
    </w:p>
    <w:tbl>
      <w:tblPr>
        <w:tblW w:w="9467" w:type="dxa"/>
        <w:jc w:val="center"/>
        <w:tblLook w:val="04A0" w:firstRow="1" w:lastRow="0" w:firstColumn="1" w:lastColumn="0" w:noHBand="0" w:noVBand="1"/>
      </w:tblPr>
      <w:tblGrid>
        <w:gridCol w:w="8564"/>
        <w:gridCol w:w="903"/>
      </w:tblGrid>
      <w:tr w:rsidR="00690329" w:rsidRPr="00035AD8" w:rsidTr="00712755">
        <w:trPr>
          <w:trHeight w:val="331"/>
          <w:jc w:val="center"/>
        </w:trPr>
        <w:tc>
          <w:tcPr>
            <w:tcW w:w="8564" w:type="dxa"/>
            <w:shd w:val="clear" w:color="auto" w:fill="auto"/>
          </w:tcPr>
          <w:p w:rsidR="00690329" w:rsidRPr="00035AD8" w:rsidRDefault="004A0F1B" w:rsidP="00712755">
            <w:pPr>
              <w:spacing w:line="276" w:lineRule="auto"/>
              <w:jc w:val="center"/>
              <w:rPr>
                <w:rFonts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B+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B+</m:t>
                    </m:r>
                    <m:r>
                      <m:rPr>
                        <m:nor/>
                      </m:rPr>
                      <w:rPr>
                        <w:rFonts w:cs="Times New Roman"/>
                        <w:lang w:val="en-US"/>
                      </w:rPr>
                      <m:t xml:space="preserve">1, 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  <w:iCs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,</m:t>
                </m:r>
              </m:oMath>
            </m:oMathPara>
          </w:p>
        </w:tc>
        <w:tc>
          <w:tcPr>
            <w:tcW w:w="903" w:type="dxa"/>
            <w:shd w:val="clear" w:color="auto" w:fill="auto"/>
            <w:vAlign w:val="center"/>
          </w:tcPr>
          <w:p w:rsidR="00690329" w:rsidRPr="00035AD8" w:rsidRDefault="00690329" w:rsidP="0071275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(1.2</w:t>
            </w:r>
            <w:r w:rsidRPr="00035AD8">
              <w:rPr>
                <w:rFonts w:cs="Times New Roman"/>
                <w:szCs w:val="28"/>
                <w:lang w:val="en-US"/>
              </w:rPr>
              <w:t>4</w:t>
            </w:r>
            <w:r w:rsidRPr="00035AD8">
              <w:rPr>
                <w:rFonts w:cs="Times New Roman"/>
                <w:szCs w:val="28"/>
              </w:rPr>
              <w:t>)</w:t>
            </w:r>
          </w:p>
        </w:tc>
      </w:tr>
    </w:tbl>
    <w:p w:rsidR="00690329" w:rsidRPr="00035AD8" w:rsidRDefault="00690329" w:rsidP="00690329">
      <w:pPr>
        <w:spacing w:line="276" w:lineRule="auto"/>
        <w:ind w:firstLine="709"/>
        <w:rPr>
          <w:rFonts w:eastAsiaTheme="minorEastAsia" w:cs="Times New Roman"/>
          <w:bCs/>
          <w:iCs/>
          <w:szCs w:val="28"/>
        </w:rPr>
      </w:pPr>
    </w:p>
    <w:tbl>
      <w:tblPr>
        <w:tblW w:w="9467" w:type="dxa"/>
        <w:jc w:val="center"/>
        <w:tblLook w:val="04A0" w:firstRow="1" w:lastRow="0" w:firstColumn="1" w:lastColumn="0" w:noHBand="0" w:noVBand="1"/>
      </w:tblPr>
      <w:tblGrid>
        <w:gridCol w:w="8564"/>
        <w:gridCol w:w="903"/>
      </w:tblGrid>
      <w:tr w:rsidR="00690329" w:rsidRPr="00035AD8" w:rsidTr="00712755">
        <w:trPr>
          <w:trHeight w:val="331"/>
          <w:jc w:val="center"/>
        </w:trPr>
        <w:tc>
          <w:tcPr>
            <w:tcW w:w="8564" w:type="dxa"/>
            <w:shd w:val="clear" w:color="auto" w:fill="auto"/>
          </w:tcPr>
          <w:p w:rsidR="00690329" w:rsidRPr="00035AD8" w:rsidRDefault="004A0F1B" w:rsidP="00712755">
            <w:pPr>
              <w:spacing w:line="276" w:lineRule="auto"/>
              <w:jc w:val="center"/>
              <w:rPr>
                <w:rFonts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w:rPr>
                            <w:rFonts w:cs="Times New Roman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m-i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>,</m:t>
                </m:r>
              </m:oMath>
            </m:oMathPara>
          </w:p>
        </w:tc>
        <w:tc>
          <w:tcPr>
            <w:tcW w:w="903" w:type="dxa"/>
            <w:shd w:val="clear" w:color="auto" w:fill="auto"/>
            <w:vAlign w:val="center"/>
          </w:tcPr>
          <w:p w:rsidR="00690329" w:rsidRPr="00035AD8" w:rsidRDefault="00690329" w:rsidP="0071275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(1.2</w:t>
            </w:r>
            <w:r w:rsidRPr="00035AD8">
              <w:rPr>
                <w:rFonts w:cs="Times New Roman"/>
                <w:szCs w:val="28"/>
                <w:lang w:val="en-US"/>
              </w:rPr>
              <w:t>5</w:t>
            </w:r>
            <w:r w:rsidRPr="00035AD8">
              <w:rPr>
                <w:rFonts w:cs="Times New Roman"/>
                <w:szCs w:val="28"/>
              </w:rPr>
              <w:t>)</w:t>
            </w:r>
          </w:p>
        </w:tc>
      </w:tr>
    </w:tbl>
    <w:p w:rsidR="00690329" w:rsidRPr="00035AD8" w:rsidRDefault="00690329" w:rsidP="00690329">
      <w:pPr>
        <w:spacing w:line="276" w:lineRule="auto"/>
        <w:rPr>
          <w:rFonts w:eastAsiaTheme="minorEastAsia" w:cs="Times New Roman"/>
          <w:bCs/>
          <w:iCs/>
          <w:szCs w:val="28"/>
        </w:rPr>
      </w:pPr>
    </w:p>
    <w:tbl>
      <w:tblPr>
        <w:tblW w:w="9467" w:type="dxa"/>
        <w:jc w:val="center"/>
        <w:tblLook w:val="04A0" w:firstRow="1" w:lastRow="0" w:firstColumn="1" w:lastColumn="0" w:noHBand="0" w:noVBand="1"/>
      </w:tblPr>
      <w:tblGrid>
        <w:gridCol w:w="8564"/>
        <w:gridCol w:w="903"/>
      </w:tblGrid>
      <w:tr w:rsidR="00690329" w:rsidRPr="00035AD8" w:rsidTr="00712755">
        <w:trPr>
          <w:trHeight w:val="331"/>
          <w:jc w:val="center"/>
        </w:trPr>
        <w:tc>
          <w:tcPr>
            <w:tcW w:w="8564" w:type="dxa"/>
            <w:shd w:val="clear" w:color="auto" w:fill="auto"/>
          </w:tcPr>
          <w:p w:rsidR="00690329" w:rsidRPr="00035AD8" w:rsidRDefault="004A0F1B" w:rsidP="00712755">
            <w:pPr>
              <w:spacing w:line="276" w:lineRule="auto"/>
              <w:jc w:val="center"/>
              <w:rPr>
                <w:rFonts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m, A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m-A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,</m:t>
                </m:r>
              </m:oMath>
            </m:oMathPara>
          </w:p>
        </w:tc>
        <w:tc>
          <w:tcPr>
            <w:tcW w:w="903" w:type="dxa"/>
            <w:shd w:val="clear" w:color="auto" w:fill="auto"/>
            <w:vAlign w:val="center"/>
          </w:tcPr>
          <w:p w:rsidR="00690329" w:rsidRPr="00035AD8" w:rsidRDefault="00690329" w:rsidP="0071275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(1.2</w:t>
            </w:r>
            <w:r w:rsidRPr="00035AD8">
              <w:rPr>
                <w:rFonts w:cs="Times New Roman"/>
                <w:szCs w:val="28"/>
                <w:lang w:val="en-US"/>
              </w:rPr>
              <w:t>6</w:t>
            </w:r>
            <w:r w:rsidRPr="00035AD8">
              <w:rPr>
                <w:rFonts w:cs="Times New Roman"/>
                <w:szCs w:val="28"/>
              </w:rPr>
              <w:t>)</w:t>
            </w:r>
          </w:p>
        </w:tc>
      </w:tr>
    </w:tbl>
    <w:p w:rsidR="00690329" w:rsidRPr="00035AD8" w:rsidRDefault="00690329" w:rsidP="00690329">
      <w:pPr>
        <w:spacing w:line="276" w:lineRule="auto"/>
        <w:rPr>
          <w:rFonts w:eastAsiaTheme="minorEastAsia" w:cs="Times New Roman"/>
          <w:bCs/>
          <w:iCs/>
          <w:szCs w:val="28"/>
        </w:rPr>
      </w:pPr>
    </w:p>
    <w:tbl>
      <w:tblPr>
        <w:tblW w:w="9467" w:type="dxa"/>
        <w:jc w:val="center"/>
        <w:tblLook w:val="04A0" w:firstRow="1" w:lastRow="0" w:firstColumn="1" w:lastColumn="0" w:noHBand="0" w:noVBand="1"/>
      </w:tblPr>
      <w:tblGrid>
        <w:gridCol w:w="8564"/>
        <w:gridCol w:w="903"/>
      </w:tblGrid>
      <w:tr w:rsidR="00690329" w:rsidRPr="00035AD8" w:rsidTr="00712755">
        <w:trPr>
          <w:trHeight w:val="331"/>
          <w:jc w:val="center"/>
        </w:trPr>
        <w:tc>
          <w:tcPr>
            <w:tcW w:w="8564" w:type="dxa"/>
            <w:shd w:val="clear" w:color="auto" w:fill="auto"/>
          </w:tcPr>
          <w:p w:rsidR="00690329" w:rsidRPr="00035AD8" w:rsidRDefault="00690329" w:rsidP="00712755">
            <w:pPr>
              <w:spacing w:line="276" w:lineRule="auto"/>
              <w:jc w:val="center"/>
              <w:rPr>
                <w:rFonts w:cs="Times New Roman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 xml:space="preserve">A=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∙</m:t>
                            </m:r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903" w:type="dxa"/>
            <w:shd w:val="clear" w:color="auto" w:fill="auto"/>
            <w:vAlign w:val="center"/>
          </w:tcPr>
          <w:p w:rsidR="00690329" w:rsidRPr="00035AD8" w:rsidRDefault="00690329" w:rsidP="0071275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(1.2</w:t>
            </w:r>
            <w:r w:rsidRPr="00035AD8">
              <w:rPr>
                <w:rFonts w:cs="Times New Roman"/>
                <w:szCs w:val="28"/>
                <w:lang w:val="en-US"/>
              </w:rPr>
              <w:t>7</w:t>
            </w:r>
            <w:r w:rsidRPr="00035AD8">
              <w:rPr>
                <w:rFonts w:cs="Times New Roman"/>
                <w:szCs w:val="28"/>
              </w:rPr>
              <w:t>)</w:t>
            </w:r>
          </w:p>
        </w:tc>
      </w:tr>
    </w:tbl>
    <w:p w:rsidR="00690329" w:rsidRPr="00035AD8" w:rsidRDefault="00690329" w:rsidP="00690329">
      <w:pPr>
        <w:spacing w:line="276" w:lineRule="auto"/>
        <w:rPr>
          <w:rFonts w:eastAsiaTheme="minorEastAsia" w:cs="Times New Roman"/>
          <w:bCs/>
          <w:iCs/>
          <w:szCs w:val="28"/>
        </w:rPr>
      </w:pPr>
    </w:p>
    <w:tbl>
      <w:tblPr>
        <w:tblW w:w="9467" w:type="dxa"/>
        <w:jc w:val="center"/>
        <w:tblLook w:val="04A0" w:firstRow="1" w:lastRow="0" w:firstColumn="1" w:lastColumn="0" w:noHBand="0" w:noVBand="1"/>
      </w:tblPr>
      <w:tblGrid>
        <w:gridCol w:w="8564"/>
        <w:gridCol w:w="903"/>
      </w:tblGrid>
      <w:tr w:rsidR="00690329" w:rsidRPr="00035AD8" w:rsidTr="00712755">
        <w:trPr>
          <w:trHeight w:val="331"/>
          <w:jc w:val="center"/>
        </w:trPr>
        <w:tc>
          <w:tcPr>
            <w:tcW w:w="8564" w:type="dxa"/>
            <w:shd w:val="clear" w:color="auto" w:fill="auto"/>
          </w:tcPr>
          <w:p w:rsidR="00690329" w:rsidRPr="00035AD8" w:rsidRDefault="00690329" w:rsidP="00712755">
            <w:pPr>
              <w:spacing w:line="276" w:lineRule="auto"/>
              <w:jc w:val="center"/>
              <w:rPr>
                <w:rFonts w:cs="Times New Roman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m=B+</m:t>
                </m:r>
                <m:r>
                  <m:rPr>
                    <m:nor/>
                  </m:rPr>
                  <w:rPr>
                    <w:rFonts w:cs="Times New Roman"/>
                    <w:lang w:val="en-US"/>
                  </w:rPr>
                  <m:t>1</m:t>
                </m:r>
                <m:r>
                  <w:rPr>
                    <w:rFonts w:ascii="Cambria Math" w:hAnsi="Cambria Math" w:cs="Times New Roman"/>
                    <w:lang w:val="en-US"/>
                  </w:rPr>
                  <m:t>,</m:t>
                </m:r>
              </m:oMath>
            </m:oMathPara>
          </w:p>
        </w:tc>
        <w:tc>
          <w:tcPr>
            <w:tcW w:w="903" w:type="dxa"/>
            <w:shd w:val="clear" w:color="auto" w:fill="auto"/>
            <w:vAlign w:val="center"/>
          </w:tcPr>
          <w:p w:rsidR="00690329" w:rsidRPr="00035AD8" w:rsidRDefault="00690329" w:rsidP="0071275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(1.2</w:t>
            </w:r>
            <w:r w:rsidRPr="00035AD8">
              <w:rPr>
                <w:rFonts w:cs="Times New Roman"/>
                <w:szCs w:val="28"/>
                <w:lang w:val="en-US"/>
              </w:rPr>
              <w:t>8</w:t>
            </w:r>
            <w:r w:rsidRPr="00035AD8">
              <w:rPr>
                <w:rFonts w:cs="Times New Roman"/>
                <w:szCs w:val="28"/>
              </w:rPr>
              <w:t>)</w:t>
            </w:r>
          </w:p>
        </w:tc>
      </w:tr>
    </w:tbl>
    <w:p w:rsidR="00690329" w:rsidRPr="00035AD8" w:rsidRDefault="00690329" w:rsidP="00690329">
      <w:pPr>
        <w:spacing w:line="276" w:lineRule="auto"/>
        <w:rPr>
          <w:rFonts w:eastAsiaTheme="minorEastAsia" w:cs="Times New Roman"/>
          <w:bCs/>
          <w:iCs/>
          <w:szCs w:val="28"/>
        </w:rPr>
      </w:pPr>
    </w:p>
    <w:p w:rsidR="00690329" w:rsidRPr="00035AD8" w:rsidRDefault="00690329" w:rsidP="00690329">
      <w:pPr>
        <w:spacing w:line="276" w:lineRule="auto"/>
        <w:rPr>
          <w:rFonts w:eastAsiaTheme="minorEastAsia" w:cs="Times New Roman"/>
          <w:bCs/>
          <w:iCs/>
          <w:szCs w:val="28"/>
        </w:rPr>
      </w:pPr>
      <w:r w:rsidRPr="00035AD8">
        <w:rPr>
          <w:rFonts w:eastAsiaTheme="minorEastAsia" w:cs="Times New Roman"/>
          <w:bCs/>
          <w:iCs/>
          <w:szCs w:val="28"/>
        </w:rPr>
        <w:t xml:space="preserve">где </w:t>
      </w:r>
      <w:r w:rsidRPr="00035AD8">
        <w:rPr>
          <w:rFonts w:eastAsiaTheme="minorEastAsia" w:cs="Times New Roman"/>
          <w:bCs/>
          <w:i/>
          <w:szCs w:val="28"/>
          <w:lang w:val="en-US"/>
        </w:rPr>
        <w:t>m</w:t>
      </w:r>
      <w:r w:rsidRPr="00035AD8">
        <w:rPr>
          <w:rFonts w:eastAsiaTheme="minorEastAsia" w:cs="Times New Roman"/>
          <w:bCs/>
          <w:iCs/>
          <w:szCs w:val="28"/>
        </w:rPr>
        <w:t xml:space="preserve"> ≥ </w:t>
      </w:r>
      <w:r w:rsidRPr="00035AD8">
        <w:rPr>
          <w:rFonts w:eastAsiaTheme="minorEastAsia" w:cs="Times New Roman"/>
          <w:bCs/>
          <w:i/>
          <w:szCs w:val="28"/>
          <w:lang w:val="en-US"/>
        </w:rPr>
        <w:t>n</w:t>
      </w:r>
      <w:r w:rsidRPr="00035AD8">
        <w:rPr>
          <w:rFonts w:eastAsiaTheme="minorEastAsia" w:cs="Times New Roman"/>
          <w:bCs/>
          <w:iCs/>
          <w:szCs w:val="28"/>
        </w:rPr>
        <w:t xml:space="preserve">+1 – число прогнозируемых ошибок; </w:t>
      </w:r>
      <w:r w:rsidRPr="00035AD8">
        <w:rPr>
          <w:rFonts w:eastAsiaTheme="minorEastAsia" w:cs="Times New Roman"/>
          <w:bCs/>
          <w:i/>
          <w:szCs w:val="28"/>
          <w:lang w:val="en-US"/>
        </w:rPr>
        <w:t>n</w:t>
      </w:r>
      <w:r w:rsidRPr="00035AD8">
        <w:rPr>
          <w:rFonts w:eastAsiaTheme="minorEastAsia" w:cs="Times New Roman"/>
          <w:bCs/>
          <w:i/>
          <w:szCs w:val="28"/>
        </w:rPr>
        <w:t xml:space="preserve"> – </w:t>
      </w:r>
      <w:r w:rsidRPr="00035AD8">
        <w:rPr>
          <w:rFonts w:eastAsiaTheme="minorEastAsia" w:cs="Times New Roman"/>
          <w:bCs/>
          <w:iCs/>
          <w:szCs w:val="28"/>
        </w:rPr>
        <w:t>количество выявленных ошибок.</w:t>
      </w:r>
    </w:p>
    <w:p w:rsidR="00690329" w:rsidRPr="00035AD8" w:rsidRDefault="00690329" w:rsidP="00690329">
      <w:pPr>
        <w:spacing w:line="276" w:lineRule="auto"/>
        <w:ind w:firstLine="709"/>
        <w:rPr>
          <w:rFonts w:eastAsiaTheme="minorEastAsia" w:cs="Times New Roman"/>
          <w:bCs/>
          <w:iCs/>
          <w:szCs w:val="28"/>
        </w:rPr>
      </w:pPr>
      <w:r w:rsidRPr="00035AD8">
        <w:rPr>
          <w:rFonts w:eastAsiaTheme="minorEastAsia" w:cs="Times New Roman"/>
          <w:bCs/>
          <w:iCs/>
          <w:szCs w:val="28"/>
        </w:rPr>
        <w:t xml:space="preserve">Неизвестный коэффициент </w:t>
      </w:r>
      <w:r w:rsidRPr="00035AD8">
        <w:rPr>
          <w:rFonts w:eastAsiaTheme="minorEastAsia" w:cs="Times New Roman"/>
          <w:bCs/>
          <w:i/>
          <w:szCs w:val="28"/>
          <w:lang w:val="en-US"/>
        </w:rPr>
        <w:t>K</w:t>
      </w:r>
      <w:r w:rsidRPr="00035AD8">
        <w:rPr>
          <w:rFonts w:eastAsiaTheme="minorEastAsia" w:cs="Times New Roman"/>
          <w:bCs/>
          <w:i/>
          <w:szCs w:val="28"/>
        </w:rPr>
        <w:t xml:space="preserve"> </w:t>
      </w:r>
      <w:r w:rsidRPr="00035AD8">
        <w:rPr>
          <w:rFonts w:eastAsiaTheme="minorEastAsia" w:cs="Times New Roman"/>
          <w:bCs/>
          <w:iCs/>
          <w:szCs w:val="28"/>
        </w:rPr>
        <w:t>рассчитывают по формуле</w:t>
      </w:r>
    </w:p>
    <w:p w:rsidR="00690329" w:rsidRPr="00035AD8" w:rsidRDefault="00690329" w:rsidP="00690329">
      <w:pPr>
        <w:spacing w:line="276" w:lineRule="auto"/>
        <w:ind w:firstLine="709"/>
        <w:rPr>
          <w:rFonts w:eastAsiaTheme="minorEastAsia" w:cs="Times New Roman"/>
          <w:bCs/>
          <w:iCs/>
          <w:szCs w:val="28"/>
        </w:rPr>
      </w:pPr>
    </w:p>
    <w:tbl>
      <w:tblPr>
        <w:tblW w:w="9467" w:type="dxa"/>
        <w:jc w:val="center"/>
        <w:tblLook w:val="04A0" w:firstRow="1" w:lastRow="0" w:firstColumn="1" w:lastColumn="0" w:noHBand="0" w:noVBand="1"/>
      </w:tblPr>
      <w:tblGrid>
        <w:gridCol w:w="8564"/>
        <w:gridCol w:w="903"/>
      </w:tblGrid>
      <w:tr w:rsidR="00690329" w:rsidRPr="00035AD8" w:rsidTr="00712755">
        <w:trPr>
          <w:trHeight w:val="331"/>
          <w:jc w:val="center"/>
        </w:trPr>
        <w:tc>
          <w:tcPr>
            <w:tcW w:w="8564" w:type="dxa"/>
            <w:shd w:val="clear" w:color="auto" w:fill="auto"/>
          </w:tcPr>
          <w:p w:rsidR="00690329" w:rsidRPr="00035AD8" w:rsidRDefault="00690329" w:rsidP="00712755">
            <w:pPr>
              <w:spacing w:line="276" w:lineRule="auto"/>
              <w:jc w:val="center"/>
              <w:rPr>
                <w:rFonts w:cs="Times New Roman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 xml:space="preserve">K=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B+1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∙ 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- 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n</m:t>
                            </m:r>
                          </m:sup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nary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.</m:t>
                </m:r>
              </m:oMath>
            </m:oMathPara>
          </w:p>
        </w:tc>
        <w:tc>
          <w:tcPr>
            <w:tcW w:w="903" w:type="dxa"/>
            <w:shd w:val="clear" w:color="auto" w:fill="auto"/>
            <w:vAlign w:val="center"/>
          </w:tcPr>
          <w:p w:rsidR="00690329" w:rsidRPr="00035AD8" w:rsidRDefault="00690329" w:rsidP="0071275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(1.29)</w:t>
            </w:r>
          </w:p>
        </w:tc>
      </w:tr>
    </w:tbl>
    <w:p w:rsidR="00690329" w:rsidRPr="00035AD8" w:rsidRDefault="00690329" w:rsidP="00690329">
      <w:pPr>
        <w:spacing w:line="276" w:lineRule="auto"/>
        <w:ind w:firstLine="709"/>
        <w:rPr>
          <w:rFonts w:cs="Times New Roman"/>
        </w:rPr>
      </w:pPr>
      <w:r w:rsidRPr="00035AD8">
        <w:rPr>
          <w:rFonts w:cs="Times New Roman"/>
        </w:rPr>
        <w:t xml:space="preserve">На этапе отладки программного средства за 179 день было выявлено 10 ошибок. Исходные данные сведены в таблицу 1.2 в виде интервалов времени </w:t>
      </w:r>
      <w:proofErr w:type="spellStart"/>
      <w:r w:rsidRPr="00035AD8">
        <w:rPr>
          <w:rFonts w:cs="Times New Roman"/>
          <w:i/>
          <w:iCs/>
        </w:rPr>
        <w:t>Х</w:t>
      </w:r>
      <w:r w:rsidRPr="00035AD8">
        <w:rPr>
          <w:rFonts w:cs="Times New Roman"/>
          <w:i/>
          <w:iCs/>
          <w:vertAlign w:val="subscript"/>
        </w:rPr>
        <w:t>i</w:t>
      </w:r>
      <w:proofErr w:type="spellEnd"/>
      <w:r w:rsidRPr="00035AD8">
        <w:rPr>
          <w:rFonts w:cs="Times New Roman"/>
        </w:rPr>
        <w:t xml:space="preserve"> (дни) между соседними ошибками (</w:t>
      </w:r>
      <w:r w:rsidRPr="00035AD8">
        <w:rPr>
          <w:rFonts w:cs="Times New Roman"/>
          <w:i/>
          <w:iCs/>
        </w:rPr>
        <w:t>i</w:t>
      </w:r>
      <w:r w:rsidRPr="00035AD8">
        <w:rPr>
          <w:rFonts w:cs="Times New Roman"/>
        </w:rPr>
        <w:t xml:space="preserve"> – номер ошибки). Необходимо найти вероятность безотказной работы программного средства.</w:t>
      </w:r>
    </w:p>
    <w:p w:rsidR="00690329" w:rsidRPr="00035AD8" w:rsidRDefault="00690329" w:rsidP="00690329">
      <w:pPr>
        <w:spacing w:line="276" w:lineRule="auto"/>
        <w:ind w:firstLine="709"/>
        <w:rPr>
          <w:rFonts w:cs="Times New Roman"/>
        </w:rPr>
      </w:pPr>
    </w:p>
    <w:p w:rsidR="00690329" w:rsidRPr="00035AD8" w:rsidRDefault="00690329" w:rsidP="00690329">
      <w:pPr>
        <w:spacing w:line="276" w:lineRule="auto"/>
        <w:rPr>
          <w:rFonts w:cs="Times New Roman"/>
        </w:rPr>
      </w:pPr>
      <w:r w:rsidRPr="00035AD8">
        <w:rPr>
          <w:rFonts w:cs="Times New Roman"/>
        </w:rPr>
        <w:t>Таблица 1.2 – Исходные данные для расчетов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0"/>
        <w:gridCol w:w="806"/>
        <w:gridCol w:w="807"/>
        <w:gridCol w:w="808"/>
        <w:gridCol w:w="807"/>
        <w:gridCol w:w="808"/>
        <w:gridCol w:w="808"/>
        <w:gridCol w:w="807"/>
        <w:gridCol w:w="808"/>
        <w:gridCol w:w="808"/>
        <w:gridCol w:w="808"/>
      </w:tblGrid>
      <w:tr w:rsidR="00690329" w:rsidRPr="00035AD8" w:rsidTr="00712755">
        <w:tc>
          <w:tcPr>
            <w:tcW w:w="1271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  <w:i/>
                <w:iCs/>
                <w:lang w:val="en-US"/>
              </w:rPr>
            </w:pPr>
            <w:r w:rsidRPr="00035AD8">
              <w:rPr>
                <w:rFonts w:cs="Times New Roman"/>
                <w:i/>
                <w:iCs/>
                <w:lang w:val="en-US"/>
              </w:rPr>
              <w:t>i</w:t>
            </w:r>
          </w:p>
        </w:tc>
        <w:tc>
          <w:tcPr>
            <w:tcW w:w="807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</w:rPr>
            </w:pPr>
            <w:r w:rsidRPr="00035AD8">
              <w:rPr>
                <w:rFonts w:cs="Times New Roman"/>
              </w:rPr>
              <w:t>1</w:t>
            </w:r>
          </w:p>
        </w:tc>
        <w:tc>
          <w:tcPr>
            <w:tcW w:w="808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</w:rPr>
            </w:pPr>
            <w:r w:rsidRPr="00035AD8">
              <w:rPr>
                <w:rFonts w:cs="Times New Roman"/>
              </w:rPr>
              <w:t>2</w:t>
            </w:r>
          </w:p>
        </w:tc>
        <w:tc>
          <w:tcPr>
            <w:tcW w:w="808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</w:rPr>
            </w:pPr>
            <w:r w:rsidRPr="00035AD8">
              <w:rPr>
                <w:rFonts w:cs="Times New Roman"/>
              </w:rPr>
              <w:t>3</w:t>
            </w:r>
          </w:p>
        </w:tc>
        <w:tc>
          <w:tcPr>
            <w:tcW w:w="807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</w:rPr>
            </w:pPr>
            <w:r w:rsidRPr="00035AD8">
              <w:rPr>
                <w:rFonts w:cs="Times New Roman"/>
              </w:rPr>
              <w:t>4</w:t>
            </w:r>
          </w:p>
        </w:tc>
        <w:tc>
          <w:tcPr>
            <w:tcW w:w="808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</w:rPr>
            </w:pPr>
            <w:r w:rsidRPr="00035AD8">
              <w:rPr>
                <w:rFonts w:cs="Times New Roman"/>
              </w:rPr>
              <w:t>5</w:t>
            </w:r>
          </w:p>
        </w:tc>
        <w:tc>
          <w:tcPr>
            <w:tcW w:w="808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</w:rPr>
            </w:pPr>
            <w:r w:rsidRPr="00035AD8">
              <w:rPr>
                <w:rFonts w:cs="Times New Roman"/>
              </w:rPr>
              <w:t>6</w:t>
            </w:r>
          </w:p>
        </w:tc>
        <w:tc>
          <w:tcPr>
            <w:tcW w:w="807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</w:rPr>
            </w:pPr>
            <w:r w:rsidRPr="00035AD8">
              <w:rPr>
                <w:rFonts w:cs="Times New Roman"/>
              </w:rPr>
              <w:t>7</w:t>
            </w:r>
          </w:p>
        </w:tc>
        <w:tc>
          <w:tcPr>
            <w:tcW w:w="808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</w:rPr>
            </w:pPr>
            <w:r w:rsidRPr="00035AD8">
              <w:rPr>
                <w:rFonts w:cs="Times New Roman"/>
              </w:rPr>
              <w:t>8</w:t>
            </w:r>
          </w:p>
        </w:tc>
        <w:tc>
          <w:tcPr>
            <w:tcW w:w="808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</w:rPr>
            </w:pPr>
            <w:r w:rsidRPr="00035AD8">
              <w:rPr>
                <w:rFonts w:cs="Times New Roman"/>
              </w:rPr>
              <w:t>9</w:t>
            </w:r>
          </w:p>
        </w:tc>
        <w:tc>
          <w:tcPr>
            <w:tcW w:w="808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</w:rPr>
            </w:pPr>
            <w:r w:rsidRPr="00035AD8">
              <w:rPr>
                <w:rFonts w:cs="Times New Roman"/>
              </w:rPr>
              <w:t>10</w:t>
            </w:r>
          </w:p>
        </w:tc>
      </w:tr>
      <w:tr w:rsidR="00690329" w:rsidRPr="00035AD8" w:rsidTr="00712755">
        <w:tc>
          <w:tcPr>
            <w:tcW w:w="1271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  <w:i/>
                <w:iCs/>
              </w:rPr>
            </w:pPr>
            <w:r w:rsidRPr="00035AD8">
              <w:rPr>
                <w:rFonts w:cs="Times New Roman"/>
                <w:i/>
                <w:iCs/>
                <w:lang w:val="en-US"/>
              </w:rPr>
              <w:t>X</w:t>
            </w:r>
            <w:r w:rsidRPr="00035AD8">
              <w:rPr>
                <w:rFonts w:cs="Times New Roman"/>
                <w:i/>
                <w:iCs/>
                <w:vertAlign w:val="subscript"/>
                <w:lang w:val="en-US"/>
              </w:rPr>
              <w:t>i</w:t>
            </w:r>
            <w:r w:rsidRPr="00035AD8">
              <w:rPr>
                <w:rFonts w:cs="Times New Roman"/>
                <w:i/>
                <w:iCs/>
              </w:rPr>
              <w:t xml:space="preserve">, </w:t>
            </w:r>
            <w:r w:rsidRPr="00035AD8">
              <w:rPr>
                <w:rFonts w:cs="Times New Roman"/>
              </w:rPr>
              <w:t>день</w:t>
            </w:r>
          </w:p>
        </w:tc>
        <w:tc>
          <w:tcPr>
            <w:tcW w:w="807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</w:rPr>
            </w:pPr>
            <w:r w:rsidRPr="00035AD8">
              <w:rPr>
                <w:rFonts w:cs="Times New Roman"/>
              </w:rPr>
              <w:t>2</w:t>
            </w:r>
          </w:p>
        </w:tc>
        <w:tc>
          <w:tcPr>
            <w:tcW w:w="808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</w:rPr>
            </w:pPr>
            <w:r w:rsidRPr="00035AD8">
              <w:rPr>
                <w:rFonts w:cs="Times New Roman"/>
              </w:rPr>
              <w:t>9</w:t>
            </w:r>
          </w:p>
        </w:tc>
        <w:tc>
          <w:tcPr>
            <w:tcW w:w="808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</w:rPr>
            </w:pPr>
            <w:r w:rsidRPr="00035AD8">
              <w:rPr>
                <w:rFonts w:cs="Times New Roman"/>
              </w:rPr>
              <w:t>11</w:t>
            </w:r>
          </w:p>
        </w:tc>
        <w:tc>
          <w:tcPr>
            <w:tcW w:w="807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</w:rPr>
            </w:pPr>
            <w:r w:rsidRPr="00035AD8">
              <w:rPr>
                <w:rFonts w:cs="Times New Roman"/>
              </w:rPr>
              <w:t>14</w:t>
            </w:r>
          </w:p>
        </w:tc>
        <w:tc>
          <w:tcPr>
            <w:tcW w:w="808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</w:rPr>
            </w:pPr>
            <w:r w:rsidRPr="00035AD8">
              <w:rPr>
                <w:rFonts w:cs="Times New Roman"/>
              </w:rPr>
              <w:t>16</w:t>
            </w:r>
          </w:p>
        </w:tc>
        <w:tc>
          <w:tcPr>
            <w:tcW w:w="808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</w:rPr>
            </w:pPr>
            <w:r w:rsidRPr="00035AD8">
              <w:rPr>
                <w:rFonts w:cs="Times New Roman"/>
              </w:rPr>
              <w:t>18</w:t>
            </w:r>
          </w:p>
        </w:tc>
        <w:tc>
          <w:tcPr>
            <w:tcW w:w="807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</w:rPr>
            </w:pPr>
            <w:r w:rsidRPr="00035AD8">
              <w:rPr>
                <w:rFonts w:cs="Times New Roman"/>
              </w:rPr>
              <w:t>22</w:t>
            </w:r>
          </w:p>
        </w:tc>
        <w:tc>
          <w:tcPr>
            <w:tcW w:w="808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</w:rPr>
            </w:pPr>
            <w:r w:rsidRPr="00035AD8">
              <w:rPr>
                <w:rFonts w:cs="Times New Roman"/>
              </w:rPr>
              <w:t>27</w:t>
            </w:r>
          </w:p>
        </w:tc>
        <w:tc>
          <w:tcPr>
            <w:tcW w:w="808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</w:rPr>
            </w:pPr>
            <w:r w:rsidRPr="00035AD8">
              <w:rPr>
                <w:rFonts w:cs="Times New Roman"/>
              </w:rPr>
              <w:t>33</w:t>
            </w:r>
          </w:p>
        </w:tc>
        <w:tc>
          <w:tcPr>
            <w:tcW w:w="808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</w:rPr>
            </w:pPr>
            <w:r w:rsidRPr="00035AD8">
              <w:rPr>
                <w:rFonts w:cs="Times New Roman"/>
              </w:rPr>
              <w:t>39</w:t>
            </w:r>
          </w:p>
        </w:tc>
      </w:tr>
    </w:tbl>
    <w:p w:rsidR="00690329" w:rsidRPr="00035AD8" w:rsidRDefault="00690329" w:rsidP="00690329">
      <w:pPr>
        <w:spacing w:line="276" w:lineRule="auto"/>
        <w:ind w:firstLine="709"/>
        <w:rPr>
          <w:rFonts w:cs="Times New Roman"/>
        </w:rPr>
      </w:pPr>
    </w:p>
    <w:p w:rsidR="00690329" w:rsidRPr="00035AD8" w:rsidRDefault="00690329" w:rsidP="00690329">
      <w:pPr>
        <w:spacing w:line="276" w:lineRule="auto"/>
        <w:ind w:firstLine="709"/>
        <w:rPr>
          <w:rFonts w:cs="Times New Roman"/>
        </w:rPr>
      </w:pPr>
      <w:r w:rsidRPr="00035AD8">
        <w:rPr>
          <w:rFonts w:cs="Times New Roman"/>
        </w:rPr>
        <w:t xml:space="preserve">Подставив численные значения в формулу (1.27) получим </w:t>
      </w:r>
      <w:r w:rsidRPr="00035AD8">
        <w:rPr>
          <w:rFonts w:cs="Times New Roman"/>
          <w:i/>
          <w:iCs/>
          <w:lang w:val="en-US"/>
        </w:rPr>
        <w:t>A</w:t>
      </w:r>
      <w:r w:rsidRPr="00035AD8">
        <w:rPr>
          <w:rFonts w:cs="Times New Roman"/>
          <w:i/>
          <w:iCs/>
        </w:rPr>
        <w:t>=</w:t>
      </w:r>
      <w:r w:rsidRPr="00035AD8">
        <w:rPr>
          <w:rFonts w:cs="Times New Roman"/>
        </w:rPr>
        <w:t>7,1712</w:t>
      </w:r>
      <w:r w:rsidRPr="00035AD8">
        <w:rPr>
          <w:rFonts w:cs="Times New Roman"/>
          <w:i/>
          <w:iCs/>
        </w:rPr>
        <w:t xml:space="preserve"> </w:t>
      </w:r>
    </w:p>
    <w:p w:rsidR="00690329" w:rsidRPr="00035AD8" w:rsidRDefault="00690329" w:rsidP="00690329">
      <w:pPr>
        <w:spacing w:line="276" w:lineRule="auto"/>
        <w:ind w:firstLine="709"/>
        <w:rPr>
          <w:rFonts w:cs="Times New Roman"/>
        </w:rPr>
      </w:pPr>
      <w:r w:rsidRPr="00035AD8">
        <w:rPr>
          <w:rFonts w:cs="Times New Roman"/>
        </w:rPr>
        <w:t>Осуществим расчеты по формулам (1.25), (1.26) и сведем их в таблицу 1.3.</w:t>
      </w:r>
    </w:p>
    <w:p w:rsidR="00690329" w:rsidRPr="00035AD8" w:rsidRDefault="00690329" w:rsidP="00690329">
      <w:pPr>
        <w:spacing w:line="276" w:lineRule="auto"/>
        <w:ind w:firstLine="709"/>
        <w:rPr>
          <w:rFonts w:cs="Times New Roman"/>
        </w:rPr>
      </w:pPr>
    </w:p>
    <w:p w:rsidR="00690329" w:rsidRPr="00035AD8" w:rsidRDefault="00690329" w:rsidP="00690329">
      <w:pPr>
        <w:spacing w:line="276" w:lineRule="auto"/>
        <w:rPr>
          <w:rFonts w:cs="Times New Roman"/>
        </w:rPr>
      </w:pPr>
      <w:r w:rsidRPr="00035AD8">
        <w:rPr>
          <w:rFonts w:cs="Times New Roman"/>
        </w:rPr>
        <w:t>Таблица 1.3 – Результаты вычислений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1"/>
        <w:gridCol w:w="803"/>
        <w:gridCol w:w="803"/>
        <w:gridCol w:w="804"/>
        <w:gridCol w:w="2124"/>
        <w:gridCol w:w="2125"/>
        <w:gridCol w:w="2125"/>
      </w:tblGrid>
      <w:tr w:rsidR="00690329" w:rsidRPr="00035AD8" w:rsidTr="00712755">
        <w:tc>
          <w:tcPr>
            <w:tcW w:w="562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  <w:i/>
                <w:iCs/>
                <w:szCs w:val="28"/>
                <w:lang w:val="en-US"/>
              </w:rPr>
            </w:pPr>
            <w:r w:rsidRPr="00035AD8">
              <w:rPr>
                <w:rFonts w:cs="Times New Roman"/>
                <w:i/>
                <w:iCs/>
                <w:szCs w:val="28"/>
                <w:lang w:val="en-US"/>
              </w:rPr>
              <w:t>i</w:t>
            </w:r>
          </w:p>
        </w:tc>
        <w:tc>
          <w:tcPr>
            <w:tcW w:w="803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  <w:i/>
                <w:iCs/>
                <w:szCs w:val="28"/>
                <w:lang w:val="en-US"/>
              </w:rPr>
            </w:pPr>
            <w:r w:rsidRPr="00035AD8">
              <w:rPr>
                <w:rFonts w:cs="Times New Roman"/>
                <w:i/>
                <w:iCs/>
                <w:szCs w:val="28"/>
                <w:lang w:val="en-US"/>
              </w:rPr>
              <w:t>X</w:t>
            </w:r>
            <w:r w:rsidRPr="00035AD8">
              <w:rPr>
                <w:rFonts w:cs="Times New Roman"/>
                <w:i/>
                <w:iCs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803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  <w:i/>
                <w:iCs/>
                <w:szCs w:val="28"/>
                <w:vertAlign w:val="subscript"/>
                <w:lang w:val="en-US"/>
              </w:rPr>
            </w:pPr>
            <w:proofErr w:type="spellStart"/>
            <w:r w:rsidRPr="00035AD8">
              <w:rPr>
                <w:rFonts w:cs="Times New Roman"/>
                <w:i/>
                <w:iCs/>
                <w:szCs w:val="28"/>
                <w:lang w:val="en-US"/>
              </w:rPr>
              <w:t>i∙X</w:t>
            </w:r>
            <w:r w:rsidRPr="00035AD8">
              <w:rPr>
                <w:rFonts w:cs="Times New Roman"/>
                <w:i/>
                <w:iCs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804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  <w:i/>
                <w:iCs/>
                <w:szCs w:val="28"/>
                <w:lang w:val="en-US"/>
              </w:rPr>
            </w:pPr>
            <w:r w:rsidRPr="00035AD8">
              <w:rPr>
                <w:rFonts w:cs="Times New Roman"/>
                <w:i/>
                <w:iCs/>
                <w:szCs w:val="28"/>
                <w:lang w:val="en-US"/>
              </w:rPr>
              <w:t>m</w:t>
            </w:r>
          </w:p>
        </w:tc>
        <w:tc>
          <w:tcPr>
            <w:tcW w:w="2125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  <w:i/>
                <w:iCs/>
                <w:szCs w:val="28"/>
                <w:lang w:val="en-US"/>
              </w:rPr>
            </w:pPr>
            <w:proofErr w:type="spellStart"/>
            <w:r w:rsidRPr="00035AD8">
              <w:rPr>
                <w:rFonts w:cs="Times New Roman"/>
                <w:i/>
                <w:iCs/>
                <w:szCs w:val="28"/>
                <w:lang w:val="en-US"/>
              </w:rPr>
              <w:t>g</w:t>
            </w:r>
            <w:r w:rsidRPr="00035AD8">
              <w:rPr>
                <w:rFonts w:cs="Times New Roman"/>
                <w:i/>
                <w:iCs/>
                <w:szCs w:val="28"/>
                <w:vertAlign w:val="subscript"/>
                <w:lang w:val="en-US"/>
              </w:rPr>
              <w:t>n</w:t>
            </w:r>
            <w:proofErr w:type="spellEnd"/>
            <w:r w:rsidRPr="00035AD8">
              <w:rPr>
                <w:rFonts w:cs="Times New Roman"/>
                <w:szCs w:val="28"/>
                <w:lang w:val="en-US"/>
              </w:rPr>
              <w:t>(</w:t>
            </w:r>
            <w:r w:rsidRPr="00035AD8">
              <w:rPr>
                <w:rFonts w:cs="Times New Roman"/>
                <w:i/>
                <w:iCs/>
                <w:szCs w:val="28"/>
                <w:lang w:val="en-US"/>
              </w:rPr>
              <w:t>m, A</w:t>
            </w:r>
            <w:r w:rsidRPr="00035AD8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2125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035AD8">
              <w:rPr>
                <w:rFonts w:cs="Times New Roman"/>
                <w:i/>
                <w:iCs/>
                <w:szCs w:val="28"/>
                <w:lang w:val="en-US"/>
              </w:rPr>
              <w:t>f</w:t>
            </w:r>
            <w:r w:rsidRPr="00035AD8">
              <w:rPr>
                <w:rFonts w:cs="Times New Roman"/>
                <w:i/>
                <w:iCs/>
                <w:szCs w:val="28"/>
                <w:vertAlign w:val="subscript"/>
                <w:lang w:val="en-US"/>
              </w:rPr>
              <w:t>n</w:t>
            </w:r>
            <w:proofErr w:type="spellEnd"/>
            <w:r w:rsidRPr="00035AD8">
              <w:rPr>
                <w:rFonts w:cs="Times New Roman"/>
                <w:szCs w:val="28"/>
                <w:lang w:val="en-US"/>
              </w:rPr>
              <w:t>(</w:t>
            </w:r>
            <w:r w:rsidRPr="00035AD8">
              <w:rPr>
                <w:rFonts w:cs="Times New Roman"/>
                <w:i/>
                <w:iCs/>
                <w:szCs w:val="28"/>
                <w:lang w:val="en-US"/>
              </w:rPr>
              <w:t>m</w:t>
            </w:r>
            <w:r w:rsidRPr="00035AD8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2126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i/>
                <w:iCs/>
                <w:szCs w:val="28"/>
                <w:lang w:val="en-US"/>
              </w:rPr>
              <w:t>|</w:t>
            </w:r>
            <w:proofErr w:type="spellStart"/>
            <w:r w:rsidRPr="00035AD8">
              <w:rPr>
                <w:rFonts w:cs="Times New Roman"/>
                <w:i/>
                <w:iCs/>
                <w:szCs w:val="28"/>
                <w:lang w:val="en-US"/>
              </w:rPr>
              <w:t>f</w:t>
            </w:r>
            <w:r w:rsidRPr="00035AD8">
              <w:rPr>
                <w:rFonts w:cs="Times New Roman"/>
                <w:i/>
                <w:iCs/>
                <w:szCs w:val="28"/>
                <w:vertAlign w:val="subscript"/>
                <w:lang w:val="en-US"/>
              </w:rPr>
              <w:t>n</w:t>
            </w:r>
            <w:proofErr w:type="spellEnd"/>
            <w:r w:rsidRPr="00035AD8">
              <w:rPr>
                <w:rFonts w:cs="Times New Roman"/>
                <w:szCs w:val="28"/>
                <w:lang w:val="en-US"/>
              </w:rPr>
              <w:t>(</w:t>
            </w:r>
            <w:r w:rsidRPr="00035AD8">
              <w:rPr>
                <w:rFonts w:cs="Times New Roman"/>
                <w:i/>
                <w:iCs/>
                <w:szCs w:val="28"/>
                <w:lang w:val="en-US"/>
              </w:rPr>
              <w:t>m</w:t>
            </w:r>
            <w:r w:rsidRPr="00035AD8">
              <w:rPr>
                <w:rFonts w:cs="Times New Roman"/>
                <w:szCs w:val="28"/>
                <w:lang w:val="en-US"/>
              </w:rPr>
              <w:t xml:space="preserve">) – </w:t>
            </w:r>
            <w:proofErr w:type="spellStart"/>
            <w:r w:rsidRPr="00035AD8">
              <w:rPr>
                <w:rFonts w:cs="Times New Roman"/>
                <w:i/>
                <w:iCs/>
                <w:szCs w:val="28"/>
                <w:lang w:val="en-US"/>
              </w:rPr>
              <w:t>g</w:t>
            </w:r>
            <w:r w:rsidRPr="00035AD8">
              <w:rPr>
                <w:rFonts w:cs="Times New Roman"/>
                <w:i/>
                <w:iCs/>
                <w:szCs w:val="28"/>
                <w:vertAlign w:val="subscript"/>
                <w:lang w:val="en-US"/>
              </w:rPr>
              <w:t>n</w:t>
            </w:r>
            <w:proofErr w:type="spellEnd"/>
            <w:r w:rsidRPr="00035AD8">
              <w:rPr>
                <w:rFonts w:cs="Times New Roman"/>
                <w:szCs w:val="28"/>
                <w:lang w:val="en-US"/>
              </w:rPr>
              <w:t>(</w:t>
            </w:r>
            <w:r w:rsidRPr="00035AD8">
              <w:rPr>
                <w:rFonts w:cs="Times New Roman"/>
                <w:i/>
                <w:iCs/>
                <w:szCs w:val="28"/>
                <w:lang w:val="en-US"/>
              </w:rPr>
              <w:t>m, A</w:t>
            </w:r>
            <w:r w:rsidRPr="00035AD8">
              <w:rPr>
                <w:rFonts w:cs="Times New Roman"/>
                <w:szCs w:val="28"/>
                <w:lang w:val="en-US"/>
              </w:rPr>
              <w:t>)|</w:t>
            </w:r>
          </w:p>
        </w:tc>
      </w:tr>
      <w:tr w:rsidR="00690329" w:rsidRPr="00035AD8" w:rsidTr="00712755">
        <w:tc>
          <w:tcPr>
            <w:tcW w:w="562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035AD8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803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035AD8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803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035AD8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804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035AD8">
              <w:rPr>
                <w:rFonts w:cs="Times New Roman"/>
                <w:szCs w:val="28"/>
                <w:lang w:val="en-US"/>
              </w:rPr>
              <w:t>11</w:t>
            </w:r>
          </w:p>
        </w:tc>
        <w:tc>
          <w:tcPr>
            <w:tcW w:w="2125" w:type="dxa"/>
          </w:tcPr>
          <w:p w:rsidR="00690329" w:rsidRPr="00035AD8" w:rsidRDefault="00690329" w:rsidP="00712755">
            <w:pPr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2.553191</w:t>
            </w:r>
          </w:p>
        </w:tc>
        <w:tc>
          <w:tcPr>
            <w:tcW w:w="2125" w:type="dxa"/>
          </w:tcPr>
          <w:p w:rsidR="00690329" w:rsidRPr="00035AD8" w:rsidRDefault="00690329" w:rsidP="00712755">
            <w:pPr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2.928968254</w:t>
            </w:r>
          </w:p>
        </w:tc>
        <w:tc>
          <w:tcPr>
            <w:tcW w:w="2126" w:type="dxa"/>
          </w:tcPr>
          <w:p w:rsidR="00690329" w:rsidRPr="00035AD8" w:rsidRDefault="00690329" w:rsidP="00712755">
            <w:pPr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0.375777</w:t>
            </w:r>
          </w:p>
        </w:tc>
      </w:tr>
      <w:tr w:rsidR="00690329" w:rsidRPr="00035AD8" w:rsidTr="00712755">
        <w:tc>
          <w:tcPr>
            <w:tcW w:w="562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035AD8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803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035AD8">
              <w:rPr>
                <w:rFonts w:cs="Times New Roman"/>
                <w:szCs w:val="28"/>
                <w:lang w:val="en-US"/>
              </w:rPr>
              <w:t>9</w:t>
            </w:r>
          </w:p>
        </w:tc>
        <w:tc>
          <w:tcPr>
            <w:tcW w:w="803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035AD8">
              <w:rPr>
                <w:rFonts w:cs="Times New Roman"/>
                <w:szCs w:val="28"/>
                <w:lang w:val="en-US"/>
              </w:rPr>
              <w:t>18</w:t>
            </w:r>
          </w:p>
        </w:tc>
        <w:tc>
          <w:tcPr>
            <w:tcW w:w="804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035AD8">
              <w:rPr>
                <w:rFonts w:cs="Times New Roman"/>
                <w:szCs w:val="28"/>
                <w:lang w:val="en-US"/>
              </w:rPr>
              <w:t>12</w:t>
            </w:r>
          </w:p>
        </w:tc>
        <w:tc>
          <w:tcPr>
            <w:tcW w:w="2125" w:type="dxa"/>
          </w:tcPr>
          <w:p w:rsidR="00690329" w:rsidRPr="00035AD8" w:rsidRDefault="00690329" w:rsidP="00712755">
            <w:pPr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2.033898</w:t>
            </w:r>
          </w:p>
        </w:tc>
        <w:tc>
          <w:tcPr>
            <w:tcW w:w="2125" w:type="dxa"/>
          </w:tcPr>
          <w:p w:rsidR="00690329" w:rsidRPr="00035AD8" w:rsidRDefault="00690329" w:rsidP="00712755">
            <w:pPr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2.019877345</w:t>
            </w:r>
          </w:p>
        </w:tc>
        <w:tc>
          <w:tcPr>
            <w:tcW w:w="2126" w:type="dxa"/>
          </w:tcPr>
          <w:p w:rsidR="00690329" w:rsidRPr="00035AD8" w:rsidRDefault="00690329" w:rsidP="00712755">
            <w:pPr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0.01402</w:t>
            </w:r>
          </w:p>
        </w:tc>
      </w:tr>
      <w:tr w:rsidR="00690329" w:rsidRPr="00035AD8" w:rsidTr="00712755">
        <w:tc>
          <w:tcPr>
            <w:tcW w:w="562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035AD8"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803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035AD8">
              <w:rPr>
                <w:rFonts w:cs="Times New Roman"/>
                <w:szCs w:val="28"/>
                <w:lang w:val="en-US"/>
              </w:rPr>
              <w:t>11</w:t>
            </w:r>
          </w:p>
        </w:tc>
        <w:tc>
          <w:tcPr>
            <w:tcW w:w="803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035AD8">
              <w:rPr>
                <w:rFonts w:cs="Times New Roman"/>
                <w:szCs w:val="28"/>
                <w:lang w:val="en-US"/>
              </w:rPr>
              <w:t>33</w:t>
            </w:r>
          </w:p>
        </w:tc>
        <w:tc>
          <w:tcPr>
            <w:tcW w:w="804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035AD8">
              <w:rPr>
                <w:rFonts w:cs="Times New Roman"/>
                <w:szCs w:val="28"/>
                <w:lang w:val="en-US"/>
              </w:rPr>
              <w:t>13</w:t>
            </w:r>
          </w:p>
        </w:tc>
        <w:tc>
          <w:tcPr>
            <w:tcW w:w="2125" w:type="dxa"/>
          </w:tcPr>
          <w:p w:rsidR="00690329" w:rsidRPr="00035AD8" w:rsidRDefault="00690329" w:rsidP="00712755">
            <w:pPr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1.690141</w:t>
            </w:r>
          </w:p>
        </w:tc>
        <w:tc>
          <w:tcPr>
            <w:tcW w:w="2125" w:type="dxa"/>
          </w:tcPr>
          <w:p w:rsidR="00690329" w:rsidRPr="00035AD8" w:rsidRDefault="00690329" w:rsidP="00712755">
            <w:pPr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1.603210678</w:t>
            </w:r>
          </w:p>
        </w:tc>
        <w:tc>
          <w:tcPr>
            <w:tcW w:w="2126" w:type="dxa"/>
          </w:tcPr>
          <w:p w:rsidR="00690329" w:rsidRPr="00035AD8" w:rsidRDefault="00690329" w:rsidP="00712755">
            <w:pPr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0.08693</w:t>
            </w:r>
          </w:p>
        </w:tc>
      </w:tr>
      <w:tr w:rsidR="00690329" w:rsidRPr="00035AD8" w:rsidTr="00712755">
        <w:tc>
          <w:tcPr>
            <w:tcW w:w="562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035AD8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803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035AD8">
              <w:rPr>
                <w:rFonts w:cs="Times New Roman"/>
                <w:szCs w:val="28"/>
                <w:lang w:val="en-US"/>
              </w:rPr>
              <w:t>14</w:t>
            </w:r>
          </w:p>
        </w:tc>
        <w:tc>
          <w:tcPr>
            <w:tcW w:w="803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035AD8">
              <w:rPr>
                <w:rFonts w:cs="Times New Roman"/>
                <w:szCs w:val="28"/>
                <w:lang w:val="en-US"/>
              </w:rPr>
              <w:t>56</w:t>
            </w:r>
          </w:p>
        </w:tc>
        <w:tc>
          <w:tcPr>
            <w:tcW w:w="804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035AD8">
              <w:rPr>
                <w:rFonts w:cs="Times New Roman"/>
                <w:szCs w:val="28"/>
                <w:lang w:val="en-US"/>
              </w:rPr>
              <w:t>14</w:t>
            </w:r>
          </w:p>
        </w:tc>
        <w:tc>
          <w:tcPr>
            <w:tcW w:w="2125" w:type="dxa"/>
          </w:tcPr>
          <w:p w:rsidR="00690329" w:rsidRPr="00035AD8" w:rsidRDefault="00690329" w:rsidP="00712755">
            <w:pPr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1.445783</w:t>
            </w:r>
          </w:p>
        </w:tc>
        <w:tc>
          <w:tcPr>
            <w:tcW w:w="2125" w:type="dxa"/>
          </w:tcPr>
          <w:p w:rsidR="00690329" w:rsidRPr="00035AD8" w:rsidRDefault="00690329" w:rsidP="00712755">
            <w:pPr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1.346800422</w:t>
            </w:r>
          </w:p>
        </w:tc>
        <w:tc>
          <w:tcPr>
            <w:tcW w:w="2126" w:type="dxa"/>
          </w:tcPr>
          <w:p w:rsidR="00690329" w:rsidRPr="00035AD8" w:rsidRDefault="00690329" w:rsidP="00712755">
            <w:pPr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0.09898</w:t>
            </w:r>
          </w:p>
        </w:tc>
      </w:tr>
      <w:tr w:rsidR="00690329" w:rsidRPr="00035AD8" w:rsidTr="00712755">
        <w:tc>
          <w:tcPr>
            <w:tcW w:w="562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035AD8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803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035AD8">
              <w:rPr>
                <w:rFonts w:cs="Times New Roman"/>
                <w:szCs w:val="28"/>
                <w:lang w:val="en-US"/>
              </w:rPr>
              <w:t>16</w:t>
            </w:r>
          </w:p>
        </w:tc>
        <w:tc>
          <w:tcPr>
            <w:tcW w:w="803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035AD8">
              <w:rPr>
                <w:rFonts w:cs="Times New Roman"/>
                <w:szCs w:val="28"/>
                <w:lang w:val="en-US"/>
              </w:rPr>
              <w:t>80</w:t>
            </w:r>
          </w:p>
        </w:tc>
        <w:tc>
          <w:tcPr>
            <w:tcW w:w="804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035AD8">
              <w:rPr>
                <w:rFonts w:cs="Times New Roman"/>
                <w:szCs w:val="28"/>
                <w:lang w:val="en-US"/>
              </w:rPr>
              <w:t>15</w:t>
            </w:r>
          </w:p>
        </w:tc>
        <w:tc>
          <w:tcPr>
            <w:tcW w:w="2125" w:type="dxa"/>
          </w:tcPr>
          <w:p w:rsidR="00690329" w:rsidRPr="00035AD8" w:rsidRDefault="00690329" w:rsidP="00712755">
            <w:pPr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1.263158</w:t>
            </w:r>
          </w:p>
        </w:tc>
        <w:tc>
          <w:tcPr>
            <w:tcW w:w="2125" w:type="dxa"/>
          </w:tcPr>
          <w:p w:rsidR="00690329" w:rsidRPr="00035AD8" w:rsidRDefault="00690329" w:rsidP="00712755">
            <w:pPr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1.168228993</w:t>
            </w:r>
          </w:p>
        </w:tc>
        <w:tc>
          <w:tcPr>
            <w:tcW w:w="2126" w:type="dxa"/>
          </w:tcPr>
          <w:p w:rsidR="00690329" w:rsidRPr="00035AD8" w:rsidRDefault="00690329" w:rsidP="00712755">
            <w:pPr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0.09493</w:t>
            </w:r>
          </w:p>
        </w:tc>
      </w:tr>
      <w:tr w:rsidR="00690329" w:rsidRPr="00035AD8" w:rsidTr="00712755">
        <w:tc>
          <w:tcPr>
            <w:tcW w:w="562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035AD8">
              <w:rPr>
                <w:rFonts w:cs="Times New Roman"/>
                <w:szCs w:val="28"/>
                <w:lang w:val="en-US"/>
              </w:rPr>
              <w:t>6</w:t>
            </w:r>
          </w:p>
        </w:tc>
        <w:tc>
          <w:tcPr>
            <w:tcW w:w="803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035AD8">
              <w:rPr>
                <w:rFonts w:cs="Times New Roman"/>
                <w:szCs w:val="28"/>
                <w:lang w:val="en-US"/>
              </w:rPr>
              <w:t>19</w:t>
            </w:r>
          </w:p>
        </w:tc>
        <w:tc>
          <w:tcPr>
            <w:tcW w:w="803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035AD8">
              <w:rPr>
                <w:rFonts w:cs="Times New Roman"/>
                <w:szCs w:val="28"/>
                <w:lang w:val="en-US"/>
              </w:rPr>
              <w:t>114</w:t>
            </w:r>
          </w:p>
        </w:tc>
        <w:tc>
          <w:tcPr>
            <w:tcW w:w="804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035AD8">
              <w:rPr>
                <w:rFonts w:cs="Times New Roman"/>
                <w:szCs w:val="28"/>
                <w:lang w:val="en-US"/>
              </w:rPr>
              <w:t>16</w:t>
            </w:r>
          </w:p>
        </w:tc>
        <w:tc>
          <w:tcPr>
            <w:tcW w:w="2125" w:type="dxa"/>
          </w:tcPr>
          <w:p w:rsidR="00690329" w:rsidRPr="00035AD8" w:rsidRDefault="00690329" w:rsidP="00712755">
            <w:pPr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1.121495</w:t>
            </w:r>
          </w:p>
        </w:tc>
        <w:tc>
          <w:tcPr>
            <w:tcW w:w="2125" w:type="dxa"/>
          </w:tcPr>
          <w:p w:rsidR="00690329" w:rsidRPr="00035AD8" w:rsidRDefault="00690329" w:rsidP="00712755">
            <w:pPr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1.03489566</w:t>
            </w:r>
          </w:p>
        </w:tc>
        <w:tc>
          <w:tcPr>
            <w:tcW w:w="2126" w:type="dxa"/>
          </w:tcPr>
          <w:p w:rsidR="00690329" w:rsidRPr="00035AD8" w:rsidRDefault="00690329" w:rsidP="00712755">
            <w:pPr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0.0866</w:t>
            </w:r>
          </w:p>
        </w:tc>
      </w:tr>
      <w:tr w:rsidR="00690329" w:rsidRPr="00035AD8" w:rsidTr="00712755">
        <w:tc>
          <w:tcPr>
            <w:tcW w:w="562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035AD8">
              <w:rPr>
                <w:rFonts w:cs="Times New Roman"/>
                <w:szCs w:val="28"/>
                <w:lang w:val="en-US"/>
              </w:rPr>
              <w:lastRenderedPageBreak/>
              <w:t>7</w:t>
            </w:r>
          </w:p>
        </w:tc>
        <w:tc>
          <w:tcPr>
            <w:tcW w:w="803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035AD8">
              <w:rPr>
                <w:rFonts w:cs="Times New Roman"/>
                <w:szCs w:val="28"/>
                <w:lang w:val="en-US"/>
              </w:rPr>
              <w:t>22</w:t>
            </w:r>
          </w:p>
        </w:tc>
        <w:tc>
          <w:tcPr>
            <w:tcW w:w="803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035AD8">
              <w:rPr>
                <w:rFonts w:cs="Times New Roman"/>
                <w:szCs w:val="28"/>
                <w:lang w:val="en-US"/>
              </w:rPr>
              <w:t>154</w:t>
            </w:r>
          </w:p>
        </w:tc>
        <w:tc>
          <w:tcPr>
            <w:tcW w:w="804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035AD8">
              <w:rPr>
                <w:rFonts w:cs="Times New Roman"/>
                <w:szCs w:val="28"/>
                <w:lang w:val="en-US"/>
              </w:rPr>
              <w:t>17</w:t>
            </w:r>
          </w:p>
        </w:tc>
        <w:tc>
          <w:tcPr>
            <w:tcW w:w="2125" w:type="dxa"/>
          </w:tcPr>
          <w:p w:rsidR="00690329" w:rsidRPr="00035AD8" w:rsidRDefault="00690329" w:rsidP="00712755">
            <w:pPr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1.008403</w:t>
            </w:r>
          </w:p>
        </w:tc>
        <w:tc>
          <w:tcPr>
            <w:tcW w:w="2125" w:type="dxa"/>
          </w:tcPr>
          <w:p w:rsidR="00690329" w:rsidRPr="00035AD8" w:rsidRDefault="00690329" w:rsidP="00712755">
            <w:pPr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0.930728993</w:t>
            </w:r>
          </w:p>
        </w:tc>
        <w:tc>
          <w:tcPr>
            <w:tcW w:w="2126" w:type="dxa"/>
          </w:tcPr>
          <w:p w:rsidR="00690329" w:rsidRPr="00035AD8" w:rsidRDefault="00690329" w:rsidP="00712755">
            <w:pPr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0.07767</w:t>
            </w:r>
          </w:p>
        </w:tc>
      </w:tr>
      <w:tr w:rsidR="00690329" w:rsidRPr="00035AD8" w:rsidTr="00712755">
        <w:tc>
          <w:tcPr>
            <w:tcW w:w="562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035AD8">
              <w:rPr>
                <w:rFonts w:cs="Times New Roman"/>
                <w:szCs w:val="28"/>
                <w:lang w:val="en-US"/>
              </w:rPr>
              <w:t>8</w:t>
            </w:r>
          </w:p>
        </w:tc>
        <w:tc>
          <w:tcPr>
            <w:tcW w:w="803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035AD8">
              <w:rPr>
                <w:rFonts w:cs="Times New Roman"/>
                <w:szCs w:val="28"/>
                <w:lang w:val="en-US"/>
              </w:rPr>
              <w:t>27</w:t>
            </w:r>
          </w:p>
        </w:tc>
        <w:tc>
          <w:tcPr>
            <w:tcW w:w="803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035AD8">
              <w:rPr>
                <w:rFonts w:cs="Times New Roman"/>
                <w:szCs w:val="28"/>
                <w:lang w:val="en-US"/>
              </w:rPr>
              <w:t>216</w:t>
            </w:r>
          </w:p>
        </w:tc>
        <w:tc>
          <w:tcPr>
            <w:tcW w:w="804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035AD8">
              <w:rPr>
                <w:rFonts w:cs="Times New Roman"/>
                <w:szCs w:val="28"/>
                <w:lang w:val="en-US"/>
              </w:rPr>
              <w:t>18</w:t>
            </w:r>
          </w:p>
        </w:tc>
        <w:tc>
          <w:tcPr>
            <w:tcW w:w="2125" w:type="dxa"/>
          </w:tcPr>
          <w:p w:rsidR="00690329" w:rsidRPr="00035AD8" w:rsidRDefault="00690329" w:rsidP="00712755">
            <w:pPr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0.916031</w:t>
            </w:r>
          </w:p>
        </w:tc>
        <w:tc>
          <w:tcPr>
            <w:tcW w:w="2125" w:type="dxa"/>
          </w:tcPr>
          <w:p w:rsidR="00690329" w:rsidRPr="00035AD8" w:rsidRDefault="00690329" w:rsidP="00712755">
            <w:pPr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0.84669538</w:t>
            </w:r>
          </w:p>
        </w:tc>
        <w:tc>
          <w:tcPr>
            <w:tcW w:w="2126" w:type="dxa"/>
          </w:tcPr>
          <w:p w:rsidR="00690329" w:rsidRPr="00035AD8" w:rsidRDefault="00690329" w:rsidP="00712755">
            <w:pPr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0.06934</w:t>
            </w:r>
          </w:p>
        </w:tc>
      </w:tr>
      <w:tr w:rsidR="00690329" w:rsidRPr="00035AD8" w:rsidTr="00712755">
        <w:tc>
          <w:tcPr>
            <w:tcW w:w="562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035AD8">
              <w:rPr>
                <w:rFonts w:cs="Times New Roman"/>
                <w:szCs w:val="28"/>
                <w:lang w:val="en-US"/>
              </w:rPr>
              <w:t>9</w:t>
            </w:r>
          </w:p>
        </w:tc>
        <w:tc>
          <w:tcPr>
            <w:tcW w:w="803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035AD8">
              <w:rPr>
                <w:rFonts w:cs="Times New Roman"/>
                <w:szCs w:val="28"/>
                <w:lang w:val="en-US"/>
              </w:rPr>
              <w:t>33</w:t>
            </w:r>
          </w:p>
        </w:tc>
        <w:tc>
          <w:tcPr>
            <w:tcW w:w="803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035AD8">
              <w:rPr>
                <w:rFonts w:cs="Times New Roman"/>
                <w:szCs w:val="28"/>
                <w:lang w:val="en-US"/>
              </w:rPr>
              <w:t>297</w:t>
            </w:r>
          </w:p>
        </w:tc>
        <w:tc>
          <w:tcPr>
            <w:tcW w:w="804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035AD8">
              <w:rPr>
                <w:rFonts w:cs="Times New Roman"/>
                <w:szCs w:val="28"/>
                <w:lang w:val="en-US"/>
              </w:rPr>
              <w:t>19</w:t>
            </w:r>
          </w:p>
        </w:tc>
        <w:tc>
          <w:tcPr>
            <w:tcW w:w="2125" w:type="dxa"/>
          </w:tcPr>
          <w:p w:rsidR="00690329" w:rsidRPr="00035AD8" w:rsidRDefault="00690329" w:rsidP="00712755">
            <w:pPr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0.839161</w:t>
            </w:r>
          </w:p>
        </w:tc>
        <w:tc>
          <w:tcPr>
            <w:tcW w:w="2125" w:type="dxa"/>
          </w:tcPr>
          <w:p w:rsidR="00690329" w:rsidRPr="00035AD8" w:rsidRDefault="00690329" w:rsidP="00712755">
            <w:pPr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0.777250935</w:t>
            </w:r>
          </w:p>
        </w:tc>
        <w:tc>
          <w:tcPr>
            <w:tcW w:w="2126" w:type="dxa"/>
          </w:tcPr>
          <w:p w:rsidR="00690329" w:rsidRPr="00035AD8" w:rsidRDefault="00690329" w:rsidP="00712755">
            <w:pPr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0.06191</w:t>
            </w:r>
          </w:p>
        </w:tc>
      </w:tr>
      <w:tr w:rsidR="00690329" w:rsidRPr="00035AD8" w:rsidTr="00712755">
        <w:tc>
          <w:tcPr>
            <w:tcW w:w="562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035AD8">
              <w:rPr>
                <w:rFonts w:cs="Times New Roman"/>
                <w:szCs w:val="28"/>
                <w:lang w:val="en-US"/>
              </w:rPr>
              <w:t>10</w:t>
            </w:r>
          </w:p>
        </w:tc>
        <w:tc>
          <w:tcPr>
            <w:tcW w:w="803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035AD8">
              <w:rPr>
                <w:rFonts w:cs="Times New Roman"/>
                <w:szCs w:val="28"/>
                <w:lang w:val="en-US"/>
              </w:rPr>
              <w:t>39</w:t>
            </w:r>
          </w:p>
        </w:tc>
        <w:tc>
          <w:tcPr>
            <w:tcW w:w="803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035AD8">
              <w:rPr>
                <w:rFonts w:cs="Times New Roman"/>
                <w:szCs w:val="28"/>
                <w:lang w:val="en-US"/>
              </w:rPr>
              <w:t>390</w:t>
            </w:r>
          </w:p>
        </w:tc>
        <w:tc>
          <w:tcPr>
            <w:tcW w:w="804" w:type="dxa"/>
          </w:tcPr>
          <w:p w:rsidR="00690329" w:rsidRPr="00035AD8" w:rsidRDefault="00690329" w:rsidP="00712755">
            <w:pPr>
              <w:spacing w:line="276" w:lineRule="auto"/>
              <w:rPr>
                <w:rFonts w:cs="Times New Roman"/>
                <w:szCs w:val="28"/>
                <w:lang w:val="en-US"/>
              </w:rPr>
            </w:pPr>
            <w:r w:rsidRPr="00035AD8">
              <w:rPr>
                <w:rFonts w:cs="Times New Roman"/>
                <w:szCs w:val="28"/>
                <w:lang w:val="en-US"/>
              </w:rPr>
              <w:t>20</w:t>
            </w:r>
          </w:p>
        </w:tc>
        <w:tc>
          <w:tcPr>
            <w:tcW w:w="2125" w:type="dxa"/>
          </w:tcPr>
          <w:p w:rsidR="00690329" w:rsidRPr="00035AD8" w:rsidRDefault="00690329" w:rsidP="00712755">
            <w:pPr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0.774194</w:t>
            </w:r>
          </w:p>
        </w:tc>
        <w:tc>
          <w:tcPr>
            <w:tcW w:w="2125" w:type="dxa"/>
          </w:tcPr>
          <w:p w:rsidR="00690329" w:rsidRPr="00035AD8" w:rsidRDefault="00690329" w:rsidP="00712755">
            <w:pPr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0.718771403</w:t>
            </w:r>
          </w:p>
        </w:tc>
        <w:tc>
          <w:tcPr>
            <w:tcW w:w="2126" w:type="dxa"/>
          </w:tcPr>
          <w:p w:rsidR="00690329" w:rsidRPr="00035AD8" w:rsidRDefault="00690329" w:rsidP="00712755">
            <w:pPr>
              <w:rPr>
                <w:rFonts w:cs="Times New Roman"/>
                <w:szCs w:val="28"/>
              </w:rPr>
            </w:pPr>
            <w:r w:rsidRPr="00035AD8">
              <w:rPr>
                <w:rFonts w:cs="Times New Roman"/>
                <w:szCs w:val="28"/>
              </w:rPr>
              <w:t>0.05542</w:t>
            </w:r>
          </w:p>
        </w:tc>
      </w:tr>
    </w:tbl>
    <w:p w:rsidR="00690329" w:rsidRPr="00035AD8" w:rsidRDefault="00690329" w:rsidP="00690329">
      <w:pPr>
        <w:spacing w:line="276" w:lineRule="auto"/>
        <w:ind w:firstLine="709"/>
        <w:rPr>
          <w:rFonts w:cs="Times New Roman"/>
        </w:rPr>
      </w:pPr>
    </w:p>
    <w:p w:rsidR="00690329" w:rsidRPr="00035AD8" w:rsidRDefault="00690329" w:rsidP="00690329">
      <w:pPr>
        <w:spacing w:line="276" w:lineRule="auto"/>
        <w:ind w:firstLine="709"/>
        <w:rPr>
          <w:rFonts w:cs="Times New Roman"/>
        </w:rPr>
      </w:pPr>
      <w:r w:rsidRPr="00035AD8">
        <w:rPr>
          <w:rFonts w:cs="Times New Roman"/>
        </w:rPr>
        <w:t xml:space="preserve">Из таблицы 1.3 видно, что наилучшим решением для уравнения (1.24) является </w:t>
      </w:r>
      <w:r w:rsidRPr="00035AD8">
        <w:rPr>
          <w:rFonts w:cs="Times New Roman"/>
          <w:i/>
          <w:iCs/>
          <w:lang w:val="en-US"/>
        </w:rPr>
        <w:t>m</w:t>
      </w:r>
      <w:r w:rsidRPr="00035AD8">
        <w:rPr>
          <w:rFonts w:cs="Times New Roman"/>
          <w:i/>
          <w:iCs/>
        </w:rPr>
        <w:t>=</w:t>
      </w:r>
      <w:r w:rsidRPr="00035AD8">
        <w:rPr>
          <w:rFonts w:cs="Times New Roman"/>
        </w:rPr>
        <w:t xml:space="preserve">12, в таком случае согласно выражению (1.28) </w:t>
      </w:r>
      <w:r w:rsidRPr="00035AD8">
        <w:rPr>
          <w:rFonts w:cs="Times New Roman"/>
          <w:i/>
          <w:iCs/>
          <w:lang w:val="en-US"/>
        </w:rPr>
        <w:t>B</w:t>
      </w:r>
      <w:r w:rsidRPr="00035AD8">
        <w:rPr>
          <w:rFonts w:cs="Times New Roman"/>
        </w:rPr>
        <w:t xml:space="preserve"> = 1</w:t>
      </w:r>
      <w:r w:rsidRPr="00690329">
        <w:rPr>
          <w:rFonts w:cs="Times New Roman"/>
        </w:rPr>
        <w:t>4</w:t>
      </w:r>
      <w:r w:rsidRPr="00035AD8">
        <w:rPr>
          <w:rFonts w:cs="Times New Roman"/>
        </w:rPr>
        <w:t>.</w:t>
      </w:r>
    </w:p>
    <w:p w:rsidR="00690329" w:rsidRPr="00035AD8" w:rsidRDefault="00690329" w:rsidP="00690329">
      <w:pPr>
        <w:spacing w:line="276" w:lineRule="auto"/>
        <w:ind w:firstLine="709"/>
        <w:rPr>
          <w:rFonts w:cs="Times New Roman"/>
        </w:rPr>
      </w:pPr>
      <w:r w:rsidRPr="00035AD8">
        <w:rPr>
          <w:rFonts w:cs="Times New Roman"/>
        </w:rPr>
        <w:t>Подставив в формулу (1.29) рассчитанные значения получим</w:t>
      </w:r>
    </w:p>
    <w:p w:rsidR="00690329" w:rsidRPr="00035AD8" w:rsidRDefault="00690329" w:rsidP="00690329">
      <w:pPr>
        <w:spacing w:line="276" w:lineRule="auto"/>
        <w:ind w:firstLine="709"/>
        <w:rPr>
          <w:rFonts w:cs="Times New Roman"/>
        </w:rPr>
      </w:pPr>
    </w:p>
    <w:p w:rsidR="00690329" w:rsidRPr="00035AD8" w:rsidRDefault="00690329" w:rsidP="00690329">
      <w:pPr>
        <w:spacing w:line="276" w:lineRule="auto"/>
        <w:ind w:firstLine="709"/>
        <w:rPr>
          <w:rFonts w:cs="Times New Roman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K</m:t>
          </m:r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cs="Times New Roman"/>
                </w:rPr>
                <m:t>10</m:t>
              </m:r>
            </m:num>
            <m:den>
              <m:r>
                <m:rPr>
                  <m:nor/>
                </m:rPr>
                <w:rPr>
                  <w:rFonts w:cs="Times New Roman"/>
                </w:rPr>
                <m:t>12</m:t>
              </m:r>
              <m:r>
                <m:rPr>
                  <m:nor/>
                </m:rPr>
                <w:rPr>
                  <w:rFonts w:cs="Times New Roman"/>
                  <w:szCs w:val="28"/>
                </w:rPr>
                <m:t>∙179-1360</m:t>
              </m:r>
            </m:den>
          </m:f>
          <m:r>
            <m:rPr>
              <m:nor/>
            </m:rPr>
            <w:rPr>
              <w:rFonts w:cs="Times New Roman"/>
            </w:rPr>
            <m:t>= 0.012690</m:t>
          </m:r>
          <m:r>
            <w:rPr>
              <w:rFonts w:ascii="Cambria Math" w:hAnsi="Cambria Math" w:cs="Times New Roman"/>
            </w:rPr>
            <m:t>.</m:t>
          </m:r>
        </m:oMath>
      </m:oMathPara>
    </w:p>
    <w:p w:rsidR="00690329" w:rsidRPr="00035AD8" w:rsidRDefault="00690329" w:rsidP="00690329">
      <w:pPr>
        <w:spacing w:line="276" w:lineRule="auto"/>
        <w:ind w:firstLine="709"/>
        <w:rPr>
          <w:rFonts w:cs="Times New Roman"/>
        </w:rPr>
      </w:pPr>
    </w:p>
    <w:p w:rsidR="00690329" w:rsidRPr="00035AD8" w:rsidRDefault="00690329" w:rsidP="00690329">
      <w:pPr>
        <w:spacing w:line="276" w:lineRule="auto"/>
        <w:ind w:firstLine="709"/>
        <w:rPr>
          <w:rFonts w:cs="Times New Roman"/>
        </w:rPr>
      </w:pPr>
      <w:r w:rsidRPr="00035AD8">
        <w:rPr>
          <w:rFonts w:cs="Times New Roman"/>
        </w:rPr>
        <w:t xml:space="preserve">Далее согласно с формулой (1.22) рассчитаем интенсивность возникновения ошибок после того, как обнаружена </w:t>
      </w:r>
      <w:proofErr w:type="gramStart"/>
      <w:r w:rsidRPr="00035AD8">
        <w:rPr>
          <w:rFonts w:cs="Times New Roman"/>
        </w:rPr>
        <w:t xml:space="preserve">( </w:t>
      </w:r>
      <w:r w:rsidRPr="00035AD8">
        <w:rPr>
          <w:rFonts w:cs="Times New Roman"/>
          <w:i/>
          <w:iCs/>
          <w:lang w:val="en-US"/>
        </w:rPr>
        <w:t>i</w:t>
      </w:r>
      <w:proofErr w:type="gramEnd"/>
      <w:r w:rsidRPr="00035AD8">
        <w:rPr>
          <w:rFonts w:cs="Times New Roman"/>
          <w:i/>
          <w:iCs/>
        </w:rPr>
        <w:t xml:space="preserve"> – </w:t>
      </w:r>
      <w:r w:rsidRPr="00035AD8">
        <w:rPr>
          <w:rFonts w:cs="Times New Roman"/>
        </w:rPr>
        <w:t>1) ошибка.</w:t>
      </w:r>
    </w:p>
    <w:p w:rsidR="00690329" w:rsidRPr="00035AD8" w:rsidRDefault="00690329" w:rsidP="00690329">
      <w:pPr>
        <w:spacing w:line="276" w:lineRule="auto"/>
        <w:ind w:firstLine="709"/>
        <w:rPr>
          <w:rFonts w:cs="Times New Roman"/>
        </w:rPr>
      </w:pPr>
    </w:p>
    <w:p w:rsidR="00690329" w:rsidRPr="00035AD8" w:rsidRDefault="00690329" w:rsidP="00690329">
      <w:pPr>
        <w:spacing w:line="276" w:lineRule="auto"/>
        <w:ind w:firstLine="709"/>
        <w:rPr>
          <w:rFonts w:cs="Times New Roman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=0.012690</m:t>
          </m:r>
          <m:r>
            <m:rPr>
              <m:nor/>
            </m:rPr>
            <w:rPr>
              <w:rFonts w:cs="Times New Roman"/>
              <w:szCs w:val="28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nor/>
                </m:rPr>
                <w:rPr>
                  <w:rFonts w:cs="Times New Roman"/>
                </w:rPr>
                <m:t>14- 9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r>
            <m:rPr>
              <m:nor/>
            </m:rPr>
            <w:rPr>
              <w:rFonts w:cs="Times New Roman"/>
            </w:rPr>
            <m:t>0,06345.</m:t>
          </m:r>
        </m:oMath>
      </m:oMathPara>
    </w:p>
    <w:p w:rsidR="00690329" w:rsidRPr="00035AD8" w:rsidRDefault="00690329" w:rsidP="00690329">
      <w:pPr>
        <w:spacing w:line="276" w:lineRule="auto"/>
        <w:ind w:firstLine="709"/>
        <w:rPr>
          <w:rFonts w:cs="Times New Roman"/>
        </w:rPr>
      </w:pPr>
    </w:p>
    <w:p w:rsidR="00690329" w:rsidRPr="00035AD8" w:rsidRDefault="00690329" w:rsidP="00690329">
      <w:pPr>
        <w:spacing w:line="276" w:lineRule="auto"/>
        <w:ind w:firstLine="709"/>
        <w:rPr>
          <w:rFonts w:cs="Times New Roman"/>
        </w:rPr>
      </w:pPr>
      <w:r w:rsidRPr="00035AD8">
        <w:rPr>
          <w:rFonts w:cs="Times New Roman"/>
        </w:rPr>
        <w:t xml:space="preserve">По формуле (1.23) вероятность безотказной работы программного средства </w:t>
      </w:r>
      <w:r w:rsidRPr="00035AD8">
        <w:rPr>
          <w:rFonts w:cs="Times New Roman"/>
          <w:i/>
          <w:iCs/>
          <w:lang w:val="en-US"/>
        </w:rPr>
        <w:t>P</w:t>
      </w:r>
      <w:r w:rsidRPr="00035AD8">
        <w:rPr>
          <w:rFonts w:cs="Times New Roman"/>
        </w:rPr>
        <w:t>(</w:t>
      </w:r>
      <w:r w:rsidRPr="00035AD8">
        <w:rPr>
          <w:rFonts w:cs="Times New Roman"/>
          <w:i/>
          <w:iCs/>
          <w:lang w:val="en-US"/>
        </w:rPr>
        <w:t>t</w:t>
      </w:r>
      <w:r w:rsidRPr="00035AD8">
        <w:rPr>
          <w:rFonts w:cs="Times New Roman"/>
        </w:rPr>
        <w:t>) = 0,94.</w:t>
      </w:r>
    </w:p>
    <w:p w:rsidR="009A526B" w:rsidRDefault="009A526B"/>
    <w:p w:rsidR="00F13799" w:rsidRDefault="00F13799"/>
    <w:p w:rsidR="00F13799" w:rsidRPr="00035AD8" w:rsidRDefault="00F13799" w:rsidP="00F13799">
      <w:pPr>
        <w:pStyle w:val="2"/>
        <w:rPr>
          <w:rFonts w:cs="Times New Roman"/>
          <w:b w:val="0"/>
          <w:color w:val="auto"/>
          <w:szCs w:val="28"/>
          <w:lang w:val="ru-RU"/>
        </w:rPr>
      </w:pPr>
      <w:r w:rsidRPr="00035AD8">
        <w:rPr>
          <w:rFonts w:cs="Times New Roman"/>
          <w:color w:val="auto"/>
          <w:szCs w:val="28"/>
          <w:lang w:val="ru-RU"/>
        </w:rPr>
        <w:t>Модель Муса</w:t>
      </w:r>
    </w:p>
    <w:p w:rsidR="00F13799" w:rsidRPr="00035AD8" w:rsidRDefault="00F13799" w:rsidP="00F13799">
      <w:pPr>
        <w:spacing w:line="276" w:lineRule="auto"/>
        <w:ind w:firstLine="708"/>
        <w:rPr>
          <w:rFonts w:cs="Times New Roman"/>
          <w:szCs w:val="28"/>
        </w:rPr>
      </w:pPr>
      <w:r w:rsidRPr="00035AD8">
        <w:rPr>
          <w:rFonts w:cs="Times New Roman"/>
          <w:szCs w:val="28"/>
        </w:rPr>
        <w:t>В модели Муса надежность ПС на этапе эксплуатации оценивается по результатам тестирования</w:t>
      </w:r>
      <w:r w:rsidR="004446B2">
        <w:rPr>
          <w:rFonts w:cs="Times New Roman"/>
          <w:szCs w:val="28"/>
        </w:rPr>
        <w:t xml:space="preserve"> </w:t>
      </w:r>
      <w:r w:rsidRPr="00035AD8">
        <w:rPr>
          <w:rFonts w:cs="Times New Roman"/>
          <w:szCs w:val="28"/>
        </w:rPr>
        <w:t>[7].</w:t>
      </w:r>
    </w:p>
    <w:p w:rsidR="00F13799" w:rsidRPr="00035AD8" w:rsidRDefault="00F13799" w:rsidP="00F13799">
      <w:pPr>
        <w:spacing w:line="276" w:lineRule="auto"/>
        <w:ind w:firstLine="708"/>
        <w:rPr>
          <w:rFonts w:cs="Times New Roman"/>
          <w:szCs w:val="28"/>
        </w:rPr>
      </w:pPr>
      <w:r w:rsidRPr="00035AD8">
        <w:rPr>
          <w:rFonts w:cs="Times New Roman"/>
          <w:szCs w:val="28"/>
        </w:rPr>
        <w:t>Средняя наработка до отказа после тестирования определяется по формуле:</w:t>
      </w:r>
    </w:p>
    <w:p w:rsidR="00F13799" w:rsidRPr="00035AD8" w:rsidRDefault="00F13799" w:rsidP="00F13799">
      <w:pPr>
        <w:spacing w:line="276" w:lineRule="auto"/>
        <w:ind w:firstLine="708"/>
        <w:rPr>
          <w:rFonts w:cs="Times New Roman"/>
          <w:szCs w:val="28"/>
        </w:rPr>
      </w:pPr>
    </w:p>
    <w:tbl>
      <w:tblPr>
        <w:tblW w:w="9752" w:type="dxa"/>
        <w:jc w:val="center"/>
        <w:tblLook w:val="04A0" w:firstRow="1" w:lastRow="0" w:firstColumn="1" w:lastColumn="0" w:noHBand="0" w:noVBand="1"/>
      </w:tblPr>
      <w:tblGrid>
        <w:gridCol w:w="8789"/>
        <w:gridCol w:w="963"/>
      </w:tblGrid>
      <w:tr w:rsidR="00F13799" w:rsidRPr="00035AD8" w:rsidTr="00712755">
        <w:trPr>
          <w:trHeight w:val="331"/>
          <w:jc w:val="center"/>
        </w:trPr>
        <w:tc>
          <w:tcPr>
            <w:tcW w:w="8789" w:type="dxa"/>
            <w:shd w:val="clear" w:color="auto" w:fill="auto"/>
          </w:tcPr>
          <w:p w:rsidR="00F13799" w:rsidRPr="00035AD8" w:rsidRDefault="00F13799" w:rsidP="00712755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m:oMath>
              <m:r>
                <m:rPr>
                  <m:nor/>
                </m:rPr>
                <w:rPr>
                  <w:rFonts w:cs="Times New Roman"/>
                  <w:szCs w:val="28"/>
                </w:rPr>
                <m:t>τ 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="Times New Roman"/>
                      <w:szCs w:val="28"/>
                    </w:rPr>
                    <m:t xml:space="preserve"> τ</m:t>
                  </m:r>
                </m:e>
                <m:sub>
                  <m:r>
                    <m:rPr>
                      <m:nor/>
                    </m:rPr>
                    <w:rPr>
                      <w:rFonts w:cs="Times New Roman"/>
                      <w:szCs w:val="28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uncPr>
                <m:fName>
                  <m:r>
                    <m:rPr>
                      <m:nor/>
                    </m:rPr>
                    <w:rPr>
                      <w:rFonts w:cs="Times New Roman"/>
                      <w:i/>
                      <w:iCs/>
                      <w:szCs w:val="28"/>
                    </w:rPr>
                    <m:t>exp</m:t>
                  </m:r>
                </m:fName>
                <m:e>
                  <m:r>
                    <m:rPr>
                      <m:nor/>
                    </m:rPr>
                    <w:rPr>
                      <w:rFonts w:cs="Times New Roman"/>
                      <w:szCs w:val="28"/>
                    </w:rPr>
                    <m:t>(</m:t>
                  </m:r>
                </m:e>
              </m:func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cs="Times New Roman"/>
                      <w:i/>
                      <w:iCs/>
                      <w:szCs w:val="28"/>
                    </w:rPr>
                    <m:t>CT</m:t>
                  </m:r>
                </m:num>
                <m:den>
                  <m:r>
                    <m:rPr>
                      <m:nor/>
                    </m:rPr>
                    <w:rPr>
                      <w:rFonts w:cs="Times New Roman"/>
                      <w:i/>
                      <w:szCs w:val="28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cs="Times New Roman"/>
                          <w:szCs w:val="28"/>
                        </w:rPr>
                        <m:t>τ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cs="Times New Roman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m:rPr>
                  <m:nor/>
                </m:rPr>
                <w:rPr>
                  <w:rFonts w:cs="Times New Roman"/>
                  <w:szCs w:val="28"/>
                </w:rPr>
                <m:t>)</m:t>
              </m:r>
            </m:oMath>
            <w:r w:rsidRPr="00035AD8">
              <w:rPr>
                <w:rFonts w:cs="Times New Roman"/>
                <w:szCs w:val="28"/>
              </w:rPr>
              <w:t>,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F13799" w:rsidRPr="00035AD8" w:rsidRDefault="00F13799" w:rsidP="00712755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035AD8">
              <w:rPr>
                <w:rFonts w:cs="Times New Roman"/>
                <w:szCs w:val="28"/>
                <w:lang w:val="en-US"/>
              </w:rPr>
              <w:t>(</w:t>
            </w:r>
            <w:r w:rsidRPr="00035AD8">
              <w:rPr>
                <w:rFonts w:cs="Times New Roman"/>
                <w:szCs w:val="28"/>
              </w:rPr>
              <w:t>1.37</w:t>
            </w:r>
            <w:r w:rsidRPr="00035AD8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F13799" w:rsidRPr="00035AD8" w:rsidRDefault="00F13799" w:rsidP="00F13799">
      <w:pPr>
        <w:spacing w:line="276" w:lineRule="auto"/>
        <w:rPr>
          <w:rFonts w:cs="Times New Roman"/>
          <w:szCs w:val="28"/>
        </w:rPr>
      </w:pPr>
    </w:p>
    <w:p w:rsidR="00F13799" w:rsidRPr="00035AD8" w:rsidRDefault="00F13799" w:rsidP="00F13799">
      <w:pPr>
        <w:spacing w:line="276" w:lineRule="auto"/>
        <w:rPr>
          <w:rFonts w:cs="Times New Roman"/>
          <w:szCs w:val="28"/>
        </w:rPr>
      </w:pPr>
      <w:r w:rsidRPr="00035AD8">
        <w:rPr>
          <w:rFonts w:cs="Times New Roman"/>
          <w:szCs w:val="28"/>
        </w:rPr>
        <w:t>где τ</w:t>
      </w:r>
      <w:r w:rsidRPr="00035AD8">
        <w:rPr>
          <w:rFonts w:cs="Times New Roman"/>
          <w:szCs w:val="28"/>
          <w:vertAlign w:val="subscript"/>
        </w:rPr>
        <w:t>0</w:t>
      </w:r>
      <w:r w:rsidRPr="00035AD8">
        <w:rPr>
          <w:rFonts w:cs="Times New Roman"/>
          <w:szCs w:val="28"/>
        </w:rPr>
        <w:t xml:space="preserve"> – средняя наработка до отказа до начала тестирования; </w:t>
      </w:r>
      <w:r w:rsidRPr="00035AD8">
        <w:rPr>
          <w:rFonts w:cs="Times New Roman"/>
          <w:i/>
          <w:szCs w:val="28"/>
        </w:rPr>
        <w:t>С</w:t>
      </w:r>
      <w:r w:rsidRPr="00035AD8">
        <w:rPr>
          <w:rFonts w:cs="Times New Roman"/>
          <w:szCs w:val="28"/>
        </w:rPr>
        <w:t xml:space="preserve"> – коэффициент, учитывающий уплотнение тестового времени по сравнению с временем реальной эксплуатации. </w:t>
      </w:r>
    </w:p>
    <w:p w:rsidR="00F13799" w:rsidRPr="00035AD8" w:rsidRDefault="00F13799" w:rsidP="00F13799">
      <w:pPr>
        <w:spacing w:line="276" w:lineRule="auto"/>
        <w:ind w:firstLine="708"/>
        <w:rPr>
          <w:rFonts w:cs="Times New Roman"/>
          <w:szCs w:val="28"/>
        </w:rPr>
      </w:pPr>
      <w:r w:rsidRPr="00035AD8">
        <w:rPr>
          <w:rFonts w:cs="Times New Roman"/>
          <w:szCs w:val="28"/>
        </w:rPr>
        <w:t>Неизвестный параметр τ</w:t>
      </w:r>
      <w:r w:rsidRPr="00035AD8">
        <w:rPr>
          <w:rFonts w:cs="Times New Roman"/>
          <w:szCs w:val="28"/>
          <w:vertAlign w:val="subscript"/>
        </w:rPr>
        <w:t>0</w:t>
      </w:r>
      <w:r w:rsidRPr="00035AD8">
        <w:rPr>
          <w:rFonts w:cs="Times New Roman"/>
          <w:szCs w:val="28"/>
        </w:rPr>
        <w:t xml:space="preserve"> можно оценить из следующего соотношения:</w:t>
      </w:r>
    </w:p>
    <w:p w:rsidR="00F13799" w:rsidRPr="00035AD8" w:rsidRDefault="00F13799" w:rsidP="00F13799">
      <w:pPr>
        <w:spacing w:line="276" w:lineRule="auto"/>
        <w:ind w:firstLine="708"/>
        <w:rPr>
          <w:rFonts w:cs="Times New Roman"/>
          <w:szCs w:val="28"/>
        </w:rPr>
      </w:pPr>
    </w:p>
    <w:tbl>
      <w:tblPr>
        <w:tblW w:w="9692" w:type="dxa"/>
        <w:jc w:val="center"/>
        <w:tblLook w:val="04A0" w:firstRow="1" w:lastRow="0" w:firstColumn="1" w:lastColumn="0" w:noHBand="0" w:noVBand="1"/>
      </w:tblPr>
      <w:tblGrid>
        <w:gridCol w:w="8789"/>
        <w:gridCol w:w="903"/>
      </w:tblGrid>
      <w:tr w:rsidR="00F13799" w:rsidRPr="00035AD8" w:rsidTr="00712755">
        <w:trPr>
          <w:trHeight w:val="331"/>
          <w:jc w:val="center"/>
        </w:trPr>
        <w:tc>
          <w:tcPr>
            <w:tcW w:w="8789" w:type="dxa"/>
            <w:shd w:val="clear" w:color="auto" w:fill="auto"/>
          </w:tcPr>
          <w:p w:rsidR="00F13799" w:rsidRPr="00035AD8" w:rsidRDefault="004A0F1B" w:rsidP="00712755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iCs/>
                        <w:szCs w:val="28"/>
                        <w:lang w:val="en-US"/>
                      </w:rPr>
                      <m:t>τ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m:rPr>
                    <m:nor/>
                  </m:rPr>
                  <w:rPr>
                    <w:rFonts w:cs="Times New Roman"/>
                    <w:szCs w:val="2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  <w:i/>
                        <w:iCs/>
                        <w:szCs w:val="28"/>
                        <w:lang w:val="en-US"/>
                      </w:rPr>
                      <m:t>fKN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 xml:space="preserve"> ,</m:t>
                </m:r>
              </m:oMath>
            </m:oMathPara>
          </w:p>
        </w:tc>
        <w:tc>
          <w:tcPr>
            <w:tcW w:w="903" w:type="dxa"/>
            <w:shd w:val="clear" w:color="auto" w:fill="auto"/>
            <w:vAlign w:val="center"/>
          </w:tcPr>
          <w:p w:rsidR="00F13799" w:rsidRPr="00035AD8" w:rsidRDefault="00F13799" w:rsidP="00712755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035AD8">
              <w:rPr>
                <w:rFonts w:cs="Times New Roman"/>
                <w:szCs w:val="28"/>
                <w:lang w:val="en-US"/>
              </w:rPr>
              <w:t>(</w:t>
            </w:r>
            <w:r w:rsidRPr="00035AD8">
              <w:rPr>
                <w:rFonts w:cs="Times New Roman"/>
                <w:szCs w:val="28"/>
              </w:rPr>
              <w:t>1.38</w:t>
            </w:r>
            <w:r w:rsidRPr="00035AD8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F13799" w:rsidRPr="00035AD8" w:rsidRDefault="00F13799" w:rsidP="00F13799">
      <w:pPr>
        <w:spacing w:line="276" w:lineRule="auto"/>
        <w:ind w:firstLine="708"/>
        <w:rPr>
          <w:rFonts w:cs="Times New Roman"/>
          <w:szCs w:val="28"/>
        </w:rPr>
      </w:pPr>
    </w:p>
    <w:p w:rsidR="00F13799" w:rsidRPr="00035AD8" w:rsidRDefault="00F13799" w:rsidP="00F13799">
      <w:pPr>
        <w:spacing w:line="276" w:lineRule="auto"/>
        <w:ind w:firstLine="708"/>
        <w:rPr>
          <w:rFonts w:cs="Times New Roman"/>
          <w:szCs w:val="28"/>
        </w:rPr>
      </w:pPr>
      <w:r w:rsidRPr="00035AD8">
        <w:rPr>
          <w:rFonts w:cs="Times New Roman"/>
          <w:szCs w:val="28"/>
        </w:rPr>
        <w:lastRenderedPageBreak/>
        <w:t xml:space="preserve">Средняя скорость исполнения одного оператора ПС </w:t>
      </w:r>
      <w:proofErr w:type="spellStart"/>
      <w:r w:rsidRPr="00035AD8">
        <w:rPr>
          <w:rFonts w:cs="Times New Roman"/>
          <w:szCs w:val="28"/>
        </w:rPr>
        <w:t>расчитывается</w:t>
      </w:r>
      <w:proofErr w:type="spellEnd"/>
      <w:r w:rsidRPr="00035AD8">
        <w:rPr>
          <w:rFonts w:cs="Times New Roman"/>
          <w:szCs w:val="28"/>
        </w:rPr>
        <w:t xml:space="preserve"> по формуле:</w:t>
      </w:r>
    </w:p>
    <w:p w:rsidR="00F13799" w:rsidRPr="00035AD8" w:rsidRDefault="00F13799" w:rsidP="00F13799">
      <w:pPr>
        <w:spacing w:line="276" w:lineRule="auto"/>
        <w:ind w:firstLine="708"/>
        <w:rPr>
          <w:rFonts w:cs="Times New Roman"/>
          <w:szCs w:val="28"/>
        </w:rPr>
      </w:pPr>
    </w:p>
    <w:tbl>
      <w:tblPr>
        <w:tblW w:w="9752" w:type="dxa"/>
        <w:jc w:val="center"/>
        <w:tblLook w:val="04A0" w:firstRow="1" w:lastRow="0" w:firstColumn="1" w:lastColumn="0" w:noHBand="0" w:noVBand="1"/>
      </w:tblPr>
      <w:tblGrid>
        <w:gridCol w:w="8789"/>
        <w:gridCol w:w="963"/>
      </w:tblGrid>
      <w:tr w:rsidR="00F13799" w:rsidRPr="00035AD8" w:rsidTr="00712755">
        <w:trPr>
          <w:trHeight w:val="331"/>
          <w:jc w:val="center"/>
        </w:trPr>
        <w:tc>
          <w:tcPr>
            <w:tcW w:w="8789" w:type="dxa"/>
            <w:shd w:val="clear" w:color="auto" w:fill="auto"/>
          </w:tcPr>
          <w:p w:rsidR="00F13799" w:rsidRPr="00035AD8" w:rsidRDefault="00F13799" w:rsidP="00712755">
            <w:pPr>
              <w:spacing w:line="276" w:lineRule="auto"/>
              <w:jc w:val="center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rFonts w:cs="Times New Roman"/>
                    <w:i/>
                    <w:iCs/>
                    <w:szCs w:val="28"/>
                  </w:rPr>
                  <m:t>f</m:t>
                </m:r>
                <m:r>
                  <m:rPr>
                    <m:nor/>
                  </m:rPr>
                  <w:rPr>
                    <w:rFonts w:cs="Times New Roman"/>
                    <w:i/>
                    <w:iCs/>
                    <w:szCs w:val="28"/>
                    <w:lang w:val="en-US"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i/>
                    <w:iCs/>
                    <w:szCs w:val="28"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Times New Roman"/>
                        <w:i/>
                        <w:szCs w:val="28"/>
                        <w:lang w:val="en-US"/>
                      </w:rPr>
                      <m:t>A</m:t>
                    </m:r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  <w:i/>
                        <w:szCs w:val="28"/>
                      </w:rPr>
                      <m:t>B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963" w:type="dxa"/>
            <w:shd w:val="clear" w:color="auto" w:fill="auto"/>
            <w:vAlign w:val="center"/>
          </w:tcPr>
          <w:p w:rsidR="00F13799" w:rsidRPr="00035AD8" w:rsidRDefault="00F13799" w:rsidP="00712755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035AD8">
              <w:rPr>
                <w:rFonts w:cs="Times New Roman"/>
                <w:szCs w:val="28"/>
                <w:lang w:val="en-US"/>
              </w:rPr>
              <w:t>(</w:t>
            </w:r>
            <w:r w:rsidRPr="00035AD8">
              <w:rPr>
                <w:rFonts w:cs="Times New Roman"/>
                <w:szCs w:val="28"/>
              </w:rPr>
              <w:t>1</w:t>
            </w:r>
            <w:r w:rsidRPr="00035AD8">
              <w:rPr>
                <w:rFonts w:cs="Times New Roman"/>
                <w:szCs w:val="28"/>
                <w:lang w:val="en-US"/>
              </w:rPr>
              <w:t>.</w:t>
            </w:r>
            <w:r w:rsidRPr="00035AD8">
              <w:rPr>
                <w:rFonts w:cs="Times New Roman"/>
                <w:szCs w:val="28"/>
              </w:rPr>
              <w:t>39</w:t>
            </w:r>
            <w:r w:rsidRPr="00035AD8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F13799" w:rsidRPr="00035AD8" w:rsidRDefault="00F13799" w:rsidP="00F13799">
      <w:pPr>
        <w:spacing w:after="240" w:line="276" w:lineRule="auto"/>
        <w:ind w:firstLine="708"/>
        <w:rPr>
          <w:rFonts w:cs="Times New Roman"/>
          <w:szCs w:val="28"/>
        </w:rPr>
      </w:pPr>
    </w:p>
    <w:p w:rsidR="00F13799" w:rsidRPr="00035AD8" w:rsidRDefault="00F13799" w:rsidP="00F13799">
      <w:pPr>
        <w:spacing w:line="276" w:lineRule="auto"/>
        <w:ind w:firstLine="708"/>
        <w:rPr>
          <w:rFonts w:cs="Times New Roman"/>
          <w:szCs w:val="28"/>
        </w:rPr>
      </w:pPr>
      <w:r w:rsidRPr="00035AD8">
        <w:rPr>
          <w:rFonts w:cs="Times New Roman"/>
          <w:szCs w:val="28"/>
        </w:rPr>
        <w:t xml:space="preserve">Общее время тестирования </w:t>
      </w:r>
      <w:r w:rsidRPr="00035AD8">
        <w:rPr>
          <w:rFonts w:cs="Times New Roman"/>
          <w:i/>
          <w:szCs w:val="28"/>
        </w:rPr>
        <w:t>Т + ΔТ</w:t>
      </w:r>
      <w:r w:rsidRPr="00035AD8">
        <w:rPr>
          <w:rFonts w:cs="Times New Roman"/>
          <w:szCs w:val="28"/>
        </w:rPr>
        <w:t xml:space="preserve"> должно удовлетворять соотношению:</w:t>
      </w:r>
    </w:p>
    <w:p w:rsidR="00F13799" w:rsidRPr="00035AD8" w:rsidRDefault="00F13799" w:rsidP="00F13799">
      <w:pPr>
        <w:spacing w:line="276" w:lineRule="auto"/>
        <w:ind w:firstLine="708"/>
        <w:rPr>
          <w:rFonts w:cs="Times New Roman"/>
          <w:szCs w:val="28"/>
        </w:rPr>
      </w:pPr>
    </w:p>
    <w:tbl>
      <w:tblPr>
        <w:tblW w:w="9752" w:type="dxa"/>
        <w:jc w:val="center"/>
        <w:tblLook w:val="04A0" w:firstRow="1" w:lastRow="0" w:firstColumn="1" w:lastColumn="0" w:noHBand="0" w:noVBand="1"/>
      </w:tblPr>
      <w:tblGrid>
        <w:gridCol w:w="8789"/>
        <w:gridCol w:w="963"/>
      </w:tblGrid>
      <w:tr w:rsidR="00F13799" w:rsidRPr="00035AD8" w:rsidTr="00712755">
        <w:trPr>
          <w:trHeight w:val="331"/>
          <w:jc w:val="center"/>
        </w:trPr>
        <w:tc>
          <w:tcPr>
            <w:tcW w:w="8789" w:type="dxa"/>
            <w:shd w:val="clear" w:color="auto" w:fill="auto"/>
          </w:tcPr>
          <w:p w:rsidR="00F13799" w:rsidRPr="00035AD8" w:rsidRDefault="00F13799" w:rsidP="00712755">
            <w:pPr>
              <w:spacing w:line="276" w:lineRule="auto"/>
              <w:jc w:val="center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τ</m:t>
                </m:r>
                <m:r>
                  <m:rPr>
                    <m:nor/>
                  </m:rPr>
                  <w:rPr>
                    <w:rFonts w:cs="Times New Roman"/>
                    <w:szCs w:val="28"/>
                    <w:lang w:val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iCs/>
                        <w:szCs w:val="28"/>
                      </w:rPr>
                      <m:t>τ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szCs w:val="28"/>
                        <w:lang w:val="en-US"/>
                      </w:rPr>
                      <m:t>0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uncPr>
                  <m:fName>
                    <m:r>
                      <m:rPr>
                        <m:nor/>
                      </m:rPr>
                      <w:rPr>
                        <w:rFonts w:cs="Times New Roman"/>
                        <w:i/>
                        <w:iCs/>
                        <w:szCs w:val="28"/>
                        <w:lang w:val="en-US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nor/>
                              </m:rPr>
                              <w:rPr>
                                <w:rFonts w:cs="Times New Roman"/>
                                <w:i/>
                                <w:iCs/>
                                <w:szCs w:val="28"/>
                                <w:lang w:val="en-US"/>
                              </w:rPr>
                              <m:t>C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cs="Times New Roman"/>
                                    <w:i/>
                                    <w:iCs/>
                                    <w:szCs w:val="28"/>
                                    <w:lang w:val="en-US"/>
                                  </w:rPr>
                                  <m:t>T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cs="Times New Roman"/>
                                    <w:szCs w:val="28"/>
                                    <w:lang w:val="en-US"/>
                                  </w:rPr>
                                  <m:t>+∆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cs="Times New Roman"/>
                                    <w:i/>
                                    <w:iCs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nor/>
                              </m:rPr>
                              <w:rPr>
                                <w:rFonts w:cs="Times New Roman"/>
                                <w:i/>
                                <w:iCs/>
                                <w:szCs w:val="28"/>
                                <w:lang w:val="en-US"/>
                              </w:rPr>
                              <m:t>M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cs="Times New Roman"/>
                                    <w:i/>
                                    <w:iCs/>
                                    <w:szCs w:val="28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cs="Times New Roman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63" w:type="dxa"/>
            <w:shd w:val="clear" w:color="auto" w:fill="auto"/>
            <w:vAlign w:val="center"/>
          </w:tcPr>
          <w:p w:rsidR="00F13799" w:rsidRPr="00035AD8" w:rsidRDefault="00F13799" w:rsidP="00712755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035AD8">
              <w:rPr>
                <w:rFonts w:cs="Times New Roman"/>
                <w:szCs w:val="28"/>
                <w:lang w:val="en-US"/>
              </w:rPr>
              <w:t>(</w:t>
            </w:r>
            <w:r w:rsidRPr="00035AD8">
              <w:rPr>
                <w:rFonts w:cs="Times New Roman"/>
                <w:szCs w:val="28"/>
              </w:rPr>
              <w:t>1.40</w:t>
            </w:r>
            <w:r w:rsidRPr="00035AD8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F13799" w:rsidRPr="00035AD8" w:rsidRDefault="00F13799" w:rsidP="00F13799">
      <w:pPr>
        <w:spacing w:line="240" w:lineRule="auto"/>
        <w:ind w:firstLine="708"/>
        <w:rPr>
          <w:rFonts w:cs="Times New Roman"/>
          <w:szCs w:val="40"/>
        </w:rPr>
      </w:pPr>
    </w:p>
    <w:p w:rsidR="00F13799" w:rsidRPr="00035AD8" w:rsidRDefault="00F13799" w:rsidP="00F13799">
      <w:pPr>
        <w:spacing w:line="276" w:lineRule="auto"/>
        <w:ind w:firstLine="708"/>
        <w:rPr>
          <w:rFonts w:cs="Times New Roman"/>
          <w:szCs w:val="28"/>
        </w:rPr>
      </w:pPr>
      <w:r w:rsidRPr="00035AD8">
        <w:rPr>
          <w:rFonts w:cs="Times New Roman"/>
          <w:szCs w:val="28"/>
        </w:rPr>
        <w:t xml:space="preserve">Надежность ПС для периода эксплуатации </w:t>
      </w:r>
      <w:r w:rsidRPr="00035AD8">
        <w:rPr>
          <w:rFonts w:cs="Times New Roman"/>
          <w:i/>
          <w:szCs w:val="28"/>
        </w:rPr>
        <w:t>t</w:t>
      </w:r>
      <w:r w:rsidRPr="00035AD8">
        <w:rPr>
          <w:rFonts w:cs="Times New Roman"/>
          <w:szCs w:val="28"/>
        </w:rPr>
        <w:t xml:space="preserve"> определяются по формуле:</w:t>
      </w:r>
    </w:p>
    <w:p w:rsidR="00F13799" w:rsidRPr="00035AD8" w:rsidRDefault="00F13799" w:rsidP="00F13799">
      <w:pPr>
        <w:spacing w:line="276" w:lineRule="auto"/>
        <w:ind w:firstLine="708"/>
        <w:rPr>
          <w:rFonts w:cs="Times New Roman"/>
          <w:szCs w:val="28"/>
        </w:rPr>
      </w:pPr>
    </w:p>
    <w:tbl>
      <w:tblPr>
        <w:tblW w:w="9752" w:type="dxa"/>
        <w:jc w:val="center"/>
        <w:tblLook w:val="04A0" w:firstRow="1" w:lastRow="0" w:firstColumn="1" w:lastColumn="0" w:noHBand="0" w:noVBand="1"/>
      </w:tblPr>
      <w:tblGrid>
        <w:gridCol w:w="8789"/>
        <w:gridCol w:w="963"/>
      </w:tblGrid>
      <w:tr w:rsidR="00F13799" w:rsidRPr="00035AD8" w:rsidTr="00712755">
        <w:trPr>
          <w:trHeight w:val="331"/>
          <w:jc w:val="center"/>
        </w:trPr>
        <w:tc>
          <w:tcPr>
            <w:tcW w:w="8789" w:type="dxa"/>
            <w:shd w:val="clear" w:color="auto" w:fill="auto"/>
          </w:tcPr>
          <w:p w:rsidR="00F13799" w:rsidRPr="00035AD8" w:rsidRDefault="00F13799" w:rsidP="00712755">
            <w:pPr>
              <w:spacing w:line="276" w:lineRule="auto"/>
              <w:jc w:val="center"/>
              <w:rPr>
                <w:rFonts w:cs="Times New Roman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t</m:t>
                    </m:r>
                  </m:e>
                </m:d>
                <w:bookmarkStart w:id="1" w:name="_Hlk104106639"/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τ</m:t>
                        </m:r>
                      </m:den>
                    </m:f>
                  </m:sup>
                </m:sSup>
                <w:bookmarkEnd w:id="1"/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963" w:type="dxa"/>
            <w:shd w:val="clear" w:color="auto" w:fill="auto"/>
            <w:vAlign w:val="center"/>
          </w:tcPr>
          <w:p w:rsidR="00F13799" w:rsidRPr="00035AD8" w:rsidRDefault="00F13799" w:rsidP="00712755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035AD8">
              <w:rPr>
                <w:rFonts w:cs="Times New Roman"/>
                <w:szCs w:val="28"/>
                <w:lang w:val="en-US"/>
              </w:rPr>
              <w:t>(</w:t>
            </w:r>
            <w:r w:rsidRPr="00035AD8">
              <w:rPr>
                <w:rFonts w:cs="Times New Roman"/>
                <w:szCs w:val="28"/>
              </w:rPr>
              <w:t>1.41</w:t>
            </w:r>
            <w:r w:rsidRPr="00035AD8">
              <w:rPr>
                <w:rFonts w:cs="Times New Roman"/>
                <w:szCs w:val="28"/>
                <w:lang w:val="en-US"/>
              </w:rPr>
              <w:t>)</w:t>
            </w:r>
          </w:p>
          <w:p w:rsidR="00F13799" w:rsidRPr="00035AD8" w:rsidRDefault="00F13799" w:rsidP="00712755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</w:tr>
      <w:tr w:rsidR="00F13799" w:rsidRPr="00035AD8" w:rsidTr="00712755">
        <w:trPr>
          <w:trHeight w:val="331"/>
          <w:jc w:val="center"/>
        </w:trPr>
        <w:tc>
          <w:tcPr>
            <w:tcW w:w="8789" w:type="dxa"/>
            <w:shd w:val="clear" w:color="auto" w:fill="auto"/>
          </w:tcPr>
          <w:p w:rsidR="00F13799" w:rsidRPr="00035AD8" w:rsidRDefault="00F13799" w:rsidP="00712755">
            <w:pPr>
              <w:spacing w:line="276" w:lineRule="auto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963" w:type="dxa"/>
            <w:shd w:val="clear" w:color="auto" w:fill="auto"/>
            <w:vAlign w:val="center"/>
          </w:tcPr>
          <w:p w:rsidR="00F13799" w:rsidRPr="00035AD8" w:rsidRDefault="00F13799" w:rsidP="00712755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</w:tr>
    </w:tbl>
    <w:p w:rsidR="00F13799" w:rsidRPr="00035AD8" w:rsidRDefault="00F13799" w:rsidP="00F13799">
      <w:pPr>
        <w:spacing w:line="276" w:lineRule="auto"/>
        <w:ind w:firstLine="708"/>
        <w:rPr>
          <w:rFonts w:cs="Times New Roman"/>
          <w:szCs w:val="28"/>
        </w:rPr>
      </w:pPr>
      <w:r w:rsidRPr="00035AD8">
        <w:rPr>
          <w:rFonts w:cs="Times New Roman"/>
          <w:szCs w:val="28"/>
        </w:rPr>
        <w:t xml:space="preserve">Для данного программного модуля длительности этапов тестирования составляют </w:t>
      </w:r>
      <w:r w:rsidRPr="00035AD8">
        <w:rPr>
          <w:rFonts w:cs="Times New Roman"/>
          <w:i/>
          <w:szCs w:val="28"/>
        </w:rPr>
        <w:t>t</w:t>
      </w:r>
      <w:r w:rsidRPr="00035AD8">
        <w:rPr>
          <w:rFonts w:cs="Times New Roman"/>
          <w:i/>
          <w:szCs w:val="28"/>
          <w:vertAlign w:val="subscript"/>
        </w:rPr>
        <w:t>1</w:t>
      </w:r>
      <w:r w:rsidRPr="00035AD8">
        <w:rPr>
          <w:rFonts w:cs="Times New Roman"/>
          <w:szCs w:val="28"/>
        </w:rPr>
        <w:t xml:space="preserve"> = 19 часов, </w:t>
      </w:r>
      <w:r w:rsidRPr="00035AD8">
        <w:rPr>
          <w:rFonts w:cs="Times New Roman"/>
          <w:i/>
          <w:szCs w:val="28"/>
        </w:rPr>
        <w:t>t</w:t>
      </w:r>
      <w:r w:rsidRPr="00035AD8">
        <w:rPr>
          <w:rFonts w:cs="Times New Roman"/>
          <w:i/>
          <w:szCs w:val="28"/>
          <w:vertAlign w:val="subscript"/>
        </w:rPr>
        <w:t>2</w:t>
      </w:r>
      <w:r w:rsidRPr="00035AD8">
        <w:rPr>
          <w:rFonts w:cs="Times New Roman"/>
          <w:szCs w:val="28"/>
        </w:rPr>
        <w:t xml:space="preserve"> = 23 часов, </w:t>
      </w:r>
      <w:r w:rsidRPr="00035AD8">
        <w:rPr>
          <w:rFonts w:cs="Times New Roman"/>
          <w:i/>
          <w:szCs w:val="28"/>
        </w:rPr>
        <w:t>t</w:t>
      </w:r>
      <w:r w:rsidRPr="00035AD8">
        <w:rPr>
          <w:rFonts w:cs="Times New Roman"/>
          <w:i/>
          <w:szCs w:val="28"/>
          <w:vertAlign w:val="subscript"/>
        </w:rPr>
        <w:t>3</w:t>
      </w:r>
      <w:r w:rsidRPr="00035AD8">
        <w:rPr>
          <w:rFonts w:cs="Times New Roman"/>
          <w:szCs w:val="28"/>
        </w:rPr>
        <w:t xml:space="preserve"> = 28</w:t>
      </w:r>
      <w:r w:rsidRPr="00035AD8">
        <w:rPr>
          <w:rFonts w:cs="Times New Roman"/>
          <w:szCs w:val="28"/>
        </w:rPr>
        <w:tab/>
        <w:t xml:space="preserve"> часов. Число отказов на первом этапе </w:t>
      </w:r>
      <w:r w:rsidRPr="00035AD8">
        <w:rPr>
          <w:rFonts w:cs="Times New Roman"/>
          <w:i/>
          <w:szCs w:val="28"/>
        </w:rPr>
        <w:t>m</w:t>
      </w:r>
      <w:r w:rsidRPr="00035AD8">
        <w:rPr>
          <w:rFonts w:cs="Times New Roman"/>
          <w:szCs w:val="28"/>
          <w:vertAlign w:val="subscript"/>
        </w:rPr>
        <w:t>1</w:t>
      </w:r>
      <w:r w:rsidRPr="00035AD8">
        <w:rPr>
          <w:rFonts w:cs="Times New Roman"/>
          <w:szCs w:val="28"/>
        </w:rPr>
        <w:t xml:space="preserve"> = 3, на втором – </w:t>
      </w:r>
      <w:r w:rsidRPr="00035AD8">
        <w:rPr>
          <w:rFonts w:cs="Times New Roman"/>
          <w:i/>
          <w:szCs w:val="28"/>
        </w:rPr>
        <w:t>m</w:t>
      </w:r>
      <w:r w:rsidRPr="00035AD8">
        <w:rPr>
          <w:rFonts w:cs="Times New Roman"/>
          <w:szCs w:val="28"/>
          <w:vertAlign w:val="subscript"/>
        </w:rPr>
        <w:t>2</w:t>
      </w:r>
      <w:r w:rsidRPr="00035AD8">
        <w:rPr>
          <w:rFonts w:cs="Times New Roman"/>
          <w:szCs w:val="28"/>
        </w:rPr>
        <w:t xml:space="preserve"> = 5, на третьем – </w:t>
      </w:r>
      <w:r w:rsidRPr="00035AD8">
        <w:rPr>
          <w:rFonts w:cs="Times New Roman"/>
          <w:i/>
          <w:szCs w:val="28"/>
        </w:rPr>
        <w:t>m</w:t>
      </w:r>
      <w:r w:rsidRPr="00035AD8">
        <w:rPr>
          <w:rFonts w:cs="Times New Roman"/>
          <w:szCs w:val="28"/>
          <w:vertAlign w:val="subscript"/>
        </w:rPr>
        <w:t>3</w:t>
      </w:r>
      <w:r w:rsidRPr="00035AD8">
        <w:rPr>
          <w:rFonts w:cs="Times New Roman"/>
          <w:szCs w:val="28"/>
        </w:rPr>
        <w:t xml:space="preserve"> = 1. </w:t>
      </w:r>
      <w:r w:rsidRPr="00035AD8">
        <w:rPr>
          <w:rFonts w:cs="Times New Roman"/>
          <w:szCs w:val="36"/>
        </w:rPr>
        <w:t xml:space="preserve">Средняя скорость исполнения ПС </w:t>
      </w:r>
      <w:r w:rsidRPr="00035AD8">
        <w:rPr>
          <w:rFonts w:cs="Times New Roman"/>
          <w:i/>
          <w:szCs w:val="36"/>
          <w:lang w:val="en-US"/>
        </w:rPr>
        <w:t>A</w:t>
      </w:r>
      <w:r w:rsidRPr="00035AD8">
        <w:rPr>
          <w:rFonts w:cs="Times New Roman"/>
          <w:szCs w:val="36"/>
        </w:rPr>
        <w:t xml:space="preserve"> = 10</w:t>
      </w:r>
      <w:r w:rsidRPr="00035AD8">
        <w:rPr>
          <w:rFonts w:cs="Times New Roman"/>
          <w:szCs w:val="36"/>
          <w:vertAlign w:val="superscript"/>
        </w:rPr>
        <w:t>4</w:t>
      </w:r>
      <w:r w:rsidRPr="00035AD8">
        <w:rPr>
          <w:rFonts w:cs="Times New Roman"/>
          <w:szCs w:val="36"/>
        </w:rPr>
        <w:t xml:space="preserve"> операторов/час, количество операторов в ПС </w:t>
      </w:r>
      <w:r w:rsidRPr="00035AD8">
        <w:rPr>
          <w:rFonts w:cs="Times New Roman"/>
          <w:i/>
          <w:szCs w:val="36"/>
          <w:lang w:val="en-US"/>
        </w:rPr>
        <w:t>B</w:t>
      </w:r>
      <w:r w:rsidRPr="00035AD8">
        <w:rPr>
          <w:rFonts w:cs="Times New Roman"/>
          <w:szCs w:val="36"/>
        </w:rPr>
        <w:t xml:space="preserve"> = 740. Период эксплуатации </w:t>
      </w:r>
      <w:r w:rsidRPr="00035AD8">
        <w:rPr>
          <w:rFonts w:cs="Times New Roman"/>
          <w:i/>
          <w:szCs w:val="36"/>
          <w:lang w:val="en-US"/>
        </w:rPr>
        <w:t>t</w:t>
      </w:r>
      <w:r w:rsidRPr="00035AD8">
        <w:rPr>
          <w:rFonts w:cs="Times New Roman"/>
          <w:szCs w:val="36"/>
        </w:rPr>
        <w:t xml:space="preserve"> = 189 часов.</w:t>
      </w:r>
    </w:p>
    <w:p w:rsidR="00F13799" w:rsidRPr="00035AD8" w:rsidRDefault="00F13799" w:rsidP="00F13799">
      <w:pPr>
        <w:spacing w:line="276" w:lineRule="auto"/>
        <w:ind w:firstLine="708"/>
        <w:rPr>
          <w:rFonts w:cs="Times New Roman"/>
          <w:szCs w:val="36"/>
        </w:rPr>
      </w:pPr>
      <w:r w:rsidRPr="00035AD8">
        <w:rPr>
          <w:rFonts w:cs="Times New Roman"/>
          <w:szCs w:val="36"/>
        </w:rPr>
        <w:t>Найдем среднюю частоту выполнения одного оператора с помощью формулы (1.39):</w:t>
      </w:r>
    </w:p>
    <w:p w:rsidR="00F13799" w:rsidRPr="00035AD8" w:rsidRDefault="00F13799" w:rsidP="00F13799">
      <w:pPr>
        <w:spacing w:line="276" w:lineRule="auto"/>
        <w:ind w:firstLine="708"/>
        <w:rPr>
          <w:rFonts w:cs="Times New Roman"/>
          <w:szCs w:val="36"/>
        </w:rPr>
      </w:pPr>
    </w:p>
    <w:tbl>
      <w:tblPr>
        <w:tblW w:w="9752" w:type="dxa"/>
        <w:jc w:val="center"/>
        <w:tblLook w:val="04A0" w:firstRow="1" w:lastRow="0" w:firstColumn="1" w:lastColumn="0" w:noHBand="0" w:noVBand="1"/>
      </w:tblPr>
      <w:tblGrid>
        <w:gridCol w:w="8789"/>
        <w:gridCol w:w="963"/>
      </w:tblGrid>
      <w:tr w:rsidR="00F13799" w:rsidRPr="00035AD8" w:rsidTr="00712755">
        <w:trPr>
          <w:trHeight w:val="331"/>
          <w:jc w:val="center"/>
        </w:trPr>
        <w:tc>
          <w:tcPr>
            <w:tcW w:w="8789" w:type="dxa"/>
            <w:shd w:val="clear" w:color="auto" w:fill="auto"/>
          </w:tcPr>
          <w:p w:rsidR="00F13799" w:rsidRPr="00035AD8" w:rsidRDefault="00F13799" w:rsidP="00712755">
            <w:pPr>
              <w:spacing w:line="276" w:lineRule="auto"/>
              <w:jc w:val="center"/>
              <w:rPr>
                <w:rFonts w:cs="Times New Roman"/>
                <w:i/>
                <w:szCs w:val="28"/>
              </w:rPr>
            </w:pPr>
            <m:oMathPara>
              <m:oMath>
                <m:r>
                  <m:rPr>
                    <m:nor/>
                  </m:rPr>
                  <w:rPr>
                    <w:rFonts w:cs="Times New Roman"/>
                    <w:i/>
                    <w:iCs/>
                    <w:szCs w:val="28"/>
                  </w:rPr>
                  <m:t xml:space="preserve">f  </m:t>
                </m:r>
                <m:r>
                  <m:rPr>
                    <m:nor/>
                  </m:rPr>
                  <w:rPr>
                    <w:rFonts w:cs="Times New Roman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cs="Times New Roman"/>
                            <w:szCs w:val="28"/>
                          </w:rPr>
                          <m:t>4</m:t>
                        </m:r>
                      </m:sup>
                    </m:sSup>
                  </m:num>
                  <m:den>
                    <m:r>
                      <m:rPr>
                        <m:nor/>
                      </m:rPr>
                      <w:rPr>
                        <w:rFonts w:cs="Times New Roman"/>
                        <w:szCs w:val="28"/>
                      </w:rPr>
                      <m:t>740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=</m:t>
                </m:r>
                <m:r>
                  <m:rPr>
                    <m:nor/>
                  </m:rPr>
                  <w:rPr>
                    <w:rFonts w:cs="Times New Roman"/>
                    <w:szCs w:val="28"/>
                  </w:rPr>
                  <m:t>13,5</m:t>
                </m:r>
                <m:r>
                  <m:rPr>
                    <m:nor/>
                  </m:rPr>
                  <w:rPr>
                    <w:rFonts w:cs="Times New Roman"/>
                    <w:szCs w:val="28"/>
                    <w:lang w:val="en-US"/>
                  </w:rPr>
                  <m:t>1</m:t>
                </m:r>
                <m:r>
                  <m:rPr>
                    <m:nor/>
                  </m:rPr>
                  <w:rPr>
                    <w:rFonts w:cs="Times New Roman"/>
                    <w:szCs w:val="28"/>
                  </w:rPr>
                  <m:t>3</m:t>
                </m:r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час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>.</m:t>
                </m:r>
              </m:oMath>
            </m:oMathPara>
          </w:p>
        </w:tc>
        <w:tc>
          <w:tcPr>
            <w:tcW w:w="963" w:type="dxa"/>
            <w:shd w:val="clear" w:color="auto" w:fill="auto"/>
            <w:vAlign w:val="center"/>
          </w:tcPr>
          <w:p w:rsidR="00F13799" w:rsidRPr="00035AD8" w:rsidRDefault="00F13799" w:rsidP="00712755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</w:tc>
      </w:tr>
    </w:tbl>
    <w:p w:rsidR="00F13799" w:rsidRPr="00035AD8" w:rsidRDefault="00F13799" w:rsidP="00F13799">
      <w:pPr>
        <w:spacing w:line="276" w:lineRule="auto"/>
        <w:ind w:firstLine="708"/>
        <w:rPr>
          <w:rFonts w:cs="Times New Roman"/>
          <w:szCs w:val="36"/>
        </w:rPr>
      </w:pPr>
    </w:p>
    <w:p w:rsidR="00F13799" w:rsidRPr="00035AD8" w:rsidRDefault="00F13799" w:rsidP="00F13799">
      <w:pPr>
        <w:spacing w:line="276" w:lineRule="auto"/>
        <w:ind w:firstLine="708"/>
        <w:rPr>
          <w:rFonts w:cs="Times New Roman"/>
          <w:szCs w:val="36"/>
        </w:rPr>
      </w:pPr>
      <w:r w:rsidRPr="00035AD8">
        <w:rPr>
          <w:rFonts w:cs="Times New Roman"/>
          <w:szCs w:val="28"/>
        </w:rPr>
        <w:t xml:space="preserve">Первоначальное количество ошибок в программном средстве (из модели Шумана) </w:t>
      </w:r>
      <w:r w:rsidRPr="00035AD8">
        <w:rPr>
          <w:rFonts w:cs="Times New Roman"/>
          <w:i/>
          <w:szCs w:val="28"/>
        </w:rPr>
        <w:t>N</w:t>
      </w:r>
      <w:r w:rsidRPr="00035AD8">
        <w:rPr>
          <w:rFonts w:cs="Times New Roman"/>
          <w:szCs w:val="28"/>
        </w:rPr>
        <w:t xml:space="preserve"> = 4. </w:t>
      </w:r>
      <w:r w:rsidRPr="00035AD8">
        <w:rPr>
          <w:rFonts w:cs="Times New Roman"/>
          <w:szCs w:val="36"/>
        </w:rPr>
        <w:t xml:space="preserve">Коэффициент проявления ошибок </w:t>
      </w:r>
      <w:r w:rsidRPr="00035AD8">
        <w:rPr>
          <w:rFonts w:cs="Times New Roman"/>
          <w:i/>
          <w:szCs w:val="36"/>
          <w:lang w:val="en-US"/>
        </w:rPr>
        <w:t>K</w:t>
      </w:r>
      <w:r w:rsidRPr="00035AD8">
        <w:rPr>
          <w:rFonts w:cs="Times New Roman"/>
          <w:i/>
          <w:szCs w:val="36"/>
        </w:rPr>
        <w:t xml:space="preserve"> </w:t>
      </w:r>
      <w:r w:rsidRPr="00035AD8">
        <w:rPr>
          <w:rFonts w:cs="Times New Roman"/>
          <w:szCs w:val="36"/>
        </w:rPr>
        <w:t>для данного программного средства 1,5 ∙ 10</w:t>
      </w:r>
      <w:r w:rsidRPr="00035AD8">
        <w:rPr>
          <w:rFonts w:cs="Times New Roman"/>
          <w:szCs w:val="36"/>
          <w:vertAlign w:val="superscript"/>
        </w:rPr>
        <w:t>-6</w:t>
      </w:r>
      <w:r w:rsidRPr="00035AD8">
        <w:rPr>
          <w:rFonts w:cs="Times New Roman"/>
          <w:szCs w:val="36"/>
        </w:rPr>
        <w:t xml:space="preserve">, в таком случае </w:t>
      </w:r>
      <w:r w:rsidRPr="00035AD8">
        <w:rPr>
          <w:rFonts w:cs="Times New Roman"/>
          <w:szCs w:val="28"/>
        </w:rPr>
        <w:t>τ</w:t>
      </w:r>
      <w:r w:rsidRPr="00035AD8">
        <w:rPr>
          <w:rFonts w:cs="Times New Roman"/>
          <w:szCs w:val="28"/>
          <w:vertAlign w:val="subscript"/>
        </w:rPr>
        <w:t>0</w:t>
      </w:r>
      <w:r w:rsidRPr="00035AD8">
        <w:rPr>
          <w:rFonts w:cs="Times New Roman"/>
          <w:szCs w:val="28"/>
        </w:rPr>
        <w:t xml:space="preserve"> можно рассчитать по формуле (1.38)</w:t>
      </w:r>
    </w:p>
    <w:p w:rsidR="00F13799" w:rsidRPr="00035AD8" w:rsidRDefault="00F13799" w:rsidP="00F13799">
      <w:pPr>
        <w:spacing w:line="276" w:lineRule="auto"/>
        <w:ind w:firstLine="708"/>
        <w:rPr>
          <w:rFonts w:cs="Times New Roman"/>
          <w:szCs w:val="36"/>
        </w:rPr>
      </w:pPr>
    </w:p>
    <w:p w:rsidR="00F13799" w:rsidRPr="00035AD8" w:rsidRDefault="004A0F1B" w:rsidP="00F13799">
      <w:pPr>
        <w:spacing w:line="276" w:lineRule="auto"/>
        <w:jc w:val="center"/>
        <w:rPr>
          <w:rFonts w:eastAsiaTheme="minorEastAsia" w:cs="Times New Roman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36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i/>
                  <w:iCs/>
                  <w:szCs w:val="36"/>
                </w:rPr>
                <m:t>τ</m:t>
              </m:r>
            </m:e>
            <m:sub>
              <m:r>
                <m:rPr>
                  <m:nor/>
                </m:rPr>
                <w:rPr>
                  <w:rFonts w:cs="Times New Roman"/>
                  <w:szCs w:val="36"/>
                </w:rPr>
                <m:t>0</m:t>
              </m:r>
            </m:sub>
          </m:sSub>
          <m:r>
            <m:rPr>
              <m:nor/>
            </m:rPr>
            <w:rPr>
              <w:rFonts w:cs="Times New Roman"/>
              <w:szCs w:val="36"/>
            </w:rPr>
            <m:t xml:space="preserve"> =</m:t>
          </m:r>
          <m:r>
            <w:rPr>
              <w:rFonts w:ascii="Cambria Math" w:hAnsi="Cambria Math" w:cs="Times New Roman"/>
              <w:szCs w:val="36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Cs w:val="36"/>
                </w:rPr>
              </m:ctrlPr>
            </m:fPr>
            <m:num>
              <m:r>
                <m:rPr>
                  <m:nor/>
                </m:rPr>
                <w:rPr>
                  <w:rFonts w:cs="Times New Roman"/>
                  <w:szCs w:val="36"/>
                </w:rPr>
                <m:t>1</m:t>
              </m:r>
            </m:num>
            <m:den>
              <m:r>
                <m:rPr>
                  <m:nor/>
                </m:rPr>
                <w:rPr>
                  <w:rFonts w:cs="Times New Roman"/>
                  <w:szCs w:val="36"/>
                </w:rPr>
                <m:t>13,513·1,6·</m:t>
              </m:r>
              <m:sSup>
                <m:sSupPr>
                  <m:ctrlPr>
                    <w:rPr>
                      <w:rFonts w:ascii="Cambria Math" w:hAnsi="Cambria Math" w:cs="Times New Roman"/>
                      <w:szCs w:val="36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cs="Times New Roman"/>
                      <w:szCs w:val="36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cs="Times New Roman"/>
                      <w:szCs w:val="36"/>
                    </w:rPr>
                    <m:t>-6</m:t>
                  </m:r>
                </m:sup>
              </m:sSup>
              <m:r>
                <m:rPr>
                  <m:nor/>
                </m:rPr>
                <w:rPr>
                  <w:rFonts w:cs="Times New Roman"/>
                  <w:szCs w:val="36"/>
                </w:rPr>
                <m:t>· 4</m:t>
              </m:r>
            </m:den>
          </m:f>
          <m:r>
            <m:rPr>
              <m:nor/>
            </m:rPr>
            <w:rPr>
              <w:rFonts w:cs="Times New Roman"/>
              <w:szCs w:val="36"/>
            </w:rPr>
            <m:t>= 1156,</m:t>
          </m:r>
          <m:r>
            <m:rPr>
              <m:nor/>
            </m:rPr>
            <w:rPr>
              <w:rFonts w:cs="Times New Roman"/>
              <w:szCs w:val="36"/>
              <w:lang w:val="en-US"/>
            </w:rPr>
            <m:t>2</m:t>
          </m:r>
          <m:r>
            <m:rPr>
              <m:nor/>
            </m:rPr>
            <w:rPr>
              <w:rFonts w:cs="Times New Roman"/>
              <w:szCs w:val="36"/>
            </w:rPr>
            <m:t>9 часа.</m:t>
          </m:r>
        </m:oMath>
      </m:oMathPara>
    </w:p>
    <w:p w:rsidR="00F13799" w:rsidRPr="00035AD8" w:rsidRDefault="00F13799" w:rsidP="00F13799">
      <w:pPr>
        <w:spacing w:line="276" w:lineRule="auto"/>
        <w:jc w:val="center"/>
        <w:rPr>
          <w:rFonts w:cs="Times New Roman"/>
          <w:szCs w:val="28"/>
        </w:rPr>
      </w:pPr>
    </w:p>
    <w:p w:rsidR="00F13799" w:rsidRPr="00035AD8" w:rsidRDefault="00F13799" w:rsidP="00F13799">
      <w:pPr>
        <w:spacing w:line="276" w:lineRule="auto"/>
        <w:ind w:firstLine="708"/>
        <w:rPr>
          <w:rFonts w:cs="Times New Roman"/>
          <w:szCs w:val="36"/>
        </w:rPr>
      </w:pPr>
      <w:r w:rsidRPr="00035AD8">
        <w:rPr>
          <w:rFonts w:cs="Times New Roman"/>
          <w:szCs w:val="36"/>
        </w:rPr>
        <w:t xml:space="preserve">Один час тестирования соответствует 6 часам работы, </w:t>
      </w:r>
      <w:proofErr w:type="gramStart"/>
      <w:r w:rsidRPr="00035AD8">
        <w:rPr>
          <w:rFonts w:cs="Times New Roman"/>
          <w:szCs w:val="36"/>
        </w:rPr>
        <w:t>следовательно</w:t>
      </w:r>
      <w:proofErr w:type="gramEnd"/>
      <w:r w:rsidRPr="00035AD8">
        <w:rPr>
          <w:rFonts w:cs="Times New Roman"/>
          <w:szCs w:val="36"/>
        </w:rPr>
        <w:t xml:space="preserve"> значение коэффициента </w:t>
      </w:r>
      <w:r w:rsidRPr="00035AD8">
        <w:rPr>
          <w:rFonts w:cs="Times New Roman"/>
          <w:i/>
          <w:szCs w:val="36"/>
        </w:rPr>
        <w:t>С</w:t>
      </w:r>
      <w:r w:rsidRPr="00035AD8">
        <w:rPr>
          <w:rFonts w:cs="Times New Roman"/>
          <w:szCs w:val="36"/>
        </w:rPr>
        <w:t xml:space="preserve"> = 5. Тогда средняя наработка до отказа после тестирования на этапе эксплуатации ПО согласно с формулой (3.17) равна:</w:t>
      </w:r>
    </w:p>
    <w:p w:rsidR="00F13799" w:rsidRPr="00035AD8" w:rsidRDefault="00F13799" w:rsidP="00F13799">
      <w:pPr>
        <w:spacing w:line="276" w:lineRule="auto"/>
        <w:ind w:firstLine="708"/>
        <w:rPr>
          <w:rFonts w:cs="Times New Roman"/>
          <w:szCs w:val="36"/>
        </w:rPr>
      </w:pPr>
    </w:p>
    <w:p w:rsidR="00F13799" w:rsidRPr="00035AD8" w:rsidRDefault="00F13799" w:rsidP="00F13799">
      <w:pPr>
        <w:spacing w:line="276" w:lineRule="auto"/>
        <w:ind w:firstLine="708"/>
        <w:rPr>
          <w:rFonts w:eastAsiaTheme="minorEastAsia" w:cs="Times New Roman"/>
          <w:szCs w:val="36"/>
        </w:rPr>
      </w:pPr>
      <m:oMathPara>
        <m:oMath>
          <m:r>
            <m:rPr>
              <m:nor/>
            </m:rPr>
            <w:rPr>
              <w:rFonts w:cs="Times New Roman"/>
              <w:i/>
              <w:szCs w:val="36"/>
            </w:rPr>
            <m:t>τ</m:t>
          </m:r>
          <m:r>
            <m:rPr>
              <m:nor/>
            </m:rPr>
            <w:rPr>
              <w:rFonts w:cs="Times New Roman"/>
              <w:szCs w:val="36"/>
            </w:rPr>
            <m:t xml:space="preserve"> = 1156,29·</m:t>
          </m:r>
          <m:func>
            <m:funcPr>
              <m:ctrlPr>
                <w:rPr>
                  <w:rFonts w:ascii="Cambria Math" w:hAnsi="Cambria Math" w:cs="Times New Roman"/>
                  <w:i/>
                  <w:szCs w:val="36"/>
                </w:rPr>
              </m:ctrlPr>
            </m:funcPr>
            <m:fName>
              <m:r>
                <m:rPr>
                  <m:nor/>
                </m:rPr>
                <w:rPr>
                  <w:rFonts w:cs="Times New Roman"/>
                  <w:i/>
                  <w:szCs w:val="36"/>
                </w:rPr>
                <m:t>exp</m:t>
              </m:r>
            </m:fName>
            <m:e>
              <m:r>
                <m:rPr>
                  <m:nor/>
                </m:rPr>
                <w:rPr>
                  <w:rFonts w:cs="Times New Roman"/>
                  <w:szCs w:val="36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36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cs="Times New Roman"/>
                      <w:iCs/>
                      <w:szCs w:val="36"/>
                    </w:rPr>
                    <m:t>5</m:t>
                  </m:r>
                  <m:r>
                    <m:rPr>
                      <m:nor/>
                    </m:rPr>
                    <w:rPr>
                      <w:rFonts w:cs="Times New Roman"/>
                      <w:szCs w:val="36"/>
                    </w:rPr>
                    <m:t>·(19 + 23 + 28)</m:t>
                  </m:r>
                </m:num>
                <m:den>
                  <m:r>
                    <m:rPr>
                      <m:nor/>
                    </m:rPr>
                    <w:rPr>
                      <w:rFonts w:cs="Times New Roman"/>
                      <w:szCs w:val="36"/>
                    </w:rPr>
                    <m:t>(3+5+1) · 1156,29</m:t>
                  </m:r>
                </m:den>
              </m:f>
            </m:e>
          </m:func>
          <m:r>
            <m:rPr>
              <m:nor/>
            </m:rPr>
            <w:rPr>
              <w:rFonts w:cs="Times New Roman"/>
              <w:szCs w:val="36"/>
            </w:rPr>
            <m:t xml:space="preserve">) = 1195,80часа </m:t>
          </m:r>
        </m:oMath>
      </m:oMathPara>
    </w:p>
    <w:p w:rsidR="00F13799" w:rsidRPr="00035AD8" w:rsidRDefault="00F13799" w:rsidP="00F13799">
      <w:pPr>
        <w:spacing w:line="276" w:lineRule="auto"/>
        <w:ind w:firstLine="708"/>
        <w:rPr>
          <w:rFonts w:cs="Times New Roman"/>
          <w:szCs w:val="36"/>
        </w:rPr>
      </w:pPr>
    </w:p>
    <w:p w:rsidR="00F13799" w:rsidRPr="00035AD8" w:rsidRDefault="00F13799" w:rsidP="00F13799">
      <w:pPr>
        <w:spacing w:line="276" w:lineRule="auto"/>
        <w:ind w:firstLine="708"/>
        <w:rPr>
          <w:rFonts w:cs="Times New Roman"/>
          <w:szCs w:val="36"/>
        </w:rPr>
      </w:pPr>
      <w:r w:rsidRPr="00035AD8">
        <w:rPr>
          <w:rFonts w:cs="Times New Roman"/>
          <w:szCs w:val="36"/>
        </w:rPr>
        <w:t xml:space="preserve">Найдем надежность программного средства для периода эксплуатации </w:t>
      </w:r>
      <w:r w:rsidRPr="00035AD8">
        <w:rPr>
          <w:rFonts w:cs="Times New Roman"/>
          <w:i/>
          <w:szCs w:val="36"/>
          <w:lang w:val="en-US"/>
        </w:rPr>
        <w:t>t</w:t>
      </w:r>
      <w:r w:rsidRPr="00035AD8">
        <w:rPr>
          <w:rFonts w:cs="Times New Roman"/>
          <w:szCs w:val="36"/>
        </w:rPr>
        <w:t xml:space="preserve"> = 189 часов по формуле (1.41):</w:t>
      </w:r>
    </w:p>
    <w:p w:rsidR="00F13799" w:rsidRPr="00035AD8" w:rsidRDefault="00F13799" w:rsidP="00F13799">
      <w:pPr>
        <w:spacing w:line="276" w:lineRule="auto"/>
        <w:ind w:firstLine="708"/>
        <w:rPr>
          <w:rFonts w:cs="Times New Roman"/>
          <w:szCs w:val="36"/>
        </w:rPr>
      </w:pPr>
    </w:p>
    <w:p w:rsidR="00F13799" w:rsidRPr="00035AD8" w:rsidRDefault="00F13799" w:rsidP="00F13799">
      <w:pPr>
        <w:spacing w:line="276" w:lineRule="auto"/>
        <w:ind w:firstLine="708"/>
        <w:rPr>
          <w:rFonts w:eastAsiaTheme="minorEastAsia" w:cs="Times New Roman"/>
          <w:szCs w:val="36"/>
        </w:rPr>
      </w:pPr>
      <m:oMathPara>
        <m:oMath>
          <m:r>
            <m:rPr>
              <m:nor/>
            </m:rPr>
            <w:rPr>
              <w:rFonts w:cs="Times New Roman"/>
              <w:i/>
              <w:szCs w:val="36"/>
            </w:rPr>
            <m:t>p</m:t>
          </m:r>
          <m:r>
            <m:rPr>
              <m:nor/>
            </m:rPr>
            <w:rPr>
              <w:rFonts w:cs="Times New Roman"/>
              <w:iCs/>
              <w:szCs w:val="36"/>
            </w:rPr>
            <m:t>(189)</m:t>
          </m:r>
          <m:r>
            <m:rPr>
              <m:nor/>
            </m:rPr>
            <w:rPr>
              <w:rFonts w:cs="Times New Roman"/>
              <w:szCs w:val="36"/>
            </w:rPr>
            <m:t xml:space="preserve"> = </m:t>
          </m:r>
          <m:sSup>
            <m:sSupPr>
              <m:ctrlPr>
                <w:rPr>
                  <w:rFonts w:ascii="Cambria Math" w:hAnsi="Cambria Math" w:cs="Times New Roman"/>
                  <w:i/>
                  <w:szCs w:val="36"/>
                </w:rPr>
              </m:ctrlPr>
            </m:sSupPr>
            <m:e>
              <m:r>
                <m:rPr>
                  <m:nor/>
                </m:rPr>
                <w:rPr>
                  <w:rFonts w:cs="Times New Roman"/>
                  <w:i/>
                  <w:szCs w:val="36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3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36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cs="Times New Roman"/>
                      <w:szCs w:val="36"/>
                    </w:rPr>
                    <m:t>189</m:t>
                  </m:r>
                </m:num>
                <m:den>
                  <m:r>
                    <m:rPr>
                      <m:nor/>
                    </m:rPr>
                    <w:rPr>
                      <w:rFonts w:cs="Times New Roman"/>
                      <w:szCs w:val="36"/>
                    </w:rPr>
                    <m:t>1195,80</m:t>
                  </m:r>
                </m:den>
              </m:f>
            </m:sup>
          </m:sSup>
          <m:r>
            <m:rPr>
              <m:nor/>
            </m:rPr>
            <w:rPr>
              <w:rFonts w:cs="Times New Roman"/>
              <w:szCs w:val="36"/>
            </w:rPr>
            <m:t xml:space="preserve"> = 0,85. </m:t>
          </m:r>
        </m:oMath>
      </m:oMathPara>
    </w:p>
    <w:p w:rsidR="00F13799" w:rsidRPr="00035AD8" w:rsidRDefault="00F13799" w:rsidP="00F13799">
      <w:pPr>
        <w:pStyle w:val="a7"/>
        <w:spacing w:before="0" w:beforeAutospacing="0" w:after="0" w:afterAutospacing="0" w:line="276" w:lineRule="auto"/>
        <w:ind w:firstLine="708"/>
        <w:jc w:val="both"/>
        <w:rPr>
          <w:sz w:val="28"/>
          <w:szCs w:val="28"/>
          <w:lang w:val="ru-RU"/>
        </w:rPr>
      </w:pPr>
    </w:p>
    <w:p w:rsidR="00F32052" w:rsidRDefault="00F32052">
      <w:bookmarkStart w:id="2" w:name="_GoBack"/>
      <w:bookmarkEnd w:id="2"/>
    </w:p>
    <w:p w:rsidR="00F32052" w:rsidRPr="007946C1" w:rsidRDefault="00F32052" w:rsidP="00F32052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" w:name="_Toc121140493"/>
      <w:r w:rsidRPr="007946C1">
        <w:rPr>
          <w:rFonts w:ascii="Times New Roman" w:hAnsi="Times New Roman" w:cs="Times New Roman"/>
          <w:b/>
          <w:color w:val="auto"/>
        </w:rPr>
        <w:t>СПИСОК ИСПОЛЬЗОВАННЫХ ИСТОЧНИКОВ</w:t>
      </w:r>
      <w:bookmarkEnd w:id="3"/>
    </w:p>
    <w:p w:rsidR="00F32052" w:rsidRPr="00035AD8" w:rsidRDefault="00F32052" w:rsidP="00F32052">
      <w:pPr>
        <w:rPr>
          <w:rFonts w:cs="Times New Roman"/>
        </w:rPr>
      </w:pPr>
    </w:p>
    <w:p w:rsidR="00F32052" w:rsidRPr="00035AD8" w:rsidRDefault="00F32052" w:rsidP="00F32052">
      <w:pPr>
        <w:spacing w:line="276" w:lineRule="auto"/>
        <w:jc w:val="left"/>
        <w:rPr>
          <w:rFonts w:cs="Times New Roman"/>
        </w:rPr>
      </w:pPr>
      <w:r w:rsidRPr="00035AD8">
        <w:rPr>
          <w:rFonts w:cs="Times New Roman"/>
        </w:rPr>
        <w:t>[1]</w:t>
      </w:r>
      <w:r w:rsidRPr="00035AD8">
        <w:rPr>
          <w:rFonts w:cs="Times New Roman"/>
        </w:rPr>
        <w:tab/>
      </w:r>
      <w:proofErr w:type="spellStart"/>
      <w:r w:rsidRPr="00427AB2">
        <w:rPr>
          <w:rStyle w:val="a8"/>
          <w:rFonts w:cs="Times New Roman"/>
          <w:color w:val="auto"/>
          <w:szCs w:val="28"/>
          <w:u w:val="none"/>
        </w:rPr>
        <w:t>Пилиневич</w:t>
      </w:r>
      <w:proofErr w:type="spellEnd"/>
      <w:r w:rsidRPr="00427AB2">
        <w:rPr>
          <w:rStyle w:val="a8"/>
          <w:rFonts w:cs="Times New Roman"/>
          <w:color w:val="auto"/>
          <w:szCs w:val="28"/>
          <w:u w:val="none"/>
        </w:rPr>
        <w:t>, Л. П.</w:t>
      </w:r>
      <w:r w:rsidRPr="00427AB2">
        <w:rPr>
          <w:rStyle w:val="a8"/>
          <w:rFonts w:cs="Times New Roman"/>
          <w:color w:val="auto"/>
          <w:szCs w:val="28"/>
        </w:rPr>
        <w:t xml:space="preserve"> </w:t>
      </w:r>
      <w:proofErr w:type="spellStart"/>
      <w:r w:rsidRPr="00035AD8">
        <w:rPr>
          <w:rFonts w:cs="Times New Roman"/>
        </w:rPr>
        <w:t>Эргатические</w:t>
      </w:r>
      <w:proofErr w:type="spellEnd"/>
      <w:r w:rsidRPr="00035AD8">
        <w:rPr>
          <w:rFonts w:cs="Times New Roman"/>
        </w:rPr>
        <w:t xml:space="preserve"> системы: учебно-метод. пособие / Л. П. </w:t>
      </w:r>
      <w:proofErr w:type="spellStart"/>
      <w:r w:rsidRPr="00035AD8">
        <w:rPr>
          <w:rFonts w:cs="Times New Roman"/>
        </w:rPr>
        <w:t>Пилиневич</w:t>
      </w:r>
      <w:proofErr w:type="spellEnd"/>
      <w:r w:rsidRPr="00035AD8">
        <w:rPr>
          <w:rFonts w:cs="Times New Roman"/>
        </w:rPr>
        <w:t xml:space="preserve">, Н. </w:t>
      </w:r>
      <w:proofErr w:type="spellStart"/>
      <w:r w:rsidRPr="00035AD8">
        <w:rPr>
          <w:rFonts w:cs="Times New Roman"/>
        </w:rPr>
        <w:t>В.Щербина</w:t>
      </w:r>
      <w:proofErr w:type="spellEnd"/>
      <w:r w:rsidRPr="00035AD8">
        <w:rPr>
          <w:rFonts w:cs="Times New Roman"/>
        </w:rPr>
        <w:t>, К. Д. Яшин. – Минск: БГУИР, 2015. – 96 с.</w:t>
      </w:r>
    </w:p>
    <w:p w:rsidR="00F32052" w:rsidRPr="00035AD8" w:rsidRDefault="00F32052" w:rsidP="00F32052">
      <w:pPr>
        <w:spacing w:line="276" w:lineRule="auto"/>
        <w:jc w:val="left"/>
        <w:rPr>
          <w:rFonts w:cs="Times New Roman"/>
        </w:rPr>
      </w:pPr>
      <w:r w:rsidRPr="00035AD8">
        <w:rPr>
          <w:rFonts w:cs="Times New Roman"/>
        </w:rPr>
        <w:t>[2] habr.com [Электронный ресурс] – Электронные данные. – Режим доступа: https://habr.com/ru/post/346396/.</w:t>
      </w:r>
    </w:p>
    <w:p w:rsidR="00F32052" w:rsidRPr="00035AD8" w:rsidRDefault="00427AB2" w:rsidP="00F32052">
      <w:pPr>
        <w:spacing w:line="276" w:lineRule="auto"/>
        <w:jc w:val="center"/>
        <w:rPr>
          <w:rFonts w:cs="Times New Roman"/>
        </w:rPr>
      </w:pPr>
      <w:r w:rsidRPr="00427AB2">
        <w:rPr>
          <w:rStyle w:val="a8"/>
          <w:rFonts w:cs="Times New Roman"/>
          <w:color w:val="auto"/>
          <w:szCs w:val="28"/>
          <w:u w:val="none"/>
        </w:rPr>
        <w:t>[3]</w:t>
      </w:r>
      <w:r w:rsidRPr="00427AB2">
        <w:rPr>
          <w:rStyle w:val="a8"/>
          <w:rFonts w:cs="Times New Roman"/>
          <w:color w:val="auto"/>
          <w:szCs w:val="28"/>
          <w:u w:val="none"/>
        </w:rPr>
        <w:tab/>
      </w:r>
      <w:r w:rsidR="00F32052" w:rsidRPr="00035AD8">
        <w:rPr>
          <w:rFonts w:cs="Times New Roman"/>
        </w:rPr>
        <w:t xml:space="preserve">Элементы теории вероятностей и математической статистики. Учебное пособие / </w:t>
      </w:r>
      <w:proofErr w:type="spellStart"/>
      <w:r w:rsidR="00F32052" w:rsidRPr="00035AD8">
        <w:rPr>
          <w:rFonts w:cs="Times New Roman"/>
        </w:rPr>
        <w:t>Пронькин</w:t>
      </w:r>
      <w:proofErr w:type="spellEnd"/>
      <w:r w:rsidR="00F32052" w:rsidRPr="00035AD8">
        <w:rPr>
          <w:rFonts w:cs="Times New Roman"/>
        </w:rPr>
        <w:t xml:space="preserve"> Ю. С., </w:t>
      </w:r>
      <w:proofErr w:type="spellStart"/>
      <w:r w:rsidR="00F32052" w:rsidRPr="00035AD8">
        <w:rPr>
          <w:rFonts w:cs="Times New Roman"/>
        </w:rPr>
        <w:t>Лесничевская</w:t>
      </w:r>
      <w:proofErr w:type="spellEnd"/>
      <w:r w:rsidR="00F32052" w:rsidRPr="00035AD8">
        <w:rPr>
          <w:rFonts w:cs="Times New Roman"/>
        </w:rPr>
        <w:t xml:space="preserve"> И. А. – ТГТУ 2005. – 50</w:t>
      </w:r>
    </w:p>
    <w:p w:rsidR="00F32052" w:rsidRPr="00035AD8" w:rsidRDefault="00F32052" w:rsidP="00F32052">
      <w:pPr>
        <w:spacing w:line="276" w:lineRule="auto"/>
        <w:jc w:val="left"/>
        <w:rPr>
          <w:rFonts w:cs="Times New Roman"/>
        </w:rPr>
      </w:pPr>
      <w:r w:rsidRPr="00035AD8">
        <w:rPr>
          <w:rFonts w:cs="Times New Roman"/>
        </w:rPr>
        <w:t>[4]</w:t>
      </w:r>
      <w:r w:rsidRPr="00035AD8">
        <w:rPr>
          <w:rFonts w:cs="Times New Roman"/>
        </w:rPr>
        <w:tab/>
      </w:r>
      <w:proofErr w:type="spellStart"/>
      <w:r w:rsidRPr="00035AD8">
        <w:rPr>
          <w:rFonts w:cs="Times New Roman"/>
        </w:rPr>
        <w:t>Доманов</w:t>
      </w:r>
      <w:proofErr w:type="spellEnd"/>
      <w:r w:rsidRPr="00035AD8">
        <w:rPr>
          <w:rFonts w:cs="Times New Roman"/>
        </w:rPr>
        <w:t xml:space="preserve">, А.Т., Сорока, Н.И, Стандарт предприятия / А.Т. </w:t>
      </w:r>
      <w:proofErr w:type="spellStart"/>
      <w:r w:rsidRPr="00035AD8">
        <w:rPr>
          <w:rFonts w:cs="Times New Roman"/>
        </w:rPr>
        <w:t>Доманов</w:t>
      </w:r>
      <w:proofErr w:type="spellEnd"/>
      <w:r w:rsidRPr="00035AD8">
        <w:rPr>
          <w:rFonts w:cs="Times New Roman"/>
        </w:rPr>
        <w:t>, Н.И. Сорока. – Минск: БГУИР, 2014 – 174 с.</w:t>
      </w:r>
    </w:p>
    <w:p w:rsidR="00F32052" w:rsidRPr="00035AD8" w:rsidRDefault="00F32052" w:rsidP="00F32052">
      <w:pPr>
        <w:spacing w:line="276" w:lineRule="auto"/>
        <w:rPr>
          <w:rStyle w:val="a8"/>
          <w:rFonts w:eastAsia="Times New Roman" w:cs="Times New Roman"/>
          <w:lang w:eastAsia="ru-RU"/>
        </w:rPr>
      </w:pPr>
      <w:r w:rsidRPr="00035AD8">
        <w:rPr>
          <w:rFonts w:eastAsia="Times New Roman" w:cs="Times New Roman"/>
          <w:lang w:eastAsia="ru-RU"/>
        </w:rPr>
        <w:t>[5]</w:t>
      </w:r>
      <w:r w:rsidRPr="00035AD8">
        <w:rPr>
          <w:rFonts w:eastAsia="Times New Roman" w:cs="Times New Roman"/>
          <w:lang w:eastAsia="ru-RU"/>
        </w:rPr>
        <w:tab/>
        <w:t xml:space="preserve">Надежность программного обеспечения: методическое пособие / В.В. </w:t>
      </w:r>
      <w:proofErr w:type="spellStart"/>
      <w:r w:rsidRPr="00035AD8">
        <w:rPr>
          <w:rFonts w:eastAsia="Times New Roman" w:cs="Times New Roman"/>
          <w:lang w:eastAsia="ru-RU"/>
        </w:rPr>
        <w:t>Шедько</w:t>
      </w:r>
      <w:proofErr w:type="spellEnd"/>
      <w:r w:rsidRPr="00035AD8">
        <w:rPr>
          <w:rFonts w:eastAsia="Times New Roman" w:cs="Times New Roman"/>
          <w:lang w:eastAsia="ru-RU"/>
        </w:rPr>
        <w:t xml:space="preserve">. – Витебск: ВГУ имени П.М. </w:t>
      </w:r>
      <w:proofErr w:type="spellStart"/>
      <w:r w:rsidRPr="00035AD8">
        <w:rPr>
          <w:rFonts w:eastAsia="Times New Roman" w:cs="Times New Roman"/>
          <w:lang w:eastAsia="ru-RU"/>
        </w:rPr>
        <w:t>Машерова</w:t>
      </w:r>
      <w:proofErr w:type="spellEnd"/>
      <w:r w:rsidRPr="00035AD8">
        <w:rPr>
          <w:rFonts w:eastAsia="Times New Roman" w:cs="Times New Roman"/>
          <w:lang w:eastAsia="ru-RU"/>
        </w:rPr>
        <w:t xml:space="preserve">, 2017 – 26 с. </w:t>
      </w:r>
    </w:p>
    <w:p w:rsidR="00F32052" w:rsidRPr="00035AD8" w:rsidRDefault="00F32052" w:rsidP="00F32052">
      <w:pPr>
        <w:spacing w:line="276" w:lineRule="auto"/>
        <w:rPr>
          <w:rFonts w:cs="Times New Roman"/>
        </w:rPr>
      </w:pPr>
      <w:r w:rsidRPr="00035AD8">
        <w:rPr>
          <w:rFonts w:cs="Times New Roman"/>
        </w:rPr>
        <w:t>[6]</w:t>
      </w:r>
      <w:r w:rsidRPr="00035AD8">
        <w:rPr>
          <w:rFonts w:cs="Times New Roman"/>
        </w:rPr>
        <w:tab/>
        <w:t xml:space="preserve">Осипович, В. С. Проектирование информационных систем промышленной безопасности. Курсовое </w:t>
      </w:r>
      <w:proofErr w:type="gramStart"/>
      <w:r w:rsidRPr="00035AD8">
        <w:rPr>
          <w:rFonts w:cs="Times New Roman"/>
        </w:rPr>
        <w:t>проектирование :</w:t>
      </w:r>
      <w:proofErr w:type="gramEnd"/>
      <w:r w:rsidRPr="00035AD8">
        <w:rPr>
          <w:rFonts w:cs="Times New Roman"/>
        </w:rPr>
        <w:t xml:space="preserve"> пособие / В. С. Осипович, В. В. Егоров. – Минск: БГУИР, 2020. – 84 с.</w:t>
      </w:r>
    </w:p>
    <w:p w:rsidR="00F32052" w:rsidRDefault="00F32052" w:rsidP="004B69E5">
      <w:pPr>
        <w:spacing w:line="276" w:lineRule="auto"/>
      </w:pPr>
      <w:r w:rsidRPr="00035AD8">
        <w:rPr>
          <w:rFonts w:cs="Times New Roman"/>
        </w:rPr>
        <w:t xml:space="preserve"> [7]</w:t>
      </w:r>
      <w:r w:rsidRPr="00035AD8">
        <w:rPr>
          <w:rFonts w:cs="Times New Roman"/>
        </w:rPr>
        <w:tab/>
        <w:t xml:space="preserve">Казарин, О. В. Надежность и безопасность программного обеспечения: </w:t>
      </w:r>
      <w:proofErr w:type="spellStart"/>
      <w:proofErr w:type="gramStart"/>
      <w:r w:rsidRPr="00035AD8">
        <w:rPr>
          <w:rFonts w:cs="Times New Roman"/>
        </w:rPr>
        <w:t>учеб.пособие</w:t>
      </w:r>
      <w:proofErr w:type="spellEnd"/>
      <w:proofErr w:type="gramEnd"/>
      <w:r w:rsidRPr="00035AD8">
        <w:rPr>
          <w:rFonts w:cs="Times New Roman"/>
        </w:rPr>
        <w:t xml:space="preserve"> для </w:t>
      </w:r>
      <w:proofErr w:type="spellStart"/>
      <w:r w:rsidRPr="00035AD8">
        <w:rPr>
          <w:rFonts w:cs="Times New Roman"/>
        </w:rPr>
        <w:t>бакалавриата</w:t>
      </w:r>
      <w:proofErr w:type="spellEnd"/>
      <w:r w:rsidRPr="00035AD8">
        <w:rPr>
          <w:rFonts w:cs="Times New Roman"/>
        </w:rPr>
        <w:t xml:space="preserve"> и магистратуры / О. В. Казарин, И. Б. </w:t>
      </w:r>
      <w:proofErr w:type="spellStart"/>
      <w:r w:rsidRPr="00035AD8">
        <w:rPr>
          <w:rFonts w:cs="Times New Roman"/>
        </w:rPr>
        <w:t>Шубинский</w:t>
      </w:r>
      <w:proofErr w:type="spellEnd"/>
      <w:r w:rsidRPr="00035AD8">
        <w:rPr>
          <w:rFonts w:cs="Times New Roman"/>
        </w:rPr>
        <w:t xml:space="preserve">. — </w:t>
      </w:r>
      <w:proofErr w:type="gramStart"/>
      <w:r w:rsidRPr="00035AD8">
        <w:rPr>
          <w:rFonts w:cs="Times New Roman"/>
        </w:rPr>
        <w:t>М. :</w:t>
      </w:r>
      <w:proofErr w:type="gramEnd"/>
      <w:r w:rsidRPr="00035AD8">
        <w:rPr>
          <w:rFonts w:cs="Times New Roman"/>
        </w:rPr>
        <w:t xml:space="preserve"> Издательство </w:t>
      </w:r>
      <w:proofErr w:type="spellStart"/>
      <w:r w:rsidRPr="00035AD8">
        <w:rPr>
          <w:rFonts w:cs="Times New Roman"/>
        </w:rPr>
        <w:t>Юрайт</w:t>
      </w:r>
      <w:proofErr w:type="spellEnd"/>
      <w:r w:rsidRPr="00035AD8">
        <w:rPr>
          <w:rFonts w:cs="Times New Roman"/>
        </w:rPr>
        <w:t xml:space="preserve">, 2018. — 342 с. </w:t>
      </w:r>
    </w:p>
    <w:sectPr w:rsidR="00F320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7495A"/>
    <w:multiLevelType w:val="hybridMultilevel"/>
    <w:tmpl w:val="5D2AA88C"/>
    <w:lvl w:ilvl="0" w:tplc="72E40B00">
      <w:start w:val="1"/>
      <w:numFmt w:val="decimal"/>
      <w:lvlText w:val="%1"/>
      <w:lvlJc w:val="left"/>
      <w:pPr>
        <w:ind w:left="1429" w:hanging="360"/>
      </w:pPr>
      <w:rPr>
        <w:rFonts w:ascii="Times New Roman" w:eastAsiaTheme="minorHAnsi" w:hAnsi="Times New Roman" w:cstheme="minorBidi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D534BE"/>
    <w:multiLevelType w:val="hybridMultilevel"/>
    <w:tmpl w:val="1FA2F8BA"/>
    <w:lvl w:ilvl="0" w:tplc="2F8687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129E6"/>
    <w:multiLevelType w:val="hybridMultilevel"/>
    <w:tmpl w:val="23F23EB2"/>
    <w:lvl w:ilvl="0" w:tplc="2F8687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6084E"/>
    <w:multiLevelType w:val="hybridMultilevel"/>
    <w:tmpl w:val="85D249E0"/>
    <w:lvl w:ilvl="0" w:tplc="39C6B7E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CFF3435"/>
    <w:multiLevelType w:val="hybridMultilevel"/>
    <w:tmpl w:val="002616FE"/>
    <w:lvl w:ilvl="0" w:tplc="2F8687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D81CDF"/>
    <w:multiLevelType w:val="hybridMultilevel"/>
    <w:tmpl w:val="C002C72E"/>
    <w:lvl w:ilvl="0" w:tplc="2F8687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C7C"/>
    <w:rsid w:val="00304C7C"/>
    <w:rsid w:val="00427AB2"/>
    <w:rsid w:val="004446B2"/>
    <w:rsid w:val="004A0F1B"/>
    <w:rsid w:val="004B69E5"/>
    <w:rsid w:val="00690329"/>
    <w:rsid w:val="009A526B"/>
    <w:rsid w:val="00C81504"/>
    <w:rsid w:val="00E26C89"/>
    <w:rsid w:val="00F13799"/>
    <w:rsid w:val="00F3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08847"/>
  <w15:chartTrackingRefBased/>
  <w15:docId w15:val="{28F4EAB7-7018-4CC6-9606-89AD5881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504"/>
    <w:pPr>
      <w:spacing w:after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32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0329"/>
    <w:pPr>
      <w:keepNext/>
      <w:keepLines/>
      <w:widowControl w:val="0"/>
      <w:suppressAutoHyphens/>
      <w:spacing w:after="120" w:line="360" w:lineRule="auto"/>
      <w:ind w:left="709"/>
      <w:jc w:val="left"/>
      <w:outlineLvl w:val="1"/>
    </w:pPr>
    <w:rPr>
      <w:rFonts w:eastAsiaTheme="majorEastAsia" w:cstheme="majorBidi"/>
      <w:b/>
      <w:color w:val="000000" w:themeColor="text1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81504"/>
    <w:pPr>
      <w:widowControl w:val="0"/>
      <w:spacing w:after="160" w:line="256" w:lineRule="auto"/>
      <w:ind w:left="720"/>
      <w:contextualSpacing/>
      <w:jc w:val="left"/>
    </w:pPr>
    <w:rPr>
      <w:rFonts w:ascii="Calibri" w:eastAsia="Calibri" w:hAnsi="Calibri" w:cs="Times New Roman"/>
      <w:sz w:val="22"/>
    </w:rPr>
  </w:style>
  <w:style w:type="character" w:customStyle="1" w:styleId="a4">
    <w:name w:val="Абзац списка Знак"/>
    <w:link w:val="a3"/>
    <w:uiPriority w:val="34"/>
    <w:locked/>
    <w:rsid w:val="00C81504"/>
    <w:rPr>
      <w:rFonts w:ascii="Calibri" w:eastAsia="Calibri" w:hAnsi="Calibri" w:cs="Times New Roman"/>
    </w:rPr>
  </w:style>
  <w:style w:type="paragraph" w:customStyle="1" w:styleId="a5">
    <w:name w:val="Подрисуночная подпись"/>
    <w:basedOn w:val="a"/>
    <w:qFormat/>
    <w:rsid w:val="00C81504"/>
    <w:pPr>
      <w:widowControl w:val="0"/>
      <w:spacing w:before="120" w:after="120" w:line="360" w:lineRule="auto"/>
      <w:ind w:firstLine="720"/>
    </w:pPr>
    <w:rPr>
      <w:rFonts w:cs="Times New Roman (Body CS)"/>
      <w:sz w:val="24"/>
      <w:szCs w:val="24"/>
    </w:rPr>
  </w:style>
  <w:style w:type="paragraph" w:customStyle="1" w:styleId="11">
    <w:name w:val="1 Обычный текст"/>
    <w:basedOn w:val="12"/>
    <w:qFormat/>
    <w:rsid w:val="00C81504"/>
    <w:pPr>
      <w:tabs>
        <w:tab w:val="right" w:leader="dot" w:pos="9344"/>
      </w:tabs>
      <w:spacing w:after="0" w:line="276" w:lineRule="auto"/>
      <w:ind w:firstLine="709"/>
    </w:pPr>
    <w:rPr>
      <w:rFonts w:eastAsiaTheme="minorEastAsia" w:cs="Times New Roman"/>
      <w:bCs/>
      <w:noProof/>
      <w:szCs w:val="28"/>
      <w:lang w:eastAsia="ru-RU"/>
    </w:rPr>
  </w:style>
  <w:style w:type="paragraph" w:styleId="12">
    <w:name w:val="toc 1"/>
    <w:basedOn w:val="a"/>
    <w:next w:val="a"/>
    <w:autoRedefine/>
    <w:uiPriority w:val="39"/>
    <w:semiHidden/>
    <w:unhideWhenUsed/>
    <w:rsid w:val="00C81504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690329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a6">
    <w:name w:val="Table Grid"/>
    <w:basedOn w:val="a1"/>
    <w:uiPriority w:val="39"/>
    <w:rsid w:val="00690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qFormat/>
    <w:rsid w:val="00F13799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2"/>
      <w:sz w:val="24"/>
      <w:szCs w:val="24"/>
      <w:lang w:val="en-US" w:eastAsia="ru-RU" w:bidi="hi-IN"/>
    </w:rPr>
  </w:style>
  <w:style w:type="table" w:customStyle="1" w:styleId="13">
    <w:name w:val="Сетка таблицы1"/>
    <w:basedOn w:val="a1"/>
    <w:next w:val="a6"/>
    <w:uiPriority w:val="39"/>
    <w:rsid w:val="00F13799"/>
    <w:pPr>
      <w:suppressAutoHyphens/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320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Hyperlink"/>
    <w:uiPriority w:val="99"/>
    <w:unhideWhenUsed/>
    <w:rsid w:val="00F320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1870</Words>
  <Characters>10665</Characters>
  <Application>Microsoft Office Word</Application>
  <DocSecurity>0</DocSecurity>
  <Lines>88</Lines>
  <Paragraphs>25</Paragraphs>
  <ScaleCrop>false</ScaleCrop>
  <Company>SPecialiST RePack</Company>
  <LinksUpToDate>false</LinksUpToDate>
  <CharactersWithSpaces>12510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2023-04-20T20:31:00Z</dcterms:created>
  <dcterms:modified xsi:type="dcterms:W3CDTF">2023-04-24T21:42:00Z</dcterms:modified>
</cp:coreProperties>
</file>