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4A0" w:rsidRPr="00954C27" w:rsidRDefault="00CB660D" w:rsidP="001404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1404A0" w:rsidRPr="00954C27">
        <w:rPr>
          <w:sz w:val="28"/>
          <w:szCs w:val="28"/>
        </w:rPr>
        <w:t>4.1</w:t>
      </w:r>
      <w:r w:rsidR="00B973D6">
        <w:rPr>
          <w:sz w:val="28"/>
          <w:szCs w:val="28"/>
        </w:rPr>
        <w:t xml:space="preserve"> -</w:t>
      </w:r>
      <w:r w:rsidR="00BB641E">
        <w:rPr>
          <w:sz w:val="28"/>
          <w:szCs w:val="28"/>
        </w:rPr>
        <w:t xml:space="preserve"> Тест</w:t>
      </w:r>
      <w:r w:rsidR="0045255C">
        <w:rPr>
          <w:sz w:val="28"/>
          <w:szCs w:val="28"/>
        </w:rPr>
        <w:t>-кейс</w:t>
      </w:r>
    </w:p>
    <w:tbl>
      <w:tblPr>
        <w:tblStyle w:val="a4"/>
        <w:tblW w:w="14360" w:type="dxa"/>
        <w:tblLayout w:type="fixed"/>
        <w:tblLook w:val="04A0" w:firstRow="1" w:lastRow="0" w:firstColumn="1" w:lastColumn="0" w:noHBand="0" w:noVBand="1"/>
      </w:tblPr>
      <w:tblGrid>
        <w:gridCol w:w="683"/>
        <w:gridCol w:w="1660"/>
        <w:gridCol w:w="2490"/>
        <w:gridCol w:w="1530"/>
        <w:gridCol w:w="2205"/>
        <w:gridCol w:w="2227"/>
        <w:gridCol w:w="1783"/>
        <w:gridCol w:w="1782"/>
      </w:tblGrid>
      <w:tr w:rsidR="00954C27" w:rsidRPr="00954C27" w:rsidTr="0023290A">
        <w:trPr>
          <w:trHeight w:val="1179"/>
        </w:trPr>
        <w:tc>
          <w:tcPr>
            <w:tcW w:w="6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954C27">
              <w:rPr>
                <w:sz w:val="28"/>
                <w:szCs w:val="28"/>
              </w:rPr>
              <w:t>№</w:t>
            </w:r>
          </w:p>
        </w:tc>
        <w:tc>
          <w:tcPr>
            <w:tcW w:w="166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Приоритет</w:t>
            </w:r>
          </w:p>
        </w:tc>
        <w:tc>
          <w:tcPr>
            <w:tcW w:w="249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Требование</w:t>
            </w:r>
          </w:p>
        </w:tc>
        <w:tc>
          <w:tcPr>
            <w:tcW w:w="153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Модуль</w:t>
            </w:r>
          </w:p>
        </w:tc>
        <w:tc>
          <w:tcPr>
            <w:tcW w:w="2205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Подмодуль</w:t>
            </w:r>
          </w:p>
        </w:tc>
        <w:tc>
          <w:tcPr>
            <w:tcW w:w="2227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Описание</w:t>
            </w:r>
          </w:p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Тест- кейса</w:t>
            </w:r>
          </w:p>
        </w:tc>
        <w:tc>
          <w:tcPr>
            <w:tcW w:w="17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Ожидаемые результаты</w:t>
            </w:r>
          </w:p>
        </w:tc>
        <w:tc>
          <w:tcPr>
            <w:tcW w:w="1782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Тест пройден</w:t>
            </w:r>
          </w:p>
        </w:tc>
      </w:tr>
      <w:tr w:rsidR="00954C27" w:rsidRPr="00954C27" w:rsidTr="0023290A">
        <w:trPr>
          <w:trHeight w:val="291"/>
        </w:trPr>
        <w:tc>
          <w:tcPr>
            <w:tcW w:w="6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1</w:t>
            </w:r>
          </w:p>
        </w:tc>
        <w:tc>
          <w:tcPr>
            <w:tcW w:w="166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954C27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249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Корректной отображения главной страницы</w:t>
            </w:r>
          </w:p>
        </w:tc>
        <w:tc>
          <w:tcPr>
            <w:tcW w:w="153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Главная страница</w:t>
            </w:r>
          </w:p>
        </w:tc>
        <w:tc>
          <w:tcPr>
            <w:tcW w:w="2205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2227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Графический пользовательский интерфейс</w:t>
            </w:r>
          </w:p>
        </w:tc>
        <w:tc>
          <w:tcPr>
            <w:tcW w:w="17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  <w:shd w:val="clear" w:color="auto" w:fill="FFFFFF"/>
              </w:rPr>
            </w:pPr>
            <w:r w:rsidRPr="00954C27">
              <w:rPr>
                <w:sz w:val="28"/>
                <w:szCs w:val="28"/>
              </w:rPr>
              <w:t xml:space="preserve">Корректно отображает </w:t>
            </w:r>
            <w:r w:rsidRPr="00954C27">
              <w:rPr>
                <w:sz w:val="28"/>
                <w:szCs w:val="28"/>
                <w:shd w:val="clear" w:color="auto" w:fill="FFFFFF"/>
              </w:rPr>
              <w:t xml:space="preserve">Графически </w:t>
            </w:r>
          </w:p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интерфейс Главной страницы</w:t>
            </w:r>
          </w:p>
        </w:tc>
        <w:tc>
          <w:tcPr>
            <w:tcW w:w="1782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Да</w:t>
            </w:r>
          </w:p>
        </w:tc>
      </w:tr>
      <w:tr w:rsidR="00954C27" w:rsidRPr="00954C27" w:rsidTr="0023290A">
        <w:trPr>
          <w:trHeight w:val="291"/>
        </w:trPr>
        <w:tc>
          <w:tcPr>
            <w:tcW w:w="6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2</w:t>
            </w:r>
          </w:p>
        </w:tc>
        <w:tc>
          <w:tcPr>
            <w:tcW w:w="1660" w:type="dxa"/>
          </w:tcPr>
          <w:p w:rsidR="001404A0" w:rsidRPr="00954C27" w:rsidRDefault="001404A0" w:rsidP="00954C27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954C27">
              <w:rPr>
                <w:sz w:val="28"/>
                <w:szCs w:val="28"/>
                <w:lang w:val="en-US"/>
              </w:rPr>
              <w:t>Medium</w:t>
            </w:r>
          </w:p>
        </w:tc>
        <w:tc>
          <w:tcPr>
            <w:tcW w:w="249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Регистрация пользователя</w:t>
            </w:r>
          </w:p>
        </w:tc>
        <w:tc>
          <w:tcPr>
            <w:tcW w:w="153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Главная страница</w:t>
            </w:r>
          </w:p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</w:p>
        </w:tc>
        <w:tc>
          <w:tcPr>
            <w:tcW w:w="2205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Форма регистрация </w:t>
            </w:r>
            <w:r w:rsidRPr="00954C27">
              <w:rPr>
                <w:sz w:val="28"/>
                <w:szCs w:val="28"/>
                <w:shd w:val="clear" w:color="auto" w:fill="FFFFFF"/>
              </w:rPr>
              <w:t>полей для ввода данных</w:t>
            </w:r>
          </w:p>
        </w:tc>
        <w:tc>
          <w:tcPr>
            <w:tcW w:w="2227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Заполнение  </w:t>
            </w:r>
          </w:p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формы</w:t>
            </w:r>
          </w:p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регистрации почту пользователя, содержащее некорректные данные</w:t>
            </w:r>
          </w:p>
        </w:tc>
        <w:tc>
          <w:tcPr>
            <w:tcW w:w="17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Получено оповещение о некорректном  вводе почты</w:t>
            </w:r>
          </w:p>
        </w:tc>
        <w:tc>
          <w:tcPr>
            <w:tcW w:w="1782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Да</w:t>
            </w:r>
          </w:p>
        </w:tc>
      </w:tr>
      <w:tr w:rsidR="00954C27" w:rsidRPr="00954C27" w:rsidTr="0023290A">
        <w:trPr>
          <w:trHeight w:val="291"/>
        </w:trPr>
        <w:tc>
          <w:tcPr>
            <w:tcW w:w="6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3</w:t>
            </w:r>
          </w:p>
        </w:tc>
        <w:tc>
          <w:tcPr>
            <w:tcW w:w="166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249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Авторизация в системе </w:t>
            </w:r>
          </w:p>
        </w:tc>
        <w:tc>
          <w:tcPr>
            <w:tcW w:w="153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Главная</w:t>
            </w:r>
          </w:p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страница</w:t>
            </w:r>
          </w:p>
        </w:tc>
        <w:tc>
          <w:tcPr>
            <w:tcW w:w="2205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Форма авторизация </w:t>
            </w:r>
            <w:r w:rsidRPr="00954C27">
              <w:rPr>
                <w:sz w:val="28"/>
                <w:szCs w:val="28"/>
                <w:shd w:val="clear" w:color="auto" w:fill="FFFFFF"/>
              </w:rPr>
              <w:t>полей для ввода данных</w:t>
            </w:r>
          </w:p>
        </w:tc>
        <w:tc>
          <w:tcPr>
            <w:tcW w:w="2227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Заполнить  </w:t>
            </w:r>
          </w:p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форму</w:t>
            </w:r>
          </w:p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авторизации данный пользователя, содержащее корректные данные</w:t>
            </w:r>
          </w:p>
        </w:tc>
        <w:tc>
          <w:tcPr>
            <w:tcW w:w="17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В ход в личный кабинет </w:t>
            </w:r>
          </w:p>
        </w:tc>
        <w:tc>
          <w:tcPr>
            <w:tcW w:w="1782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Да</w:t>
            </w:r>
          </w:p>
        </w:tc>
      </w:tr>
      <w:tr w:rsidR="00954C27" w:rsidRPr="00954C27" w:rsidTr="0023290A">
        <w:trPr>
          <w:trHeight w:val="301"/>
        </w:trPr>
        <w:tc>
          <w:tcPr>
            <w:tcW w:w="6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4</w:t>
            </w:r>
          </w:p>
        </w:tc>
        <w:tc>
          <w:tcPr>
            <w:tcW w:w="166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954C27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249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Корректное отображения страницы туров</w:t>
            </w:r>
          </w:p>
        </w:tc>
        <w:tc>
          <w:tcPr>
            <w:tcW w:w="1530" w:type="dxa"/>
          </w:tcPr>
          <w:p w:rsidR="006835A6" w:rsidRPr="00954C27" w:rsidRDefault="006835A6" w:rsidP="006835A6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Главная</w:t>
            </w:r>
          </w:p>
          <w:p w:rsidR="001404A0" w:rsidRPr="00954C27" w:rsidRDefault="006835A6" w:rsidP="006835A6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страница</w:t>
            </w:r>
          </w:p>
        </w:tc>
        <w:tc>
          <w:tcPr>
            <w:tcW w:w="2205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Каталог всех туров </w:t>
            </w:r>
          </w:p>
        </w:tc>
        <w:tc>
          <w:tcPr>
            <w:tcW w:w="2227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Отображения туров на странице</w:t>
            </w:r>
          </w:p>
        </w:tc>
        <w:tc>
          <w:tcPr>
            <w:tcW w:w="17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Отображения список </w:t>
            </w:r>
            <w:r w:rsidRPr="00954C27">
              <w:rPr>
                <w:sz w:val="28"/>
                <w:szCs w:val="28"/>
              </w:rPr>
              <w:lastRenderedPageBreak/>
              <w:t>туров на странице</w:t>
            </w:r>
          </w:p>
        </w:tc>
        <w:tc>
          <w:tcPr>
            <w:tcW w:w="1782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lastRenderedPageBreak/>
              <w:t>Да</w:t>
            </w:r>
          </w:p>
        </w:tc>
      </w:tr>
      <w:tr w:rsidR="00954C27" w:rsidRPr="00954C27" w:rsidTr="0023290A">
        <w:trPr>
          <w:trHeight w:val="291"/>
        </w:trPr>
        <w:tc>
          <w:tcPr>
            <w:tcW w:w="6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166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954C27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249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Корректно отобразить подробную информацию о туре</w:t>
            </w:r>
          </w:p>
        </w:tc>
        <w:tc>
          <w:tcPr>
            <w:tcW w:w="1530" w:type="dxa"/>
          </w:tcPr>
          <w:p w:rsidR="00310CA8" w:rsidRPr="00954C27" w:rsidRDefault="00310CA8" w:rsidP="00310CA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Главная</w:t>
            </w:r>
          </w:p>
          <w:p w:rsidR="001404A0" w:rsidRPr="00954C27" w:rsidRDefault="00310CA8" w:rsidP="00310CA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страница</w:t>
            </w:r>
          </w:p>
        </w:tc>
        <w:tc>
          <w:tcPr>
            <w:tcW w:w="2205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Информация о конкретном туре</w:t>
            </w:r>
          </w:p>
        </w:tc>
        <w:tc>
          <w:tcPr>
            <w:tcW w:w="2227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Вывести информацию о туре для удобной восприятии информации </w:t>
            </w:r>
          </w:p>
        </w:tc>
        <w:tc>
          <w:tcPr>
            <w:tcW w:w="17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Отображено корректное  информация о туре </w:t>
            </w:r>
          </w:p>
        </w:tc>
        <w:tc>
          <w:tcPr>
            <w:tcW w:w="1782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Да</w:t>
            </w:r>
          </w:p>
        </w:tc>
      </w:tr>
      <w:tr w:rsidR="00954C27" w:rsidRPr="00954C27" w:rsidTr="0023290A">
        <w:trPr>
          <w:trHeight w:val="291"/>
        </w:trPr>
        <w:tc>
          <w:tcPr>
            <w:tcW w:w="6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2490" w:type="dxa"/>
          </w:tcPr>
          <w:p w:rsidR="001404A0" w:rsidRPr="00954C27" w:rsidRDefault="00DA0122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Корректное</w:t>
            </w:r>
            <w:r w:rsidR="00954C27">
              <w:rPr>
                <w:sz w:val="28"/>
                <w:szCs w:val="28"/>
              </w:rPr>
              <w:t xml:space="preserve"> уведомления пользователя о не правленой</w:t>
            </w:r>
            <w:r>
              <w:rPr>
                <w:sz w:val="28"/>
                <w:szCs w:val="28"/>
              </w:rPr>
              <w:t xml:space="preserve"> заполнении форму</w:t>
            </w:r>
          </w:p>
        </w:tc>
        <w:tc>
          <w:tcPr>
            <w:tcW w:w="153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Страницы бронирование </w:t>
            </w:r>
          </w:p>
        </w:tc>
        <w:tc>
          <w:tcPr>
            <w:tcW w:w="2205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Форма заполнения данных </w:t>
            </w:r>
          </w:p>
        </w:tc>
        <w:tc>
          <w:tcPr>
            <w:tcW w:w="2227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Проверить на дефекты при заполнения формы </w:t>
            </w:r>
          </w:p>
        </w:tc>
        <w:tc>
          <w:tcPr>
            <w:tcW w:w="17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Вывод оповещения о некорректном заполнении формы</w:t>
            </w:r>
          </w:p>
        </w:tc>
        <w:tc>
          <w:tcPr>
            <w:tcW w:w="1782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color w:val="FF0000"/>
                <w:sz w:val="28"/>
                <w:szCs w:val="28"/>
              </w:rPr>
            </w:pPr>
            <w:r w:rsidRPr="00954C27">
              <w:rPr>
                <w:color w:val="FF0000"/>
                <w:sz w:val="28"/>
                <w:szCs w:val="28"/>
              </w:rPr>
              <w:t>Нет</w:t>
            </w:r>
          </w:p>
        </w:tc>
      </w:tr>
      <w:tr w:rsidR="00954C27" w:rsidRPr="00954C27" w:rsidTr="0023290A">
        <w:trPr>
          <w:trHeight w:val="291"/>
        </w:trPr>
        <w:tc>
          <w:tcPr>
            <w:tcW w:w="6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7</w:t>
            </w:r>
          </w:p>
        </w:tc>
        <w:tc>
          <w:tcPr>
            <w:tcW w:w="1660" w:type="dxa"/>
          </w:tcPr>
          <w:p w:rsidR="001404A0" w:rsidRPr="00954C27" w:rsidRDefault="003743F6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249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Выявить о дефектах заполненных данных</w:t>
            </w:r>
            <w:r w:rsidR="00C13615" w:rsidRPr="00874460">
              <w:rPr>
                <w:sz w:val="28"/>
                <w:szCs w:val="28"/>
              </w:rPr>
              <w:t xml:space="preserve"> </w:t>
            </w:r>
            <w:r w:rsidR="00C13615">
              <w:rPr>
                <w:sz w:val="28"/>
                <w:szCs w:val="28"/>
              </w:rPr>
              <w:t xml:space="preserve">в форме </w:t>
            </w:r>
            <w:r w:rsidRPr="00954C27">
              <w:rPr>
                <w:sz w:val="28"/>
                <w:szCs w:val="28"/>
              </w:rPr>
              <w:t xml:space="preserve"> для бронирование </w:t>
            </w:r>
          </w:p>
        </w:tc>
        <w:tc>
          <w:tcPr>
            <w:tcW w:w="1530" w:type="dxa"/>
          </w:tcPr>
          <w:p w:rsidR="00874460" w:rsidRDefault="0087446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Страницы бронирование</w:t>
            </w:r>
          </w:p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</w:p>
        </w:tc>
        <w:tc>
          <w:tcPr>
            <w:tcW w:w="2205" w:type="dxa"/>
          </w:tcPr>
          <w:p w:rsidR="00E7244C" w:rsidRDefault="00E7244C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Модальное окно</w:t>
            </w:r>
          </w:p>
          <w:p w:rsidR="001404A0" w:rsidRPr="00954C27" w:rsidRDefault="00E7244C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  <w:r w:rsidR="001404A0" w:rsidRPr="00954C27">
              <w:rPr>
                <w:sz w:val="28"/>
                <w:szCs w:val="28"/>
              </w:rPr>
              <w:t xml:space="preserve">орма заполнения данных </w:t>
            </w:r>
          </w:p>
        </w:tc>
        <w:tc>
          <w:tcPr>
            <w:tcW w:w="2227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Ввести некорректные данные в форму для бронирование тура</w:t>
            </w:r>
          </w:p>
        </w:tc>
        <w:tc>
          <w:tcPr>
            <w:tcW w:w="17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Вывод оповещения о некорректности введенных данных </w:t>
            </w:r>
          </w:p>
        </w:tc>
        <w:tc>
          <w:tcPr>
            <w:tcW w:w="1782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Да</w:t>
            </w:r>
          </w:p>
        </w:tc>
      </w:tr>
      <w:tr w:rsidR="00954C27" w:rsidRPr="00954C27" w:rsidTr="0023290A">
        <w:trPr>
          <w:trHeight w:val="291"/>
        </w:trPr>
        <w:tc>
          <w:tcPr>
            <w:tcW w:w="6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8</w:t>
            </w:r>
          </w:p>
        </w:tc>
        <w:tc>
          <w:tcPr>
            <w:tcW w:w="1660" w:type="dxa"/>
          </w:tcPr>
          <w:p w:rsidR="001404A0" w:rsidRPr="000A3A85" w:rsidRDefault="00F4331E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Medium</w:t>
            </w:r>
          </w:p>
        </w:tc>
        <w:tc>
          <w:tcPr>
            <w:tcW w:w="2490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Добавить новый тур в каталог </w:t>
            </w:r>
          </w:p>
        </w:tc>
        <w:tc>
          <w:tcPr>
            <w:tcW w:w="1530" w:type="dxa"/>
          </w:tcPr>
          <w:p w:rsidR="00C753B0" w:rsidRPr="00954C27" w:rsidRDefault="00C753B0" w:rsidP="00C753B0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Главная</w:t>
            </w:r>
          </w:p>
          <w:p w:rsidR="001404A0" w:rsidRPr="00954C27" w:rsidRDefault="00C753B0" w:rsidP="00C753B0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страница</w:t>
            </w:r>
          </w:p>
        </w:tc>
        <w:tc>
          <w:tcPr>
            <w:tcW w:w="2205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Форма заполнения данных тура</w:t>
            </w:r>
          </w:p>
        </w:tc>
        <w:tc>
          <w:tcPr>
            <w:tcW w:w="2227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Заполнить форму для добавления тура</w:t>
            </w:r>
          </w:p>
        </w:tc>
        <w:tc>
          <w:tcPr>
            <w:tcW w:w="1783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Вывод</w:t>
            </w:r>
          </w:p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Отображения в каталоге туров</w:t>
            </w:r>
          </w:p>
        </w:tc>
        <w:tc>
          <w:tcPr>
            <w:tcW w:w="1782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Да</w:t>
            </w:r>
          </w:p>
        </w:tc>
      </w:tr>
      <w:tr w:rsidR="00954C27" w:rsidRPr="00AC325F" w:rsidTr="0023290A">
        <w:trPr>
          <w:trHeight w:val="291"/>
        </w:trPr>
        <w:tc>
          <w:tcPr>
            <w:tcW w:w="683" w:type="dxa"/>
          </w:tcPr>
          <w:p w:rsidR="001404A0" w:rsidRPr="00F4331E" w:rsidRDefault="00F4331E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660" w:type="dxa"/>
          </w:tcPr>
          <w:p w:rsidR="001404A0" w:rsidRPr="00F4331E" w:rsidRDefault="002B4394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Medium</w:t>
            </w:r>
          </w:p>
        </w:tc>
        <w:tc>
          <w:tcPr>
            <w:tcW w:w="2490" w:type="dxa"/>
          </w:tcPr>
          <w:p w:rsidR="001404A0" w:rsidRPr="00F4331E" w:rsidRDefault="00F4331E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Правильное расположение </w:t>
            </w:r>
            <w:r>
              <w:rPr>
                <w:sz w:val="28"/>
                <w:szCs w:val="28"/>
              </w:rPr>
              <w:lastRenderedPageBreak/>
              <w:t xml:space="preserve">элементов бронирование </w:t>
            </w:r>
          </w:p>
        </w:tc>
        <w:tc>
          <w:tcPr>
            <w:tcW w:w="1530" w:type="dxa"/>
          </w:tcPr>
          <w:p w:rsidR="00F4331E" w:rsidRPr="00954C27" w:rsidRDefault="00F4331E" w:rsidP="00F4331E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lastRenderedPageBreak/>
              <w:t>Главная</w:t>
            </w:r>
          </w:p>
          <w:p w:rsidR="001404A0" w:rsidRPr="00954C27" w:rsidRDefault="00F4331E" w:rsidP="00F4331E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страница</w:t>
            </w:r>
          </w:p>
        </w:tc>
        <w:tc>
          <w:tcPr>
            <w:tcW w:w="2205" w:type="dxa"/>
          </w:tcPr>
          <w:p w:rsidR="001404A0" w:rsidRPr="00F4331E" w:rsidRDefault="00F4331E" w:rsidP="00F4331E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Страница бронирование </w:t>
            </w: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27" w:type="dxa"/>
          </w:tcPr>
          <w:p w:rsidR="001404A0" w:rsidRPr="00954C27" w:rsidRDefault="00F4331E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Корректное отображение элементов </w:t>
            </w:r>
            <w:r>
              <w:rPr>
                <w:sz w:val="28"/>
                <w:szCs w:val="28"/>
              </w:rPr>
              <w:lastRenderedPageBreak/>
              <w:t xml:space="preserve">страницы бронирование </w:t>
            </w:r>
          </w:p>
        </w:tc>
        <w:tc>
          <w:tcPr>
            <w:tcW w:w="1783" w:type="dxa"/>
          </w:tcPr>
          <w:p w:rsidR="001404A0" w:rsidRPr="00954C27" w:rsidRDefault="009522DC" w:rsidP="0021051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Корректное отображение элементов на </w:t>
            </w:r>
            <w:r>
              <w:rPr>
                <w:sz w:val="28"/>
                <w:szCs w:val="28"/>
              </w:rPr>
              <w:lastRenderedPageBreak/>
              <w:t>странице</w:t>
            </w:r>
            <w:r w:rsidR="0021051B">
              <w:rPr>
                <w:sz w:val="28"/>
                <w:szCs w:val="28"/>
              </w:rPr>
              <w:t xml:space="preserve"> бронирование </w:t>
            </w:r>
          </w:p>
        </w:tc>
        <w:tc>
          <w:tcPr>
            <w:tcW w:w="1782" w:type="dxa"/>
          </w:tcPr>
          <w:p w:rsidR="001404A0" w:rsidRPr="00954C27" w:rsidRDefault="00FC06EF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D7784">
              <w:rPr>
                <w:color w:val="FF0000"/>
                <w:sz w:val="28"/>
                <w:szCs w:val="28"/>
              </w:rPr>
              <w:lastRenderedPageBreak/>
              <w:t>Нет</w:t>
            </w:r>
          </w:p>
        </w:tc>
      </w:tr>
      <w:tr w:rsidR="00B0219F" w:rsidRPr="00954C27" w:rsidTr="0023290A">
        <w:trPr>
          <w:trHeight w:val="291"/>
        </w:trPr>
        <w:tc>
          <w:tcPr>
            <w:tcW w:w="683" w:type="dxa"/>
          </w:tcPr>
          <w:p w:rsidR="00B0219F" w:rsidRPr="00954C27" w:rsidRDefault="00B0219F" w:rsidP="00B0219F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10</w:t>
            </w:r>
          </w:p>
        </w:tc>
        <w:tc>
          <w:tcPr>
            <w:tcW w:w="1660" w:type="dxa"/>
          </w:tcPr>
          <w:p w:rsidR="00B0219F" w:rsidRPr="00954C27" w:rsidRDefault="00B0219F" w:rsidP="00B0219F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2490" w:type="dxa"/>
          </w:tcPr>
          <w:p w:rsidR="00B0219F" w:rsidRPr="000D4AE7" w:rsidRDefault="00B0219F" w:rsidP="00B0219F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забронированных туров у пользователя</w:t>
            </w:r>
          </w:p>
        </w:tc>
        <w:tc>
          <w:tcPr>
            <w:tcW w:w="1530" w:type="dxa"/>
          </w:tcPr>
          <w:p w:rsidR="00B0219F" w:rsidRPr="00954C27" w:rsidRDefault="00B0219F" w:rsidP="00B0219F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 xml:space="preserve">Страницы бронирование </w:t>
            </w:r>
          </w:p>
        </w:tc>
        <w:tc>
          <w:tcPr>
            <w:tcW w:w="2205" w:type="dxa"/>
          </w:tcPr>
          <w:p w:rsidR="00B0219F" w:rsidRPr="00954C27" w:rsidRDefault="00C22AD3" w:rsidP="00B0219F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Таблица </w:t>
            </w:r>
            <w:r w:rsidR="005A244F">
              <w:rPr>
                <w:sz w:val="28"/>
                <w:szCs w:val="28"/>
              </w:rPr>
              <w:t>забронированных  туров</w:t>
            </w:r>
          </w:p>
        </w:tc>
        <w:tc>
          <w:tcPr>
            <w:tcW w:w="2227" w:type="dxa"/>
          </w:tcPr>
          <w:p w:rsidR="00B0219F" w:rsidRPr="00954C27" w:rsidRDefault="00A9008D" w:rsidP="00DF6379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переходе на страницу забронированных  туров пользователя </w:t>
            </w:r>
            <w:r w:rsidR="00886E26">
              <w:rPr>
                <w:sz w:val="28"/>
                <w:szCs w:val="28"/>
              </w:rPr>
              <w:t xml:space="preserve">должно отображаться список </w:t>
            </w:r>
            <w:r w:rsidR="00DF6379">
              <w:rPr>
                <w:sz w:val="28"/>
                <w:szCs w:val="28"/>
              </w:rPr>
              <w:t>забронированных  туров</w:t>
            </w:r>
            <w:r w:rsidR="00FA6EC2">
              <w:rPr>
                <w:sz w:val="28"/>
                <w:szCs w:val="28"/>
              </w:rPr>
              <w:t>,</w:t>
            </w:r>
            <w:r w:rsidR="00724DCC">
              <w:rPr>
                <w:sz w:val="28"/>
                <w:szCs w:val="28"/>
              </w:rPr>
              <w:t xml:space="preserve"> если есть </w:t>
            </w:r>
          </w:p>
        </w:tc>
        <w:tc>
          <w:tcPr>
            <w:tcW w:w="1783" w:type="dxa"/>
          </w:tcPr>
          <w:p w:rsidR="005927D7" w:rsidRDefault="005927D7" w:rsidP="00B0219F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Вывод </w:t>
            </w:r>
          </w:p>
          <w:p w:rsidR="00B0219F" w:rsidRPr="00954C27" w:rsidRDefault="005927D7" w:rsidP="00B0219F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CF614C">
              <w:rPr>
                <w:sz w:val="28"/>
                <w:szCs w:val="28"/>
              </w:rPr>
              <w:t>писок забронированных  туров</w:t>
            </w:r>
          </w:p>
        </w:tc>
        <w:tc>
          <w:tcPr>
            <w:tcW w:w="1782" w:type="dxa"/>
          </w:tcPr>
          <w:p w:rsidR="00B0219F" w:rsidRPr="00954C27" w:rsidRDefault="00E37498" w:rsidP="00B0219F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E249DB" w:rsidRPr="00954C27" w:rsidTr="0023290A">
        <w:trPr>
          <w:trHeight w:val="291"/>
        </w:trPr>
        <w:tc>
          <w:tcPr>
            <w:tcW w:w="683" w:type="dxa"/>
          </w:tcPr>
          <w:p w:rsidR="00E249DB" w:rsidRPr="00954C27" w:rsidRDefault="00E249DB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660" w:type="dxa"/>
          </w:tcPr>
          <w:p w:rsidR="00E249DB" w:rsidRPr="00954C27" w:rsidRDefault="00C31A36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2490" w:type="dxa"/>
          </w:tcPr>
          <w:p w:rsidR="00E249DB" w:rsidRPr="00954C27" w:rsidRDefault="00E249DB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Корректной отображения страницы</w:t>
            </w:r>
            <w:r>
              <w:rPr>
                <w:sz w:val="28"/>
                <w:szCs w:val="28"/>
              </w:rPr>
              <w:t xml:space="preserve"> О нас</w:t>
            </w:r>
          </w:p>
        </w:tc>
        <w:tc>
          <w:tcPr>
            <w:tcW w:w="1530" w:type="dxa"/>
          </w:tcPr>
          <w:p w:rsidR="00E249DB" w:rsidRPr="00954C27" w:rsidRDefault="00E249DB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Главная</w:t>
            </w:r>
          </w:p>
          <w:p w:rsidR="00E249DB" w:rsidRPr="00954C27" w:rsidRDefault="00E249DB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страница</w:t>
            </w:r>
          </w:p>
        </w:tc>
        <w:tc>
          <w:tcPr>
            <w:tcW w:w="2205" w:type="dxa"/>
          </w:tcPr>
          <w:p w:rsidR="00E249DB" w:rsidRPr="00954C27" w:rsidRDefault="00E249DB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2227" w:type="dxa"/>
          </w:tcPr>
          <w:p w:rsidR="00E249DB" w:rsidRPr="00954C27" w:rsidRDefault="00E249DB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страницу «О нас» Корректное отображение информации о кампании</w:t>
            </w:r>
          </w:p>
        </w:tc>
        <w:tc>
          <w:tcPr>
            <w:tcW w:w="1783" w:type="dxa"/>
          </w:tcPr>
          <w:p w:rsidR="00E249DB" w:rsidRPr="00954C27" w:rsidRDefault="00E249DB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страницу «О нас»</w:t>
            </w:r>
          </w:p>
        </w:tc>
        <w:tc>
          <w:tcPr>
            <w:tcW w:w="1782" w:type="dxa"/>
          </w:tcPr>
          <w:p w:rsidR="00E249DB" w:rsidRPr="00954C27" w:rsidRDefault="00E249DB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562D2">
              <w:rPr>
                <w:color w:val="FF0000"/>
                <w:sz w:val="28"/>
                <w:szCs w:val="28"/>
              </w:rPr>
              <w:t>Нет</w:t>
            </w:r>
          </w:p>
        </w:tc>
      </w:tr>
      <w:tr w:rsidR="00E249DB" w:rsidRPr="00954C27" w:rsidTr="0023290A">
        <w:trPr>
          <w:trHeight w:val="291"/>
        </w:trPr>
        <w:tc>
          <w:tcPr>
            <w:tcW w:w="683" w:type="dxa"/>
          </w:tcPr>
          <w:p w:rsidR="00E249DB" w:rsidRDefault="00E249DB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660" w:type="dxa"/>
          </w:tcPr>
          <w:p w:rsidR="00E249DB" w:rsidRPr="00954C27" w:rsidRDefault="00BC1FB6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lang w:val="en-US"/>
              </w:rPr>
              <w:t>Medium</w:t>
            </w:r>
          </w:p>
        </w:tc>
        <w:tc>
          <w:tcPr>
            <w:tcW w:w="2490" w:type="dxa"/>
          </w:tcPr>
          <w:p w:rsidR="00E249DB" w:rsidRPr="00954C27" w:rsidRDefault="00895246" w:rsidP="00895246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Корректное отображение панели администратора  </w:t>
            </w:r>
          </w:p>
        </w:tc>
        <w:tc>
          <w:tcPr>
            <w:tcW w:w="1530" w:type="dxa"/>
          </w:tcPr>
          <w:p w:rsidR="0083789A" w:rsidRPr="00954C27" w:rsidRDefault="0083789A" w:rsidP="0083789A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Главная</w:t>
            </w:r>
          </w:p>
          <w:p w:rsidR="00E249DB" w:rsidRPr="00954C27" w:rsidRDefault="0083789A" w:rsidP="0083789A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страница</w:t>
            </w:r>
          </w:p>
        </w:tc>
        <w:tc>
          <w:tcPr>
            <w:tcW w:w="2205" w:type="dxa"/>
          </w:tcPr>
          <w:p w:rsidR="00E249DB" w:rsidRPr="00954C27" w:rsidRDefault="0083789A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shd w:val="clear" w:color="auto" w:fill="FFFFFF"/>
              </w:rPr>
              <w:t>Основная часть</w:t>
            </w:r>
          </w:p>
        </w:tc>
        <w:tc>
          <w:tcPr>
            <w:tcW w:w="2227" w:type="dxa"/>
          </w:tcPr>
          <w:p w:rsidR="00E249DB" w:rsidRDefault="00FC19AC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странице админ панели </w:t>
            </w:r>
          </w:p>
          <w:p w:rsidR="00FC19AC" w:rsidRPr="00954C27" w:rsidRDefault="0081321F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  <w:r w:rsidR="00FC19AC">
              <w:rPr>
                <w:sz w:val="28"/>
                <w:szCs w:val="28"/>
              </w:rPr>
              <w:t xml:space="preserve">лементы переходы страниц должны отображаться в удобной форме восприятии пользователем </w:t>
            </w:r>
          </w:p>
        </w:tc>
        <w:tc>
          <w:tcPr>
            <w:tcW w:w="1783" w:type="dxa"/>
          </w:tcPr>
          <w:p w:rsidR="00E249DB" w:rsidRPr="004A0F7C" w:rsidRDefault="004A0F7C" w:rsidP="004A0F7C">
            <w:pPr>
              <w:pStyle w:val="a3"/>
              <w:spacing w:before="0" w:beforeAutospacing="0" w:after="0" w:afterAutospacing="0"/>
              <w:jc w:val="both"/>
            </w:pPr>
            <w:r>
              <w:rPr>
                <w:sz w:val="28"/>
                <w:szCs w:val="28"/>
              </w:rPr>
              <w:t xml:space="preserve">При переходе не должны сежать </w:t>
            </w:r>
            <w:r>
              <w:t xml:space="preserve">элементы админ </w:t>
            </w:r>
            <w:r w:rsidR="00D47D1C">
              <w:t>панели</w:t>
            </w:r>
            <w:r>
              <w:t xml:space="preserve"> </w:t>
            </w:r>
          </w:p>
        </w:tc>
        <w:tc>
          <w:tcPr>
            <w:tcW w:w="1782" w:type="dxa"/>
          </w:tcPr>
          <w:p w:rsidR="00E249DB" w:rsidRPr="00954C27" w:rsidRDefault="003824C7" w:rsidP="00E249DB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C3353F">
              <w:rPr>
                <w:color w:val="FF0000"/>
                <w:sz w:val="28"/>
                <w:szCs w:val="28"/>
              </w:rPr>
              <w:t>Нет</w:t>
            </w:r>
          </w:p>
        </w:tc>
      </w:tr>
    </w:tbl>
    <w:p w:rsidR="001404A0" w:rsidRPr="00954C27" w:rsidRDefault="001404A0" w:rsidP="001404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54C27">
        <w:rPr>
          <w:sz w:val="28"/>
          <w:szCs w:val="28"/>
        </w:rPr>
        <w:lastRenderedPageBreak/>
        <w:t>Таблица - 4.2</w:t>
      </w:r>
    </w:p>
    <w:tbl>
      <w:tblPr>
        <w:tblStyle w:val="a4"/>
        <w:tblW w:w="14124" w:type="dxa"/>
        <w:tblLook w:val="04A0" w:firstRow="1" w:lastRow="0" w:firstColumn="1" w:lastColumn="0" w:noHBand="0" w:noVBand="1"/>
      </w:tblPr>
      <w:tblGrid>
        <w:gridCol w:w="496"/>
        <w:gridCol w:w="1994"/>
        <w:gridCol w:w="1385"/>
        <w:gridCol w:w="2448"/>
        <w:gridCol w:w="2124"/>
        <w:gridCol w:w="2181"/>
        <w:gridCol w:w="1797"/>
        <w:gridCol w:w="1699"/>
      </w:tblGrid>
      <w:tr w:rsidR="000A6151" w:rsidRPr="00954C27" w:rsidTr="001A6088">
        <w:trPr>
          <w:trHeight w:val="524"/>
        </w:trPr>
        <w:tc>
          <w:tcPr>
            <w:tcW w:w="496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№</w:t>
            </w:r>
          </w:p>
        </w:tc>
        <w:tc>
          <w:tcPr>
            <w:tcW w:w="1994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Название дефекта</w:t>
            </w:r>
          </w:p>
        </w:tc>
        <w:tc>
          <w:tcPr>
            <w:tcW w:w="1385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Важность</w:t>
            </w:r>
          </w:p>
        </w:tc>
        <w:tc>
          <w:tcPr>
            <w:tcW w:w="2448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Алгоритм воспроизведения</w:t>
            </w:r>
          </w:p>
        </w:tc>
        <w:tc>
          <w:tcPr>
            <w:tcW w:w="2124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2181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797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Приложение</w:t>
            </w:r>
          </w:p>
        </w:tc>
        <w:tc>
          <w:tcPr>
            <w:tcW w:w="1699" w:type="dxa"/>
          </w:tcPr>
          <w:p w:rsidR="001127BB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Примечание</w:t>
            </w:r>
          </w:p>
          <w:p w:rsidR="001404A0" w:rsidRPr="001127BB" w:rsidRDefault="001127BB" w:rsidP="00E73B50">
            <w:pPr>
              <w:ind w:right="-54"/>
              <w:jc w:val="center"/>
            </w:pPr>
            <w:r w:rsidRPr="00954C27">
              <w:rPr>
                <w:sz w:val="28"/>
                <w:szCs w:val="28"/>
              </w:rPr>
              <w:t>Тест пройден</w:t>
            </w:r>
          </w:p>
        </w:tc>
      </w:tr>
      <w:tr w:rsidR="000A6151" w:rsidRPr="00954C27" w:rsidTr="001A6088">
        <w:trPr>
          <w:trHeight w:val="3058"/>
        </w:trPr>
        <w:tc>
          <w:tcPr>
            <w:tcW w:w="496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</w:rPr>
              <w:t>1</w:t>
            </w:r>
          </w:p>
        </w:tc>
        <w:tc>
          <w:tcPr>
            <w:tcW w:w="1994" w:type="dxa"/>
          </w:tcPr>
          <w:p w:rsidR="001404A0" w:rsidRPr="00954C27" w:rsidRDefault="00AC325F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Неправленое уведомления о некорректном заполнения формы</w:t>
            </w:r>
          </w:p>
        </w:tc>
        <w:tc>
          <w:tcPr>
            <w:tcW w:w="1385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2448" w:type="dxa"/>
          </w:tcPr>
          <w:p w:rsidR="001404A0" w:rsidRPr="005E5A9F" w:rsidRDefault="005E5A9F" w:rsidP="005E5A9F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заполнение форму </w:t>
            </w:r>
            <w:r w:rsidR="001404A0" w:rsidRPr="00954C27">
              <w:rPr>
                <w:sz w:val="28"/>
                <w:szCs w:val="28"/>
              </w:rPr>
              <w:t xml:space="preserve">некорректными данными вокруг инпута </w:t>
            </w:r>
            <w:r>
              <w:rPr>
                <w:sz w:val="28"/>
                <w:szCs w:val="28"/>
              </w:rPr>
              <w:t>появляется красная линия, затем пользователь заполняет форму корректными данными, и отправляет после чего уведомляющий цвет должен исчезнуть</w:t>
            </w:r>
            <w:r w:rsidRPr="005E5A9F">
              <w:rPr>
                <w:sz w:val="28"/>
                <w:szCs w:val="28"/>
              </w:rPr>
              <w:t xml:space="preserve"> </w:t>
            </w:r>
          </w:p>
        </w:tc>
        <w:tc>
          <w:tcPr>
            <w:tcW w:w="2124" w:type="dxa"/>
          </w:tcPr>
          <w:p w:rsidR="001404A0" w:rsidRDefault="008A3A49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Вывод </w:t>
            </w:r>
          </w:p>
          <w:p w:rsidR="008A3A49" w:rsidRDefault="008A3A49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Уведомляющий </w:t>
            </w:r>
          </w:p>
          <w:p w:rsidR="008A3A49" w:rsidRPr="008A3A49" w:rsidRDefault="008A3A49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Действия исчезают корректно </w:t>
            </w:r>
          </w:p>
        </w:tc>
        <w:tc>
          <w:tcPr>
            <w:tcW w:w="2181" w:type="dxa"/>
          </w:tcPr>
          <w:p w:rsidR="005B6672" w:rsidRDefault="00C010A6" w:rsidP="00C010A6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</w:p>
          <w:p w:rsidR="001404A0" w:rsidRPr="00954C27" w:rsidRDefault="005B6672" w:rsidP="00C010A6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1404A0" w:rsidRPr="00954C27">
              <w:rPr>
                <w:sz w:val="28"/>
                <w:szCs w:val="28"/>
              </w:rPr>
              <w:t xml:space="preserve">осле  заполнение и отправки формы корректными данными должны исчезнуть уведомляющие действия </w:t>
            </w:r>
          </w:p>
        </w:tc>
        <w:tc>
          <w:tcPr>
            <w:tcW w:w="1797" w:type="dxa"/>
          </w:tcPr>
          <w:p w:rsidR="001404A0" w:rsidRDefault="001E2F55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4.1</w:t>
            </w:r>
          </w:p>
          <w:p w:rsidR="001E2F55" w:rsidRDefault="001E2F55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4.2</w:t>
            </w:r>
          </w:p>
          <w:p w:rsidR="001E2F55" w:rsidRDefault="001E2F55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4.3</w:t>
            </w:r>
          </w:p>
          <w:p w:rsidR="001E2F55" w:rsidRPr="00954C27" w:rsidRDefault="001E2F55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4.4</w:t>
            </w:r>
          </w:p>
        </w:tc>
        <w:tc>
          <w:tcPr>
            <w:tcW w:w="1699" w:type="dxa"/>
          </w:tcPr>
          <w:p w:rsidR="001404A0" w:rsidRPr="00954C27" w:rsidRDefault="006F67B2" w:rsidP="00804E49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Дефект был </w:t>
            </w:r>
            <w:r w:rsidR="00F45BD1">
              <w:rPr>
                <w:sz w:val="28"/>
                <w:szCs w:val="28"/>
              </w:rPr>
              <w:t>исправлен</w:t>
            </w:r>
          </w:p>
        </w:tc>
      </w:tr>
      <w:tr w:rsidR="000A6151" w:rsidRPr="00954C27" w:rsidTr="001A6088">
        <w:trPr>
          <w:trHeight w:val="308"/>
        </w:trPr>
        <w:tc>
          <w:tcPr>
            <w:tcW w:w="496" w:type="dxa"/>
          </w:tcPr>
          <w:p w:rsidR="001404A0" w:rsidRPr="00954C27" w:rsidRDefault="00173809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94" w:type="dxa"/>
          </w:tcPr>
          <w:p w:rsidR="001404A0" w:rsidRPr="00954C27" w:rsidRDefault="002B4394" w:rsidP="00395A85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п</w:t>
            </w:r>
            <w:r w:rsidR="00395A85">
              <w:rPr>
                <w:sz w:val="28"/>
                <w:szCs w:val="28"/>
              </w:rPr>
              <w:t>равильное расположен</w:t>
            </w:r>
            <w:r w:rsidR="001F2831">
              <w:rPr>
                <w:sz w:val="28"/>
                <w:szCs w:val="28"/>
              </w:rPr>
              <w:t xml:space="preserve"> элемента</w:t>
            </w:r>
            <w:r>
              <w:rPr>
                <w:sz w:val="28"/>
                <w:szCs w:val="28"/>
              </w:rPr>
              <w:t xml:space="preserve"> страницы бронирование </w:t>
            </w:r>
          </w:p>
        </w:tc>
        <w:tc>
          <w:tcPr>
            <w:tcW w:w="1385" w:type="dxa"/>
          </w:tcPr>
          <w:p w:rsidR="001404A0" w:rsidRPr="00954C27" w:rsidRDefault="002B4394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Medium</w:t>
            </w:r>
          </w:p>
        </w:tc>
        <w:tc>
          <w:tcPr>
            <w:tcW w:w="2448" w:type="dxa"/>
          </w:tcPr>
          <w:p w:rsidR="001404A0" w:rsidRPr="004E4E89" w:rsidRDefault="004E4E89" w:rsidP="004E4E89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4E4E89">
              <w:rPr>
                <w:sz w:val="28"/>
                <w:szCs w:val="28"/>
              </w:rPr>
              <w:t xml:space="preserve">При </w:t>
            </w:r>
            <w:r w:rsidR="005051B6" w:rsidRPr="004E4E89">
              <w:rPr>
                <w:sz w:val="28"/>
                <w:szCs w:val="28"/>
              </w:rPr>
              <w:t xml:space="preserve">переходе на страницу бронирование </w:t>
            </w:r>
            <w:r w:rsidR="007A2AC6">
              <w:rPr>
                <w:sz w:val="28"/>
                <w:szCs w:val="28"/>
              </w:rPr>
              <w:t xml:space="preserve">элементы находились в неудобном восприятии человека </w:t>
            </w:r>
          </w:p>
        </w:tc>
        <w:tc>
          <w:tcPr>
            <w:tcW w:w="2124" w:type="dxa"/>
          </w:tcPr>
          <w:p w:rsidR="001404A0" w:rsidRPr="00954C27" w:rsidRDefault="001404A0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</w:p>
        </w:tc>
        <w:tc>
          <w:tcPr>
            <w:tcW w:w="2181" w:type="dxa"/>
          </w:tcPr>
          <w:p w:rsidR="00D11CB3" w:rsidRDefault="00264DDF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Кнопка </w:t>
            </w:r>
            <w:r w:rsidR="00D97F33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кто пое</w:t>
            </w:r>
            <w:r w:rsidR="00D97F33">
              <w:rPr>
                <w:sz w:val="28"/>
                <w:szCs w:val="28"/>
              </w:rPr>
              <w:t>дет»</w:t>
            </w:r>
            <w:r w:rsidR="00546A16">
              <w:rPr>
                <w:sz w:val="28"/>
                <w:szCs w:val="28"/>
              </w:rPr>
              <w:t xml:space="preserve"> </w:t>
            </w:r>
            <w:r w:rsidR="001338E5">
              <w:rPr>
                <w:sz w:val="28"/>
                <w:szCs w:val="28"/>
              </w:rPr>
              <w:t>должна находится в левом крае</w:t>
            </w:r>
            <w:r w:rsidR="00D11CB3">
              <w:rPr>
                <w:sz w:val="28"/>
                <w:szCs w:val="28"/>
              </w:rPr>
              <w:t> </w:t>
            </w:r>
          </w:p>
          <w:p w:rsidR="00264DDF" w:rsidRPr="00954C27" w:rsidRDefault="00546A16" w:rsidP="004E01D4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«Бронирование тура»</w:t>
            </w:r>
            <w:r w:rsidR="005E20EB">
              <w:rPr>
                <w:sz w:val="28"/>
                <w:szCs w:val="28"/>
              </w:rPr>
              <w:t> </w:t>
            </w:r>
            <w:r w:rsidR="00264DDF">
              <w:rPr>
                <w:sz w:val="28"/>
                <w:szCs w:val="28"/>
              </w:rPr>
              <w:t xml:space="preserve">Должна </w:t>
            </w:r>
            <w:r w:rsidR="005B3A08">
              <w:rPr>
                <w:sz w:val="28"/>
                <w:szCs w:val="28"/>
              </w:rPr>
              <w:t xml:space="preserve">находиться в центре </w:t>
            </w:r>
          </w:p>
        </w:tc>
        <w:tc>
          <w:tcPr>
            <w:tcW w:w="1797" w:type="dxa"/>
          </w:tcPr>
          <w:p w:rsidR="00652EE5" w:rsidRDefault="00652EE5" w:rsidP="00652EE5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4.5</w:t>
            </w:r>
          </w:p>
          <w:p w:rsidR="00652EE5" w:rsidRDefault="00652EE5" w:rsidP="00652EE5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4.6</w:t>
            </w:r>
          </w:p>
          <w:p w:rsidR="001404A0" w:rsidRPr="00F64387" w:rsidRDefault="00652EE5" w:rsidP="00F64387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4.7</w:t>
            </w:r>
          </w:p>
        </w:tc>
        <w:tc>
          <w:tcPr>
            <w:tcW w:w="1699" w:type="dxa"/>
          </w:tcPr>
          <w:p w:rsidR="001404A0" w:rsidRPr="00954C27" w:rsidRDefault="00F45BD1" w:rsidP="00BB754A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Дефект был исправлен</w:t>
            </w:r>
          </w:p>
        </w:tc>
      </w:tr>
      <w:tr w:rsidR="001A6088" w:rsidRPr="00954C27" w:rsidTr="001A6088">
        <w:trPr>
          <w:trHeight w:val="308"/>
        </w:trPr>
        <w:tc>
          <w:tcPr>
            <w:tcW w:w="496" w:type="dxa"/>
          </w:tcPr>
          <w:p w:rsidR="001A6088" w:rsidRDefault="001A6088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1994" w:type="dxa"/>
          </w:tcPr>
          <w:p w:rsidR="001A6088" w:rsidRDefault="001A6088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Неправильный переход на страницу «О нас»</w:t>
            </w:r>
          </w:p>
        </w:tc>
        <w:tc>
          <w:tcPr>
            <w:tcW w:w="1385" w:type="dxa"/>
          </w:tcPr>
          <w:p w:rsidR="001A6088" w:rsidRPr="00DB1A24" w:rsidRDefault="00C31A36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54C27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2448" w:type="dxa"/>
          </w:tcPr>
          <w:p w:rsidR="001A6088" w:rsidRPr="004E4E89" w:rsidRDefault="001A6088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переход на страницу «О нас» переходит на страницу каталогов тура </w:t>
            </w:r>
          </w:p>
        </w:tc>
        <w:tc>
          <w:tcPr>
            <w:tcW w:w="2124" w:type="dxa"/>
          </w:tcPr>
          <w:p w:rsidR="001A6088" w:rsidRPr="00954C27" w:rsidRDefault="001A6088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Правильный переход на страницу «О нас»</w:t>
            </w:r>
          </w:p>
        </w:tc>
        <w:tc>
          <w:tcPr>
            <w:tcW w:w="2181" w:type="dxa"/>
          </w:tcPr>
          <w:p w:rsidR="001A6088" w:rsidRDefault="001A6088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Вывод </w:t>
            </w:r>
          </w:p>
          <w:p w:rsidR="001A6088" w:rsidRDefault="001A6088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переходе на страницу «О нас» должна отобразится информация о компании и команде </w:t>
            </w:r>
          </w:p>
        </w:tc>
        <w:tc>
          <w:tcPr>
            <w:tcW w:w="1797" w:type="dxa"/>
          </w:tcPr>
          <w:p w:rsidR="001A6088" w:rsidRDefault="001A6088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4.8</w:t>
            </w:r>
          </w:p>
          <w:p w:rsidR="001A6088" w:rsidRDefault="001A6088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4.9</w:t>
            </w:r>
          </w:p>
          <w:p w:rsidR="001A6088" w:rsidRDefault="001A6088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4.10</w:t>
            </w:r>
          </w:p>
        </w:tc>
        <w:tc>
          <w:tcPr>
            <w:tcW w:w="1699" w:type="dxa"/>
          </w:tcPr>
          <w:p w:rsidR="001A6088" w:rsidRPr="00954C27" w:rsidRDefault="001A6088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Дефект был исправлен</w:t>
            </w:r>
          </w:p>
        </w:tc>
      </w:tr>
      <w:tr w:rsidR="001A6088" w:rsidRPr="00954C27" w:rsidTr="001A6088">
        <w:trPr>
          <w:trHeight w:val="308"/>
        </w:trPr>
        <w:tc>
          <w:tcPr>
            <w:tcW w:w="496" w:type="dxa"/>
          </w:tcPr>
          <w:p w:rsidR="001A6088" w:rsidRDefault="00AD24D2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94" w:type="dxa"/>
          </w:tcPr>
          <w:p w:rsidR="001A6088" w:rsidRDefault="00B83F5D" w:rsidP="00B83F5D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Некорректное отображения элементов админ </w:t>
            </w:r>
            <w:r w:rsidR="00B53FA8">
              <w:rPr>
                <w:sz w:val="28"/>
                <w:szCs w:val="28"/>
              </w:rPr>
              <w:t>панели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85" w:type="dxa"/>
          </w:tcPr>
          <w:p w:rsidR="001A6088" w:rsidRPr="00DB1A24" w:rsidRDefault="00C31A36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Medium</w:t>
            </w:r>
          </w:p>
        </w:tc>
        <w:tc>
          <w:tcPr>
            <w:tcW w:w="2448" w:type="dxa"/>
          </w:tcPr>
          <w:p w:rsidR="001A6088" w:rsidRPr="004E4E89" w:rsidRDefault="00D25581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переключении элементов в админ панели элементы должны оставаться на своих местах  </w:t>
            </w:r>
          </w:p>
        </w:tc>
        <w:tc>
          <w:tcPr>
            <w:tcW w:w="2124" w:type="dxa"/>
          </w:tcPr>
          <w:p w:rsidR="001A6088" w:rsidRPr="00954C27" w:rsidRDefault="002320A7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Все элементы админ панели отображаются правильно </w:t>
            </w:r>
          </w:p>
        </w:tc>
        <w:tc>
          <w:tcPr>
            <w:tcW w:w="2181" w:type="dxa"/>
          </w:tcPr>
          <w:p w:rsidR="001A6088" w:rsidRDefault="0083398E" w:rsidP="0083398E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Правильное отображения  панели администратора</w:t>
            </w:r>
          </w:p>
        </w:tc>
        <w:tc>
          <w:tcPr>
            <w:tcW w:w="1797" w:type="dxa"/>
          </w:tcPr>
          <w:p w:rsidR="002E06FE" w:rsidRDefault="002E06FE" w:rsidP="002E06FE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4.11</w:t>
            </w:r>
          </w:p>
          <w:p w:rsidR="002E06FE" w:rsidRDefault="002E06FE" w:rsidP="002E06FE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4.12</w:t>
            </w:r>
          </w:p>
          <w:p w:rsidR="001A6088" w:rsidRDefault="001A6088" w:rsidP="002E06FE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</w:p>
        </w:tc>
        <w:tc>
          <w:tcPr>
            <w:tcW w:w="1699" w:type="dxa"/>
          </w:tcPr>
          <w:p w:rsidR="001A6088" w:rsidRDefault="0030140A" w:rsidP="001A6088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Дефект был исправлен</w:t>
            </w:r>
          </w:p>
        </w:tc>
      </w:tr>
    </w:tbl>
    <w:p w:rsidR="00761EFD" w:rsidRDefault="00761EFD" w:rsidP="00800522">
      <w:pPr>
        <w:sectPr w:rsidR="00761EFD" w:rsidSect="00761EFD">
          <w:pgSz w:w="15840" w:h="12240" w:orient="landscape"/>
          <w:pgMar w:top="1699" w:right="1138" w:bottom="850" w:left="1138" w:header="720" w:footer="720" w:gutter="0"/>
          <w:cols w:space="720"/>
        </w:sectPr>
      </w:pPr>
    </w:p>
    <w:p w:rsidR="001F0706" w:rsidRDefault="001F0706" w:rsidP="00800522">
      <w:pPr>
        <w:rPr>
          <w:sz w:val="28"/>
          <w:szCs w:val="28"/>
        </w:rPr>
      </w:pPr>
    </w:p>
    <w:p w:rsidR="007A4682" w:rsidRDefault="007A4682" w:rsidP="00800522">
      <w:pPr>
        <w:rPr>
          <w:sz w:val="28"/>
          <w:szCs w:val="28"/>
        </w:rPr>
      </w:pPr>
      <w:r w:rsidRPr="007A4682">
        <w:rPr>
          <w:noProof/>
          <w:sz w:val="28"/>
          <w:szCs w:val="28"/>
        </w:rPr>
        <w:drawing>
          <wp:inline distT="0" distB="0" distL="0" distR="0" wp14:anchorId="7E081F6F" wp14:editId="18AAE4DB">
            <wp:extent cx="5940425" cy="1410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8" w:rsidRDefault="008F58B8" w:rsidP="008F58B8">
      <w:pPr>
        <w:jc w:val="center"/>
        <w:rPr>
          <w:sz w:val="28"/>
          <w:szCs w:val="28"/>
        </w:rPr>
      </w:pPr>
    </w:p>
    <w:p w:rsidR="007A4682" w:rsidRDefault="001F0706" w:rsidP="008F58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>
        <w:rPr>
          <w:sz w:val="28"/>
          <w:szCs w:val="28"/>
          <w:lang w:val="en-US"/>
        </w:rPr>
        <w:t>2</w:t>
      </w:r>
      <w:r w:rsidR="007A4682">
        <w:rPr>
          <w:sz w:val="28"/>
          <w:szCs w:val="28"/>
        </w:rPr>
        <w:t xml:space="preserve"> – Корректное заполнение формы</w:t>
      </w:r>
    </w:p>
    <w:p w:rsidR="001F0706" w:rsidRPr="001F0706" w:rsidRDefault="001F0706" w:rsidP="00800522">
      <w:pPr>
        <w:rPr>
          <w:sz w:val="28"/>
          <w:szCs w:val="28"/>
          <w:lang w:val="en-US"/>
        </w:rPr>
      </w:pPr>
    </w:p>
    <w:p w:rsidR="001F0706" w:rsidRDefault="001F0706" w:rsidP="008005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1A5F07" wp14:editId="61BC7598">
            <wp:extent cx="5232400" cy="284412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Page-8.drawi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698" cy="28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758" w:rsidRDefault="00ED1758" w:rsidP="00ED1758">
      <w:pPr>
        <w:jc w:val="center"/>
        <w:rPr>
          <w:sz w:val="28"/>
          <w:szCs w:val="28"/>
        </w:rPr>
      </w:pPr>
    </w:p>
    <w:p w:rsidR="00ED1758" w:rsidRDefault="00ED1758" w:rsidP="00ED17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A36B2E">
        <w:rPr>
          <w:sz w:val="28"/>
          <w:szCs w:val="28"/>
        </w:rPr>
        <w:t>3</w:t>
      </w:r>
      <w:r>
        <w:rPr>
          <w:sz w:val="28"/>
          <w:szCs w:val="28"/>
        </w:rPr>
        <w:t xml:space="preserve"> –</w:t>
      </w:r>
      <w:r w:rsidR="00BC6BB7">
        <w:rPr>
          <w:sz w:val="28"/>
          <w:szCs w:val="28"/>
        </w:rPr>
        <w:t xml:space="preserve"> </w:t>
      </w:r>
      <w:r w:rsidR="00967981">
        <w:rPr>
          <w:sz w:val="28"/>
          <w:szCs w:val="28"/>
        </w:rPr>
        <w:t>Уведомляемые</w:t>
      </w:r>
      <w:r w:rsidR="00A22E7F">
        <w:rPr>
          <w:sz w:val="28"/>
          <w:szCs w:val="28"/>
        </w:rPr>
        <w:t xml:space="preserve"> </w:t>
      </w:r>
      <w:r w:rsidR="00967981">
        <w:rPr>
          <w:sz w:val="28"/>
          <w:szCs w:val="28"/>
        </w:rPr>
        <w:t>действия не исчезают</w:t>
      </w:r>
    </w:p>
    <w:p w:rsidR="007A4682" w:rsidRPr="009C06F8" w:rsidRDefault="001F0706" w:rsidP="00800522">
      <w:pPr>
        <w:rPr>
          <w:sz w:val="28"/>
          <w:szCs w:val="28"/>
          <w:lang w:val="en-US"/>
        </w:rPr>
      </w:pPr>
      <w:r w:rsidRPr="001F0706">
        <w:rPr>
          <w:noProof/>
          <w:sz w:val="28"/>
          <w:szCs w:val="28"/>
        </w:rPr>
        <w:drawing>
          <wp:inline distT="0" distB="0" distL="0" distR="0" wp14:anchorId="15F83159" wp14:editId="6D89D0BC">
            <wp:extent cx="4428067" cy="24069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986" cy="24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25" w:rsidRDefault="00BA4525" w:rsidP="00800522">
      <w:pPr>
        <w:rPr>
          <w:sz w:val="28"/>
          <w:szCs w:val="28"/>
        </w:rPr>
      </w:pPr>
    </w:p>
    <w:p w:rsidR="00BA4525" w:rsidRDefault="00BA4525" w:rsidP="00BA452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4.4 – Уведомляемые действия исчезают</w:t>
      </w:r>
    </w:p>
    <w:p w:rsidR="001127BB" w:rsidRDefault="001127BB" w:rsidP="00BA4525">
      <w:pPr>
        <w:jc w:val="center"/>
        <w:rPr>
          <w:sz w:val="28"/>
          <w:szCs w:val="28"/>
        </w:rPr>
      </w:pPr>
    </w:p>
    <w:p w:rsidR="00BA4525" w:rsidRDefault="006F35AA" w:rsidP="00800522">
      <w:pPr>
        <w:rPr>
          <w:sz w:val="28"/>
          <w:szCs w:val="28"/>
        </w:rPr>
      </w:pPr>
      <w:r w:rsidRPr="006F35AA">
        <w:rPr>
          <w:noProof/>
          <w:sz w:val="28"/>
          <w:szCs w:val="28"/>
        </w:rPr>
        <w:lastRenderedPageBreak/>
        <w:drawing>
          <wp:inline distT="0" distB="0" distL="0" distR="0" wp14:anchorId="095D6544" wp14:editId="0C2D116E">
            <wp:extent cx="5940425" cy="211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C" w:rsidRDefault="00C4688C" w:rsidP="00C4688C">
      <w:pPr>
        <w:jc w:val="center"/>
        <w:rPr>
          <w:sz w:val="28"/>
          <w:szCs w:val="28"/>
        </w:rPr>
      </w:pPr>
    </w:p>
    <w:p w:rsidR="00C4688C" w:rsidRDefault="00C4688C" w:rsidP="00C4688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4.5 – Кнопка «Кто едет»</w:t>
      </w:r>
    </w:p>
    <w:p w:rsidR="009C06F8" w:rsidRDefault="009C06F8" w:rsidP="00800522">
      <w:pPr>
        <w:rPr>
          <w:sz w:val="28"/>
          <w:szCs w:val="28"/>
        </w:rPr>
      </w:pPr>
    </w:p>
    <w:p w:rsidR="007A2AC6" w:rsidRDefault="006F35AA" w:rsidP="00800522">
      <w:pPr>
        <w:rPr>
          <w:sz w:val="28"/>
          <w:szCs w:val="28"/>
        </w:rPr>
      </w:pPr>
      <w:r w:rsidRPr="006F35AA">
        <w:rPr>
          <w:noProof/>
          <w:sz w:val="28"/>
          <w:szCs w:val="28"/>
        </w:rPr>
        <w:drawing>
          <wp:inline distT="0" distB="0" distL="0" distR="0" wp14:anchorId="4145B24E" wp14:editId="253AB15E">
            <wp:extent cx="5940425" cy="15938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C" w:rsidRDefault="00C4688C" w:rsidP="00C4688C">
      <w:pPr>
        <w:jc w:val="center"/>
        <w:rPr>
          <w:sz w:val="28"/>
          <w:szCs w:val="28"/>
        </w:rPr>
      </w:pPr>
    </w:p>
    <w:p w:rsidR="00C4688C" w:rsidRDefault="008B6410" w:rsidP="00C4688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4.6</w:t>
      </w:r>
      <w:r w:rsidR="00C4688C">
        <w:rPr>
          <w:sz w:val="28"/>
          <w:szCs w:val="28"/>
        </w:rPr>
        <w:t xml:space="preserve"> – Кнопка «</w:t>
      </w:r>
      <w:r w:rsidR="00E8628B">
        <w:rPr>
          <w:sz w:val="28"/>
          <w:szCs w:val="28"/>
        </w:rPr>
        <w:t>Бронировать тур</w:t>
      </w:r>
      <w:r w:rsidR="00C4688C">
        <w:rPr>
          <w:sz w:val="28"/>
          <w:szCs w:val="28"/>
        </w:rPr>
        <w:t>»</w:t>
      </w:r>
    </w:p>
    <w:p w:rsidR="009569E7" w:rsidRDefault="006F35AA" w:rsidP="00800522">
      <w:pPr>
        <w:rPr>
          <w:sz w:val="28"/>
          <w:szCs w:val="28"/>
        </w:rPr>
      </w:pPr>
      <w:r w:rsidRPr="006F35AA">
        <w:rPr>
          <w:noProof/>
          <w:sz w:val="28"/>
          <w:szCs w:val="28"/>
        </w:rPr>
        <w:drawing>
          <wp:inline distT="0" distB="0" distL="0" distR="0" wp14:anchorId="412156DD" wp14:editId="6F44CF17">
            <wp:extent cx="5940425" cy="34772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27" w:rsidRDefault="008B6410" w:rsidP="00B6202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4.7</w:t>
      </w:r>
      <w:r w:rsidR="00B62027">
        <w:rPr>
          <w:sz w:val="28"/>
          <w:szCs w:val="28"/>
        </w:rPr>
        <w:t xml:space="preserve"> – Кнопка «Кто едет и Бронирование»</w:t>
      </w:r>
    </w:p>
    <w:p w:rsidR="00B62027" w:rsidRDefault="00AE18D1" w:rsidP="00800522">
      <w:pPr>
        <w:rPr>
          <w:sz w:val="28"/>
          <w:szCs w:val="28"/>
        </w:rPr>
      </w:pPr>
      <w:r w:rsidRPr="00AE18D1">
        <w:rPr>
          <w:noProof/>
          <w:sz w:val="28"/>
          <w:szCs w:val="28"/>
        </w:rPr>
        <w:lastRenderedPageBreak/>
        <w:drawing>
          <wp:inline distT="0" distB="0" distL="0" distR="0" wp14:anchorId="28C515B8" wp14:editId="29BEA484">
            <wp:extent cx="5940425" cy="9632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4E" w:rsidRDefault="0009214E" w:rsidP="0009214E">
      <w:pPr>
        <w:jc w:val="center"/>
        <w:rPr>
          <w:sz w:val="28"/>
          <w:szCs w:val="28"/>
        </w:rPr>
      </w:pPr>
    </w:p>
    <w:p w:rsidR="0009214E" w:rsidRDefault="0001446C" w:rsidP="0009214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4.8</w:t>
      </w:r>
      <w:r w:rsidR="0009214E">
        <w:rPr>
          <w:sz w:val="28"/>
          <w:szCs w:val="28"/>
        </w:rPr>
        <w:t xml:space="preserve"> – Переход на страницу «О нас»</w:t>
      </w:r>
    </w:p>
    <w:p w:rsidR="0009214E" w:rsidRDefault="0009214E" w:rsidP="00800522">
      <w:pPr>
        <w:rPr>
          <w:sz w:val="28"/>
          <w:szCs w:val="28"/>
        </w:rPr>
      </w:pPr>
    </w:p>
    <w:p w:rsidR="00AE18D1" w:rsidRDefault="00AE18D1" w:rsidP="00800522">
      <w:pPr>
        <w:rPr>
          <w:sz w:val="28"/>
          <w:szCs w:val="28"/>
        </w:rPr>
      </w:pPr>
      <w:r w:rsidRPr="00AE18D1">
        <w:rPr>
          <w:noProof/>
          <w:sz w:val="28"/>
          <w:szCs w:val="28"/>
        </w:rPr>
        <w:drawing>
          <wp:inline distT="0" distB="0" distL="0" distR="0" wp14:anchorId="75A4053A" wp14:editId="0A6078DA">
            <wp:extent cx="5624412" cy="2756593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84" cy="275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0E" w:rsidRDefault="0014720E" w:rsidP="00800522">
      <w:pPr>
        <w:rPr>
          <w:sz w:val="28"/>
          <w:szCs w:val="28"/>
        </w:rPr>
      </w:pPr>
    </w:p>
    <w:p w:rsidR="0009214E" w:rsidRDefault="0009214E" w:rsidP="0009214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01446C">
        <w:rPr>
          <w:sz w:val="28"/>
          <w:szCs w:val="28"/>
        </w:rPr>
        <w:t>9</w:t>
      </w:r>
      <w:r>
        <w:rPr>
          <w:sz w:val="28"/>
          <w:szCs w:val="28"/>
        </w:rPr>
        <w:t xml:space="preserve"> –  Неправильная ссылка переход на страницу «О нас»  </w:t>
      </w:r>
    </w:p>
    <w:p w:rsidR="00A44615" w:rsidRDefault="00300CBF" w:rsidP="0009214E">
      <w:pPr>
        <w:jc w:val="center"/>
        <w:rPr>
          <w:sz w:val="28"/>
          <w:szCs w:val="28"/>
        </w:rPr>
      </w:pPr>
      <w:r w:rsidRPr="00300CBF">
        <w:rPr>
          <w:noProof/>
          <w:sz w:val="28"/>
          <w:szCs w:val="28"/>
        </w:rPr>
        <w:drawing>
          <wp:inline distT="0" distB="0" distL="0" distR="0" wp14:anchorId="4D073B6A" wp14:editId="42659AAE">
            <wp:extent cx="5892800" cy="3649169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4504" cy="36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BF" w:rsidRDefault="00300CBF" w:rsidP="0009214E">
      <w:pPr>
        <w:jc w:val="center"/>
        <w:rPr>
          <w:sz w:val="28"/>
          <w:szCs w:val="28"/>
        </w:rPr>
      </w:pPr>
    </w:p>
    <w:p w:rsidR="00300CBF" w:rsidRDefault="00FE087D" w:rsidP="00300CB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4.</w:t>
      </w:r>
      <w:r w:rsidRPr="00FE087D">
        <w:rPr>
          <w:sz w:val="28"/>
          <w:szCs w:val="28"/>
        </w:rPr>
        <w:t>10</w:t>
      </w:r>
      <w:r w:rsidR="00300CBF">
        <w:rPr>
          <w:sz w:val="28"/>
          <w:szCs w:val="28"/>
        </w:rPr>
        <w:t xml:space="preserve"> –  Панель администратора «Билеты» смешения название «Пользователя»</w:t>
      </w:r>
    </w:p>
    <w:p w:rsidR="00300CBF" w:rsidRDefault="00300CBF" w:rsidP="0009214E">
      <w:pPr>
        <w:jc w:val="center"/>
        <w:rPr>
          <w:sz w:val="28"/>
          <w:szCs w:val="28"/>
        </w:rPr>
      </w:pPr>
    </w:p>
    <w:p w:rsidR="00300CBF" w:rsidRDefault="00300CBF" w:rsidP="0009214E">
      <w:pPr>
        <w:jc w:val="center"/>
        <w:rPr>
          <w:sz w:val="28"/>
          <w:szCs w:val="28"/>
        </w:rPr>
      </w:pPr>
    </w:p>
    <w:p w:rsidR="0009214E" w:rsidRDefault="002F1CF6" w:rsidP="00800522">
      <w:pPr>
        <w:rPr>
          <w:sz w:val="28"/>
          <w:szCs w:val="28"/>
        </w:rPr>
      </w:pPr>
      <w:r w:rsidRPr="002F1CF6">
        <w:rPr>
          <w:noProof/>
          <w:sz w:val="28"/>
          <w:szCs w:val="28"/>
        </w:rPr>
        <w:drawing>
          <wp:inline distT="0" distB="0" distL="0" distR="0" wp14:anchorId="1FDE9CD6" wp14:editId="70D41D8B">
            <wp:extent cx="6152515" cy="2583815"/>
            <wp:effectExtent l="0" t="0" r="63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F6" w:rsidRDefault="002F1CF6" w:rsidP="002F1CF6">
      <w:pPr>
        <w:jc w:val="center"/>
        <w:rPr>
          <w:sz w:val="28"/>
          <w:szCs w:val="28"/>
        </w:rPr>
      </w:pPr>
    </w:p>
    <w:p w:rsidR="002F1CF6" w:rsidRDefault="00FE087D" w:rsidP="002F1CF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FE087D">
        <w:rPr>
          <w:sz w:val="28"/>
          <w:szCs w:val="28"/>
        </w:rPr>
        <w:t>11</w:t>
      </w:r>
      <w:r w:rsidR="002F1CF6">
        <w:rPr>
          <w:sz w:val="28"/>
          <w:szCs w:val="28"/>
        </w:rPr>
        <w:t xml:space="preserve"> –  </w:t>
      </w:r>
      <w:r w:rsidR="00185FB0">
        <w:rPr>
          <w:sz w:val="28"/>
          <w:szCs w:val="28"/>
        </w:rPr>
        <w:t>Панель администратора «Билеты</w:t>
      </w:r>
      <w:r w:rsidR="00964701">
        <w:rPr>
          <w:sz w:val="28"/>
          <w:szCs w:val="28"/>
        </w:rPr>
        <w:t>» смешения название «Пользователя»</w:t>
      </w:r>
    </w:p>
    <w:p w:rsidR="002F1CF6" w:rsidRDefault="002F1CF6" w:rsidP="00800522">
      <w:pPr>
        <w:rPr>
          <w:sz w:val="28"/>
          <w:szCs w:val="28"/>
        </w:rPr>
      </w:pPr>
    </w:p>
    <w:p w:rsidR="002F1CF6" w:rsidRDefault="002F1CF6" w:rsidP="00800522">
      <w:pPr>
        <w:rPr>
          <w:sz w:val="28"/>
          <w:szCs w:val="28"/>
        </w:rPr>
      </w:pPr>
      <w:r w:rsidRPr="002F1CF6">
        <w:rPr>
          <w:noProof/>
          <w:sz w:val="28"/>
          <w:szCs w:val="28"/>
        </w:rPr>
        <w:drawing>
          <wp:inline distT="0" distB="0" distL="0" distR="0" wp14:anchorId="66D5BD2A" wp14:editId="603FFD2A">
            <wp:extent cx="6152515" cy="2488565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91" w:rsidRDefault="00852091" w:rsidP="00800522">
      <w:pPr>
        <w:rPr>
          <w:sz w:val="28"/>
          <w:szCs w:val="28"/>
        </w:rPr>
      </w:pPr>
    </w:p>
    <w:p w:rsidR="002F1CF6" w:rsidRPr="00AE18D1" w:rsidRDefault="002F1CF6" w:rsidP="00C1543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FE087D">
        <w:rPr>
          <w:sz w:val="28"/>
          <w:szCs w:val="28"/>
        </w:rPr>
        <w:t>12</w:t>
      </w:r>
      <w:r>
        <w:rPr>
          <w:sz w:val="28"/>
          <w:szCs w:val="28"/>
        </w:rPr>
        <w:t xml:space="preserve"> –  </w:t>
      </w:r>
      <w:r w:rsidR="00C15430">
        <w:rPr>
          <w:sz w:val="28"/>
          <w:szCs w:val="28"/>
        </w:rPr>
        <w:t xml:space="preserve">Панель администратора «Билеты»  </w:t>
      </w:r>
      <w:bookmarkStart w:id="0" w:name="_GoBack"/>
      <w:bookmarkEnd w:id="0"/>
    </w:p>
    <w:sectPr w:rsidR="002F1CF6" w:rsidRPr="00AE18D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3E98" w:rsidRDefault="00763E98" w:rsidP="006070D1">
      <w:r>
        <w:separator/>
      </w:r>
    </w:p>
  </w:endnote>
  <w:endnote w:type="continuationSeparator" w:id="0">
    <w:p w:rsidR="00763E98" w:rsidRDefault="00763E98" w:rsidP="006070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3E98" w:rsidRDefault="00763E98" w:rsidP="006070D1">
      <w:r>
        <w:separator/>
      </w:r>
    </w:p>
  </w:footnote>
  <w:footnote w:type="continuationSeparator" w:id="0">
    <w:p w:rsidR="00763E98" w:rsidRDefault="00763E98" w:rsidP="006070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31F"/>
    <w:rsid w:val="0001446C"/>
    <w:rsid w:val="0009214E"/>
    <w:rsid w:val="000A0D9B"/>
    <w:rsid w:val="000A3A85"/>
    <w:rsid w:val="000A55F8"/>
    <w:rsid w:val="000A6151"/>
    <w:rsid w:val="000B1255"/>
    <w:rsid w:val="000D4AE7"/>
    <w:rsid w:val="000F56AA"/>
    <w:rsid w:val="001127BB"/>
    <w:rsid w:val="0011744E"/>
    <w:rsid w:val="001338E5"/>
    <w:rsid w:val="001404A0"/>
    <w:rsid w:val="00143063"/>
    <w:rsid w:val="0014583B"/>
    <w:rsid w:val="0014720E"/>
    <w:rsid w:val="0015131F"/>
    <w:rsid w:val="00157079"/>
    <w:rsid w:val="00173809"/>
    <w:rsid w:val="00185FB0"/>
    <w:rsid w:val="00197B67"/>
    <w:rsid w:val="001A6088"/>
    <w:rsid w:val="001C76AC"/>
    <w:rsid w:val="001D3AD5"/>
    <w:rsid w:val="001D6C37"/>
    <w:rsid w:val="001E2F55"/>
    <w:rsid w:val="001F0706"/>
    <w:rsid w:val="001F2831"/>
    <w:rsid w:val="00204C52"/>
    <w:rsid w:val="0021051B"/>
    <w:rsid w:val="0021429B"/>
    <w:rsid w:val="002320A7"/>
    <w:rsid w:val="0023290A"/>
    <w:rsid w:val="00264DDF"/>
    <w:rsid w:val="002A1665"/>
    <w:rsid w:val="002B4394"/>
    <w:rsid w:val="002E06FE"/>
    <w:rsid w:val="002F1CF6"/>
    <w:rsid w:val="00300CBF"/>
    <w:rsid w:val="0030140A"/>
    <w:rsid w:val="00310CA8"/>
    <w:rsid w:val="003661DF"/>
    <w:rsid w:val="0037357C"/>
    <w:rsid w:val="003743F6"/>
    <w:rsid w:val="00381993"/>
    <w:rsid w:val="003824C7"/>
    <w:rsid w:val="00395A85"/>
    <w:rsid w:val="003A079F"/>
    <w:rsid w:val="003A45BD"/>
    <w:rsid w:val="003B174A"/>
    <w:rsid w:val="003D2B6B"/>
    <w:rsid w:val="0045255C"/>
    <w:rsid w:val="004727D5"/>
    <w:rsid w:val="004A0F7C"/>
    <w:rsid w:val="004D70C6"/>
    <w:rsid w:val="004E4E89"/>
    <w:rsid w:val="004F62D6"/>
    <w:rsid w:val="005051B6"/>
    <w:rsid w:val="005051D3"/>
    <w:rsid w:val="005336F9"/>
    <w:rsid w:val="005428D3"/>
    <w:rsid w:val="00546A16"/>
    <w:rsid w:val="00551EFC"/>
    <w:rsid w:val="005562D2"/>
    <w:rsid w:val="0058535D"/>
    <w:rsid w:val="005927D7"/>
    <w:rsid w:val="005A244F"/>
    <w:rsid w:val="005B3A08"/>
    <w:rsid w:val="005B6672"/>
    <w:rsid w:val="005D3F95"/>
    <w:rsid w:val="005D71D9"/>
    <w:rsid w:val="005D7784"/>
    <w:rsid w:val="005E20EB"/>
    <w:rsid w:val="005E5A9F"/>
    <w:rsid w:val="005F6295"/>
    <w:rsid w:val="006070D1"/>
    <w:rsid w:val="0061660A"/>
    <w:rsid w:val="00626F75"/>
    <w:rsid w:val="00652EE5"/>
    <w:rsid w:val="006835A6"/>
    <w:rsid w:val="006F35AA"/>
    <w:rsid w:val="006F67B2"/>
    <w:rsid w:val="00724DCC"/>
    <w:rsid w:val="00761EFD"/>
    <w:rsid w:val="00763E98"/>
    <w:rsid w:val="007A2AC6"/>
    <w:rsid w:val="007A4682"/>
    <w:rsid w:val="007B5B20"/>
    <w:rsid w:val="007E6661"/>
    <w:rsid w:val="007F5A0C"/>
    <w:rsid w:val="00800522"/>
    <w:rsid w:val="008012A2"/>
    <w:rsid w:val="00804E49"/>
    <w:rsid w:val="0081321F"/>
    <w:rsid w:val="0083398E"/>
    <w:rsid w:val="0083789A"/>
    <w:rsid w:val="00847C85"/>
    <w:rsid w:val="00852091"/>
    <w:rsid w:val="00874460"/>
    <w:rsid w:val="008858EE"/>
    <w:rsid w:val="00886E26"/>
    <w:rsid w:val="00895246"/>
    <w:rsid w:val="008A3A49"/>
    <w:rsid w:val="008B6410"/>
    <w:rsid w:val="008C2B69"/>
    <w:rsid w:val="008F1AA9"/>
    <w:rsid w:val="008F58B8"/>
    <w:rsid w:val="00922C11"/>
    <w:rsid w:val="009263E2"/>
    <w:rsid w:val="009522DC"/>
    <w:rsid w:val="00954C27"/>
    <w:rsid w:val="009569E7"/>
    <w:rsid w:val="00964701"/>
    <w:rsid w:val="00967981"/>
    <w:rsid w:val="00971314"/>
    <w:rsid w:val="009C06F8"/>
    <w:rsid w:val="00A00309"/>
    <w:rsid w:val="00A06D1C"/>
    <w:rsid w:val="00A22E7F"/>
    <w:rsid w:val="00A36B2E"/>
    <w:rsid w:val="00A40EA4"/>
    <w:rsid w:val="00A44615"/>
    <w:rsid w:val="00A65A2E"/>
    <w:rsid w:val="00A9008D"/>
    <w:rsid w:val="00A92AE4"/>
    <w:rsid w:val="00A94886"/>
    <w:rsid w:val="00AC325F"/>
    <w:rsid w:val="00AD24D2"/>
    <w:rsid w:val="00AE18D1"/>
    <w:rsid w:val="00AF2531"/>
    <w:rsid w:val="00B0219F"/>
    <w:rsid w:val="00B323DA"/>
    <w:rsid w:val="00B437A7"/>
    <w:rsid w:val="00B53FA8"/>
    <w:rsid w:val="00B62027"/>
    <w:rsid w:val="00B83F5D"/>
    <w:rsid w:val="00B92698"/>
    <w:rsid w:val="00B973D6"/>
    <w:rsid w:val="00BA39BE"/>
    <w:rsid w:val="00BA4525"/>
    <w:rsid w:val="00BB641E"/>
    <w:rsid w:val="00BB754A"/>
    <w:rsid w:val="00BC1FB6"/>
    <w:rsid w:val="00BC6BB7"/>
    <w:rsid w:val="00C010A6"/>
    <w:rsid w:val="00C0776E"/>
    <w:rsid w:val="00C13615"/>
    <w:rsid w:val="00C15430"/>
    <w:rsid w:val="00C22AD3"/>
    <w:rsid w:val="00C22FF9"/>
    <w:rsid w:val="00C31A36"/>
    <w:rsid w:val="00C3353F"/>
    <w:rsid w:val="00C4688C"/>
    <w:rsid w:val="00C753B0"/>
    <w:rsid w:val="00CA7C6E"/>
    <w:rsid w:val="00CB660D"/>
    <w:rsid w:val="00CE7108"/>
    <w:rsid w:val="00CF2B37"/>
    <w:rsid w:val="00CF614C"/>
    <w:rsid w:val="00D11CB3"/>
    <w:rsid w:val="00D16FE1"/>
    <w:rsid w:val="00D22D22"/>
    <w:rsid w:val="00D25581"/>
    <w:rsid w:val="00D477A4"/>
    <w:rsid w:val="00D47D1C"/>
    <w:rsid w:val="00D97F33"/>
    <w:rsid w:val="00DA0122"/>
    <w:rsid w:val="00DA311A"/>
    <w:rsid w:val="00DB1A24"/>
    <w:rsid w:val="00DF6379"/>
    <w:rsid w:val="00E0466E"/>
    <w:rsid w:val="00E249DB"/>
    <w:rsid w:val="00E27B6B"/>
    <w:rsid w:val="00E37498"/>
    <w:rsid w:val="00E471B1"/>
    <w:rsid w:val="00E7244C"/>
    <w:rsid w:val="00E73B50"/>
    <w:rsid w:val="00E8628B"/>
    <w:rsid w:val="00EA1461"/>
    <w:rsid w:val="00EA4D9F"/>
    <w:rsid w:val="00EB06EC"/>
    <w:rsid w:val="00ED1758"/>
    <w:rsid w:val="00ED3809"/>
    <w:rsid w:val="00F01BFF"/>
    <w:rsid w:val="00F33D98"/>
    <w:rsid w:val="00F36572"/>
    <w:rsid w:val="00F4331E"/>
    <w:rsid w:val="00F45BD1"/>
    <w:rsid w:val="00F64387"/>
    <w:rsid w:val="00F9798A"/>
    <w:rsid w:val="00FA6EC2"/>
    <w:rsid w:val="00FC06EF"/>
    <w:rsid w:val="00FC19AC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89DAF"/>
  <w15:chartTrackingRefBased/>
  <w15:docId w15:val="{0B1BC636-B900-462F-9B8C-B01A5B1AD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04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1404A0"/>
    <w:pPr>
      <w:spacing w:before="100" w:beforeAutospacing="1" w:after="100" w:afterAutospacing="1"/>
    </w:pPr>
    <w:rPr>
      <w:sz w:val="24"/>
      <w:szCs w:val="24"/>
    </w:rPr>
  </w:style>
  <w:style w:type="table" w:styleId="a4">
    <w:name w:val="Table Grid"/>
    <w:basedOn w:val="a1"/>
    <w:uiPriority w:val="39"/>
    <w:rsid w:val="00140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070D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070D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6070D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070D1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BB9F4-5B63-49AE-8029-0CCEF1CF9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9</Pages>
  <Words>717</Words>
  <Characters>4088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265</cp:revision>
  <dcterms:created xsi:type="dcterms:W3CDTF">2023-05-10T22:04:00Z</dcterms:created>
  <dcterms:modified xsi:type="dcterms:W3CDTF">2023-05-13T22:41:00Z</dcterms:modified>
</cp:coreProperties>
</file>