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953C1" w14:textId="047AB382" w:rsidR="007F6B8B" w:rsidRPr="00FF2B82" w:rsidRDefault="00017482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Красным выделены те значения, которые вы </w:t>
      </w:r>
      <w:r w:rsidRPr="00FF2B82">
        <w:rPr>
          <w:rFonts w:ascii="Times New Roman" w:hAnsi="Times New Roman" w:cs="Times New Roman"/>
          <w:strike/>
          <w:sz w:val="28"/>
          <w:szCs w:val="28"/>
          <w:lang w:val="ru-RU"/>
        </w:rPr>
        <w:t xml:space="preserve">берете из головы 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записываете согласно своему программному средству. Зеле</w:t>
      </w:r>
      <w:r w:rsidR="00FF2B82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ым выделены результаты расчетов (или значения выбранные из таблицы).</w:t>
      </w:r>
    </w:p>
    <w:p w14:paraId="7798915C" w14:textId="47B121FA" w:rsidR="00595E34" w:rsidRPr="00FF2B82" w:rsidRDefault="00595E34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>Надежность</w:t>
      </w:r>
    </w:p>
    <w:p w14:paraId="19527C8F" w14:textId="02E0A7D9" w:rsidR="00017482" w:rsidRPr="00FF2B82" w:rsidRDefault="00017482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>Параметры старайтесь подбирать так, дабы надежность составляла не менее 0,7 – 0,8</w:t>
      </w:r>
      <w:r w:rsidR="00FF2B82">
        <w:rPr>
          <w:rFonts w:ascii="Times New Roman" w:hAnsi="Times New Roman" w:cs="Times New Roman"/>
          <w:sz w:val="28"/>
          <w:szCs w:val="28"/>
          <w:lang w:val="ru-RU"/>
        </w:rPr>
        <w:t xml:space="preserve"> (больше можно)</w:t>
      </w:r>
    </w:p>
    <w:p w14:paraId="4666C23C" w14:textId="5A8F00FC" w:rsidR="00017482" w:rsidRPr="00FF2B82" w:rsidRDefault="00017482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В 1.4 в модели Джелинского – Моранды значения </w:t>
      </w:r>
      <w:r w:rsidRPr="00FF2B82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 рандомьте такие, дабы каждое следующее было больше предыдущего (иначе </w:t>
      </w:r>
      <w:r w:rsidRPr="00FF2B82">
        <w:rPr>
          <w:rFonts w:ascii="Times New Roman" w:hAnsi="Times New Roman" w:cs="Times New Roman"/>
          <w:strike/>
          <w:sz w:val="28"/>
          <w:szCs w:val="28"/>
          <w:lang w:val="ru-RU"/>
        </w:rPr>
        <w:t>магии не будет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 этот метод вообще применять нельзя)</w:t>
      </w:r>
    </w:p>
    <w:p w14:paraId="3B25B5AA" w14:textId="7DFFB402" w:rsidR="00017482" w:rsidRPr="00FF2B82" w:rsidRDefault="00017482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В 1.5 в модели Шика – Вольвертона </w:t>
      </w:r>
      <w:r w:rsidRPr="00FF2B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 можете оставить =4, а интервалы </w:t>
      </w:r>
      <w:r w:rsidRPr="00FF2B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FF2B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FF2B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3 подбирайте один больше другого.</w:t>
      </w:r>
    </w:p>
    <w:p w14:paraId="08029E52" w14:textId="0B08D133" w:rsidR="00017482" w:rsidRPr="00FF2B82" w:rsidRDefault="00017482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В 1.6 в модели Муса интервалы </w:t>
      </w:r>
      <w:r w:rsidRPr="00FF2B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1,</w:t>
      </w:r>
      <w:r w:rsidRPr="00FF2B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FF2B8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3 берите такие же как и в 1.5.</w:t>
      </w:r>
    </w:p>
    <w:p w14:paraId="6C4E514A" w14:textId="2EAFB27C" w:rsidR="00017482" w:rsidRPr="00FF2B82" w:rsidRDefault="00595E34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В 1.7 матрицу </w:t>
      </w:r>
      <w:r w:rsidRPr="00FF2B82">
        <w:rPr>
          <w:rFonts w:ascii="Times New Roman" w:hAnsi="Times New Roman" w:cs="Times New Roman"/>
          <w:sz w:val="28"/>
          <w:szCs w:val="28"/>
          <w:lang w:val="en-US"/>
        </w:rPr>
        <w:t>Pij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 заполняете любыми значениями от 0 до 0,9, вектор начальных состояний </w:t>
      </w:r>
      <w:r w:rsidRPr="00FF2B8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0 от 0.1 до 0.9 любые значения.</w:t>
      </w:r>
    </w:p>
    <w:p w14:paraId="255EFD9D" w14:textId="2B1F8310" w:rsidR="00595E34" w:rsidRPr="00FF2B82" w:rsidRDefault="00595E34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В 1.13 если не понимаете как идут расчеты, посмотрите статейку </w:t>
      </w:r>
      <w:hyperlink r:id="rId4" w:history="1">
        <w:r w:rsidRPr="00FF2B8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http://mathprofi.ru/nezavisimye_ispytanija_i_formula_bernulli.html</w:t>
        </w:r>
      </w:hyperlink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 может поможет.</w:t>
      </w:r>
    </w:p>
    <w:p w14:paraId="72F3C6C4" w14:textId="39B14AE3" w:rsidR="00595E34" w:rsidRPr="00FF2B82" w:rsidRDefault="00595E34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>Пожарка</w:t>
      </w:r>
    </w:p>
    <w:p w14:paraId="6192AE52" w14:textId="76A0EA9E" w:rsidR="00595E34" w:rsidRPr="00FF2B82" w:rsidRDefault="00595E34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>Время которое вы рассчитали в 2.1 (</w:t>
      </w:r>
      <w:r w:rsidRPr="00FF2B82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) ОБЯЗАТЕЛЬНО должно быть меньше чем время блокирования дверей в 2.2, если это не так, подгоняйте параметры.</w:t>
      </w:r>
    </w:p>
    <w:p w14:paraId="6398AD17" w14:textId="77777777" w:rsidR="00FF2B82" w:rsidRPr="00FF2B82" w:rsidRDefault="00595E34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В 2.3  частота возникновения пожара </w:t>
      </w:r>
      <w:r w:rsidRPr="00FF2B82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 может измеряться в 2х величинах (м</w:t>
      </w:r>
      <w:r w:rsidRPr="00FF2B8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/год) или (год</w:t>
      </w:r>
      <w:r w:rsidRPr="00FF2B8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). В первом случае этот параметр надо домножить на площадь вашего помещения, во втором не надо (все уже домножено до нас). Все зависит от того, в каком источнике будете подбирать инфу</w:t>
      </w:r>
      <w:r w:rsidR="00FF2B82"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. Например тут </w:t>
      </w:r>
      <w:hyperlink r:id="rId5" w:history="1">
        <w:r w:rsidR="00FF2B82" w:rsidRPr="00FF2B8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http://fire-consult.ru/risk/veroyatnost-vozniknoveniya-pozhara-obzor-rossijskix-istochnikov-dannyx-o-statistike-pozharov-v-zdaniyax-razlichnogo-naznacheniya.html</w:t>
        </w:r>
      </w:hyperlink>
      <w:r w:rsidR="00FF2B82"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F2B82" w:rsidRPr="00FF2B8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FF2B82" w:rsidRPr="00FF2B8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00FF2B82" w:rsidRPr="00FF2B82">
        <w:rPr>
          <w:rFonts w:ascii="Times New Roman" w:hAnsi="Times New Roman" w:cs="Times New Roman"/>
          <w:sz w:val="28"/>
          <w:szCs w:val="28"/>
          <w:lang w:val="ru-RU"/>
        </w:rPr>
        <w:t>/год</w:t>
      </w:r>
      <w:r w:rsidR="00FF2B82" w:rsidRPr="00FF2B82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655A5F0" w14:textId="6542F76A" w:rsidR="00595E34" w:rsidRPr="00FF2B82" w:rsidRDefault="00FF2B82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 а тут  </w:t>
      </w:r>
      <w:hyperlink r:id="rId6" w:history="1">
        <w:r w:rsidRPr="00FF2B8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https://base.garant.ru/12169057/10ed0f917186039eb157d3ba4f962ee5/</w:t>
        </w:r>
      </w:hyperlink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год</w:t>
      </w:r>
      <w:r w:rsidRPr="00FF2B8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</w:p>
    <w:p w14:paraId="551A7FF6" w14:textId="753BBD28" w:rsidR="00FF2B82" w:rsidRPr="00FF2B82" w:rsidRDefault="00FF2B82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>В 2.3  Риск возникновения пожара и потенциальный риск должны быть х * 10</w:t>
      </w:r>
      <w:r w:rsidRPr="00FF2B8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-7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 НЕ БОЛЬШЕ</w:t>
      </w:r>
    </w:p>
    <w:p w14:paraId="0FD4A471" w14:textId="1FBA6B0F" w:rsidR="00FF2B82" w:rsidRPr="00FF2B82" w:rsidRDefault="00FF2B82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t xml:space="preserve">Скидываю вам пример в ворде и в пдфе, на случай если у кого ворд дикий и переопределит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форматирование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, тогда вы сможете хотя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бы в пдфе глянуть как приблизительно ваш курсач должен выглядеть.</w:t>
      </w:r>
    </w:p>
    <w:p w14:paraId="5CE3F1F4" w14:textId="1B562145" w:rsidR="00FF2B82" w:rsidRPr="00FF2B82" w:rsidRDefault="00FF2B82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ru-RU"/>
        </w:rPr>
        <w:lastRenderedPageBreak/>
        <w:t>экселевский файлик чутка поможет с расчетом пары моделей (думаю разберетесь)</w:t>
      </w:r>
    </w:p>
    <w:p w14:paraId="5247061E" w14:textId="2659D05C" w:rsidR="00FF2B82" w:rsidRDefault="00FF2B82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2B82"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 w:rsidRPr="00FF2B82">
        <w:rPr>
          <w:rFonts w:ascii="Times New Roman" w:hAnsi="Times New Roman" w:cs="Times New Roman"/>
          <w:sz w:val="28"/>
          <w:szCs w:val="28"/>
          <w:lang w:val="ru-RU"/>
        </w:rPr>
        <w:t>Хороших выходных )</w:t>
      </w:r>
    </w:p>
    <w:p w14:paraId="5E9B1211" w14:textId="0F688493" w:rsidR="004033FB" w:rsidRPr="004033FB" w:rsidRDefault="004033FB" w:rsidP="00FF2B82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Р.Р.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. Не забудьте изменить цвет на черный когда свои значения подставите.</w:t>
      </w:r>
    </w:p>
    <w:sectPr w:rsidR="004033FB" w:rsidRPr="00403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8F"/>
    <w:rsid w:val="00017482"/>
    <w:rsid w:val="003E798F"/>
    <w:rsid w:val="004033FB"/>
    <w:rsid w:val="00595E34"/>
    <w:rsid w:val="007F6B8B"/>
    <w:rsid w:val="00FF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AAE6D"/>
  <w15:chartTrackingRefBased/>
  <w15:docId w15:val="{C92ABE30-B083-4D44-A037-B77DED16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E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E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se.garant.ru/12169057/10ed0f917186039eb157d3ba4f962ee5/" TargetMode="External"/><Relationship Id="rId5" Type="http://schemas.openxmlformats.org/officeDocument/2006/relationships/hyperlink" Target="http://fire-consult.ru/risk/veroyatnost-vozniknoveniya-pozhara-obzor-rossijskix-istochnikov-dannyx-o-statistike-pozharov-v-zdaniyax-razlichnogo-naznacheniya.html" TargetMode="External"/><Relationship Id="rId4" Type="http://schemas.openxmlformats.org/officeDocument/2006/relationships/hyperlink" Target="http://mathprofi.ru/nezavisimye_ispytanija_i_formula_bernulli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2022-11-25T23:00:00Z</dcterms:created>
  <dcterms:modified xsi:type="dcterms:W3CDTF">2022-11-25T23:48:00Z</dcterms:modified>
</cp:coreProperties>
</file>