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1E286E" w:rsidRDefault="00C413E1" w:rsidP="00C413E1">
      <w:pPr>
        <w:jc w:val="center"/>
        <w:rPr>
          <w:rFonts w:ascii="Lato Black" w:hAnsi="Lato Black" w:cs="Cairo"/>
          <w:color w:val="00B050"/>
          <w:spacing w:val="5"/>
          <w:sz w:val="72"/>
          <w:szCs w:val="56"/>
        </w:rPr>
      </w:pPr>
      <w:r w:rsidRPr="001E286E">
        <w:rPr>
          <w:rFonts w:ascii="Lato Black" w:hAnsi="Lato Black" w:cs="Cairo"/>
          <w:color w:val="00B05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1E286E" w:rsidRDefault="00C413E1" w:rsidP="00C413E1">
      <w:pPr>
        <w:rPr>
          <w:rFonts w:ascii="Lato Black" w:hAnsi="Lato Black" w:cs="Cairo"/>
          <w:color w:val="00B050"/>
          <w:spacing w:val="5"/>
          <w:sz w:val="28"/>
          <w:szCs w:val="24"/>
        </w:rPr>
      </w:pPr>
      <w:r w:rsidRPr="001E286E">
        <w:rPr>
          <w:rFonts w:ascii="Lato Black" w:hAnsi="Lato Black" w:cs="Cairo"/>
          <w:color w:val="00B050"/>
          <w:spacing w:val="5"/>
          <w:sz w:val="28"/>
          <w:szCs w:val="24"/>
          <w:u w:val="single"/>
        </w:rPr>
        <w:lastRenderedPageBreak/>
        <w:t>Presented By:</w:t>
      </w:r>
      <w:r w:rsidRPr="001E286E">
        <w:rPr>
          <w:rFonts w:ascii="Lato Black" w:hAnsi="Lato Black" w:cs="Cairo"/>
          <w:color w:val="00B05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1E286E" w:rsidRDefault="00C413E1" w:rsidP="00C413E1">
      <w:pPr>
        <w:jc w:val="center"/>
        <w:rPr>
          <w:rFonts w:ascii="Lato Black" w:hAnsi="Lato Black" w:cs="Cairo"/>
          <w:b/>
          <w:bCs/>
          <w:color w:val="00B050"/>
          <w:spacing w:val="5"/>
          <w:sz w:val="32"/>
          <w:szCs w:val="28"/>
          <w:u w:val="single"/>
        </w:rPr>
      </w:pPr>
      <w:r w:rsidRPr="001E286E">
        <w:rPr>
          <w:rFonts w:ascii="Lato Black" w:hAnsi="Lato Black" w:cs="Cairo"/>
          <w:b/>
          <w:bCs/>
          <w:color w:val="00B05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65172B" w:rsidRPr="001E286E" w:rsidRDefault="0065172B" w:rsidP="001E286E">
      <w:pPr>
        <w:pStyle w:val="TOC1"/>
      </w:pPr>
      <w:r w:rsidRPr="001E286E">
        <w:lastRenderedPageBreak/>
        <w:t>Summary</w:t>
      </w:r>
    </w:p>
    <w:p w:rsidR="0065172B" w:rsidRPr="0065172B" w:rsidRDefault="0065172B" w:rsidP="0065172B"/>
    <w:p w:rsidR="0065172B" w:rsidRPr="0065172B" w:rsidRDefault="00000C94" w:rsidP="001E286E">
      <w:pPr>
        <w:pStyle w:val="TOC1"/>
        <w:rPr>
          <w:rFonts w:eastAsiaTheme="minorEastAsia"/>
        </w:rPr>
      </w:pPr>
      <w:r w:rsidRPr="0065172B">
        <w:rPr>
          <w:rFonts w:ascii="Lato Light" w:hAnsi="Lato Light"/>
          <w:color w:val="000000"/>
          <w:sz w:val="72"/>
          <w:szCs w:val="56"/>
        </w:rPr>
        <w:fldChar w:fldCharType="begin"/>
      </w:r>
      <w:r w:rsidRPr="0065172B">
        <w:rPr>
          <w:rFonts w:ascii="Lato Light" w:hAnsi="Lato Light"/>
          <w:color w:val="000000"/>
          <w:sz w:val="72"/>
          <w:szCs w:val="56"/>
        </w:rPr>
        <w:instrText xml:space="preserve"> TOC \o "1-3" \h \z \u </w:instrText>
      </w:r>
      <w:r w:rsidRPr="0065172B">
        <w:rPr>
          <w:rFonts w:ascii="Lato Light" w:hAnsi="Lato Light"/>
          <w:color w:val="000000"/>
          <w:sz w:val="72"/>
          <w:szCs w:val="56"/>
        </w:rPr>
        <w:fldChar w:fldCharType="separate"/>
      </w:r>
      <w:hyperlink w:anchor="_Toc530761764" w:history="1">
        <w:r w:rsidR="0065172B" w:rsidRPr="0065172B">
          <w:rPr>
            <w:rStyle w:val="Hyperlink"/>
            <w:b w:val="0"/>
            <w:bCs w:val="0"/>
            <w:color w:val="00B050"/>
          </w:rPr>
          <w:t>Chapter I</w:t>
        </w:r>
        <w:r w:rsidR="0065172B" w:rsidRPr="0065172B">
          <w:rPr>
            <w:webHidden/>
          </w:rPr>
          <w:tab/>
        </w:r>
        <w:r w:rsidR="0065172B" w:rsidRPr="0065172B">
          <w:rPr>
            <w:webHidden/>
          </w:rPr>
          <w:fldChar w:fldCharType="begin"/>
        </w:r>
        <w:r w:rsidR="0065172B" w:rsidRPr="0065172B">
          <w:rPr>
            <w:webHidden/>
          </w:rPr>
          <w:instrText xml:space="preserve"> PAGEREF _Toc530761764 \h </w:instrText>
        </w:r>
        <w:r w:rsidR="0065172B" w:rsidRPr="0065172B">
          <w:rPr>
            <w:webHidden/>
          </w:rPr>
        </w:r>
        <w:r w:rsidR="0065172B" w:rsidRPr="0065172B">
          <w:rPr>
            <w:webHidden/>
          </w:rPr>
          <w:fldChar w:fldCharType="separate"/>
        </w:r>
        <w:r w:rsidR="00CF222D">
          <w:rPr>
            <w:webHidden/>
          </w:rPr>
          <w:t>3</w:t>
        </w:r>
        <w:r w:rsidR="0065172B" w:rsidRPr="0065172B">
          <w:rPr>
            <w:webHidden/>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65" w:history="1">
        <w:r w:rsidR="0065172B">
          <w:rPr>
            <w:rStyle w:val="Hyperlink"/>
            <w:rFonts w:ascii="Lato" w:hAnsi="Lato" w:cs="Cairo"/>
            <w:noProof/>
            <w:spacing w:val="5"/>
            <w:sz w:val="28"/>
            <w:szCs w:val="28"/>
          </w:rPr>
          <w:t>1. The Problem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_Toc530761765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3</w:t>
        </w:r>
        <w:r w:rsidR="0065172B" w:rsidRPr="0065172B">
          <w:rPr>
            <w:noProof/>
            <w:webHidden/>
            <w:sz w:val="28"/>
            <w:szCs w:val="28"/>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66" w:history="1">
        <w:r w:rsidR="0065172B">
          <w:rPr>
            <w:rStyle w:val="Hyperlink"/>
            <w:rFonts w:ascii="Lato" w:hAnsi="Lato" w:cs="Cairo"/>
            <w:noProof/>
            <w:spacing w:val="5"/>
            <w:sz w:val="28"/>
            <w:szCs w:val="28"/>
          </w:rPr>
          <w:t>2. The Theory behind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_Toc530761766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3</w:t>
        </w:r>
        <w:r w:rsidR="0065172B" w:rsidRPr="0065172B">
          <w:rPr>
            <w:noProof/>
            <w:webHidden/>
            <w:sz w:val="28"/>
            <w:szCs w:val="28"/>
          </w:rPr>
          <w:fldChar w:fldCharType="end"/>
        </w:r>
      </w:hyperlink>
    </w:p>
    <w:p w:rsidR="0065172B" w:rsidRPr="0065172B" w:rsidRDefault="00F55B0B" w:rsidP="001E286E">
      <w:pPr>
        <w:pStyle w:val="TOC1"/>
        <w:rPr>
          <w:rFonts w:eastAsiaTheme="minorEastAsia"/>
        </w:rPr>
      </w:pPr>
      <w:hyperlink w:anchor="_Toc530761767" w:history="1">
        <w:r w:rsidR="0065172B" w:rsidRPr="0065172B">
          <w:rPr>
            <w:rStyle w:val="Hyperlink"/>
            <w:rFonts w:ascii="Lato Light" w:hAnsi="Lato Light"/>
            <w:color w:val="00B050"/>
          </w:rPr>
          <w:t>Chapter II</w:t>
        </w:r>
        <w:r w:rsidR="0065172B" w:rsidRPr="0065172B">
          <w:rPr>
            <w:webHidden/>
          </w:rPr>
          <w:tab/>
        </w:r>
        <w:r w:rsidR="0065172B" w:rsidRPr="0065172B">
          <w:rPr>
            <w:webHidden/>
          </w:rPr>
          <w:fldChar w:fldCharType="begin"/>
        </w:r>
        <w:r w:rsidR="0065172B" w:rsidRPr="0065172B">
          <w:rPr>
            <w:webHidden/>
          </w:rPr>
          <w:instrText xml:space="preserve"> PAGEREF _Toc530761767 \h </w:instrText>
        </w:r>
        <w:r w:rsidR="0065172B" w:rsidRPr="0065172B">
          <w:rPr>
            <w:webHidden/>
          </w:rPr>
        </w:r>
        <w:r w:rsidR="0065172B" w:rsidRPr="0065172B">
          <w:rPr>
            <w:webHidden/>
          </w:rPr>
          <w:fldChar w:fldCharType="separate"/>
        </w:r>
        <w:r w:rsidR="00CF222D">
          <w:rPr>
            <w:webHidden/>
          </w:rPr>
          <w:t>5</w:t>
        </w:r>
        <w:r w:rsidR="0065172B" w:rsidRPr="0065172B">
          <w:rPr>
            <w:webHidden/>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68" w:history="1">
        <w:r w:rsidR="0065172B" w:rsidRPr="0065172B">
          <w:rPr>
            <w:rStyle w:val="Hyperlink"/>
            <w:rFonts w:ascii="Lato Light" w:hAnsi="Lato Light" w:cs="Cairo"/>
            <w:b/>
            <w:bCs/>
            <w:noProof/>
            <w:spacing w:val="5"/>
            <w:sz w:val="28"/>
            <w:szCs w:val="28"/>
          </w:rPr>
          <w:t>1. Specification: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_Toc530761768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5</w:t>
        </w:r>
        <w:r w:rsidR="0065172B" w:rsidRPr="0065172B">
          <w:rPr>
            <w:noProof/>
            <w:webHidden/>
            <w:sz w:val="28"/>
            <w:szCs w:val="28"/>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69" w:history="1">
        <w:r w:rsidR="0065172B" w:rsidRPr="0065172B">
          <w:rPr>
            <w:rStyle w:val="Hyperlink"/>
            <w:rFonts w:ascii="Lato Light" w:hAnsi="Lato Light" w:cs="Cairo"/>
            <w:b/>
            <w:bCs/>
            <w:noProof/>
            <w:spacing w:val="5"/>
            <w:sz w:val="28"/>
            <w:szCs w:val="28"/>
          </w:rPr>
          <w:t>2. Program: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_Toc530761769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5</w:t>
        </w:r>
        <w:r w:rsidR="0065172B" w:rsidRPr="0065172B">
          <w:rPr>
            <w:noProof/>
            <w:webHidden/>
            <w:sz w:val="28"/>
            <w:szCs w:val="28"/>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70" w:history="1">
        <w:r w:rsidR="0065172B" w:rsidRPr="0065172B">
          <w:rPr>
            <w:rStyle w:val="Hyperlink"/>
            <w:rFonts w:ascii="Lato Light" w:hAnsi="Lato Light" w:cs="Cairo"/>
            <w:b/>
            <w:bCs/>
            <w:noProof/>
            <w:spacing w:val="5"/>
            <w:sz w:val="28"/>
            <w:szCs w:val="28"/>
          </w:rPr>
          <w:t>3. Tools Used:</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_Toc530761770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6</w:t>
        </w:r>
        <w:r w:rsidR="0065172B" w:rsidRPr="0065172B">
          <w:rPr>
            <w:noProof/>
            <w:webHidden/>
            <w:sz w:val="28"/>
            <w:szCs w:val="28"/>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71" w:history="1">
        <w:r w:rsidR="0065172B" w:rsidRPr="0065172B">
          <w:rPr>
            <w:rStyle w:val="Hyperlink"/>
            <w:rFonts w:ascii="Lato Light" w:hAnsi="Lato Light" w:cs="Cairo"/>
            <w:b/>
            <w:bCs/>
            <w:noProof/>
            <w:spacing w:val="5"/>
            <w:sz w:val="28"/>
            <w:szCs w:val="28"/>
          </w:rPr>
          <w:t>4. Comparing to an Already Implemented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_Toc530761771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6</w:t>
        </w:r>
        <w:r w:rsidR="0065172B" w:rsidRPr="0065172B">
          <w:rPr>
            <w:noProof/>
            <w:webHidden/>
            <w:sz w:val="28"/>
            <w:szCs w:val="28"/>
          </w:rPr>
          <w:fldChar w:fldCharType="end"/>
        </w:r>
      </w:hyperlink>
    </w:p>
    <w:p w:rsidR="0065172B" w:rsidRPr="0065172B" w:rsidRDefault="00F55B0B" w:rsidP="001E286E">
      <w:pPr>
        <w:pStyle w:val="TOC1"/>
        <w:rPr>
          <w:rFonts w:eastAsiaTheme="minorEastAsia"/>
        </w:rPr>
      </w:pPr>
      <w:hyperlink w:anchor="_Toc530761772" w:history="1">
        <w:r w:rsidR="0065172B" w:rsidRPr="0065172B">
          <w:rPr>
            <w:rStyle w:val="Hyperlink"/>
            <w:rFonts w:ascii="Lato Light" w:hAnsi="Lato Light"/>
            <w:color w:val="00B050"/>
          </w:rPr>
          <w:t>Chapter III</w:t>
        </w:r>
        <w:r w:rsidR="0065172B" w:rsidRPr="0065172B">
          <w:rPr>
            <w:webHidden/>
          </w:rPr>
          <w:tab/>
        </w:r>
        <w:r w:rsidR="0065172B" w:rsidRPr="0065172B">
          <w:rPr>
            <w:webHidden/>
          </w:rPr>
          <w:fldChar w:fldCharType="begin"/>
        </w:r>
        <w:r w:rsidR="0065172B" w:rsidRPr="0065172B">
          <w:rPr>
            <w:webHidden/>
          </w:rPr>
          <w:instrText xml:space="preserve"> PAGEREF _Toc530761772 \h </w:instrText>
        </w:r>
        <w:r w:rsidR="0065172B" w:rsidRPr="0065172B">
          <w:rPr>
            <w:webHidden/>
          </w:rPr>
        </w:r>
        <w:r w:rsidR="0065172B" w:rsidRPr="0065172B">
          <w:rPr>
            <w:webHidden/>
          </w:rPr>
          <w:fldChar w:fldCharType="separate"/>
        </w:r>
        <w:r w:rsidR="00CF222D">
          <w:rPr>
            <w:webHidden/>
          </w:rPr>
          <w:t>8</w:t>
        </w:r>
        <w:r w:rsidR="0065172B" w:rsidRPr="0065172B">
          <w:rPr>
            <w:webHidden/>
          </w:rPr>
          <w:fldChar w:fldCharType="end"/>
        </w:r>
      </w:hyperlink>
    </w:p>
    <w:p w:rsidR="0065172B" w:rsidRPr="0065172B" w:rsidRDefault="00F55B0B" w:rsidP="0065172B">
      <w:pPr>
        <w:pStyle w:val="TOC2"/>
        <w:tabs>
          <w:tab w:val="right" w:leader="dot" w:pos="9890"/>
        </w:tabs>
        <w:rPr>
          <w:rFonts w:eastAsiaTheme="minorEastAsia"/>
          <w:noProof/>
          <w:sz w:val="28"/>
          <w:szCs w:val="28"/>
        </w:rPr>
      </w:pPr>
      <w:hyperlink w:anchor="_Toc530761773" w:history="1">
        <w:r w:rsidR="0065172B" w:rsidRPr="0065172B">
          <w:rPr>
            <w:rStyle w:val="Hyperlink"/>
            <w:rFonts w:ascii="Lato Light" w:hAnsi="Lato Light" w:cs="Cairo"/>
            <w:b/>
            <w:bCs/>
            <w:noProof/>
            <w:spacing w:val="5"/>
            <w:sz w:val="28"/>
            <w:szCs w:val="28"/>
          </w:rPr>
          <w:t>1. Formally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_Toc530761773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8</w:t>
        </w:r>
        <w:r w:rsidR="0065172B" w:rsidRPr="0065172B">
          <w:rPr>
            <w:noProof/>
            <w:webHidden/>
            <w:sz w:val="28"/>
            <w:szCs w:val="28"/>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74" w:history="1">
        <w:r w:rsidR="0065172B" w:rsidRPr="0065172B">
          <w:rPr>
            <w:rStyle w:val="Hyperlink"/>
            <w:rFonts w:ascii="Lato Light" w:hAnsi="Lato Light" w:cs="Cairo"/>
            <w:b/>
            <w:bCs/>
            <w:noProof/>
            <w:spacing w:val="5"/>
            <w:sz w:val="28"/>
            <w:szCs w:val="28"/>
          </w:rPr>
          <w:t>2. Empirically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_Toc530761774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9</w:t>
        </w:r>
        <w:r w:rsidR="0065172B" w:rsidRPr="0065172B">
          <w:rPr>
            <w:noProof/>
            <w:webHidden/>
            <w:sz w:val="28"/>
            <w:szCs w:val="28"/>
          </w:rPr>
          <w:fldChar w:fldCharType="end"/>
        </w:r>
      </w:hyperlink>
    </w:p>
    <w:p w:rsidR="0065172B" w:rsidRPr="0065172B" w:rsidRDefault="00F55B0B" w:rsidP="001E286E">
      <w:pPr>
        <w:pStyle w:val="TOC1"/>
        <w:rPr>
          <w:rFonts w:eastAsiaTheme="minorEastAsia"/>
        </w:rPr>
      </w:pPr>
      <w:hyperlink w:anchor="_Toc530761775" w:history="1">
        <w:r w:rsidR="0065172B" w:rsidRPr="0065172B">
          <w:rPr>
            <w:rStyle w:val="Hyperlink"/>
            <w:rFonts w:ascii="Lato Light" w:hAnsi="Lato Light"/>
          </w:rPr>
          <w:t>Chapter IV</w:t>
        </w:r>
        <w:r w:rsidR="0065172B" w:rsidRPr="0065172B">
          <w:rPr>
            <w:webHidden/>
          </w:rPr>
          <w:tab/>
        </w:r>
        <w:r w:rsidR="0065172B" w:rsidRPr="0065172B">
          <w:rPr>
            <w:webHidden/>
          </w:rPr>
          <w:fldChar w:fldCharType="begin"/>
        </w:r>
        <w:r w:rsidR="0065172B" w:rsidRPr="0065172B">
          <w:rPr>
            <w:webHidden/>
          </w:rPr>
          <w:instrText xml:space="preserve"> PAGEREF _Toc530761775 \h </w:instrText>
        </w:r>
        <w:r w:rsidR="0065172B" w:rsidRPr="0065172B">
          <w:rPr>
            <w:webHidden/>
          </w:rPr>
        </w:r>
        <w:r w:rsidR="0065172B" w:rsidRPr="0065172B">
          <w:rPr>
            <w:webHidden/>
          </w:rPr>
          <w:fldChar w:fldCharType="separate"/>
        </w:r>
        <w:r w:rsidR="00CF222D">
          <w:rPr>
            <w:webHidden/>
          </w:rPr>
          <w:t>11</w:t>
        </w:r>
        <w:r w:rsidR="0065172B" w:rsidRPr="0065172B">
          <w:rPr>
            <w:webHidden/>
          </w:rPr>
          <w:fldChar w:fldCharType="end"/>
        </w:r>
      </w:hyperlink>
    </w:p>
    <w:p w:rsidR="0065172B" w:rsidRPr="0065172B" w:rsidRDefault="00F55B0B">
      <w:pPr>
        <w:pStyle w:val="TOC2"/>
        <w:tabs>
          <w:tab w:val="right" w:leader="dot" w:pos="9890"/>
        </w:tabs>
        <w:rPr>
          <w:rFonts w:eastAsiaTheme="minorEastAsia"/>
          <w:noProof/>
          <w:sz w:val="28"/>
          <w:szCs w:val="28"/>
        </w:rPr>
      </w:pPr>
      <w:hyperlink w:anchor="_Toc530761776" w:history="1">
        <w:r w:rsidR="0065172B" w:rsidRPr="0065172B">
          <w:rPr>
            <w:rStyle w:val="Hyperlink"/>
            <w:rFonts w:ascii="Lato Light" w:hAnsi="Lato Light" w:cs="Cairo"/>
            <w:b/>
            <w:bCs/>
            <w:noProof/>
            <w:spacing w:val="5"/>
            <w:sz w:val="28"/>
            <w:szCs w:val="28"/>
          </w:rPr>
          <w:t>1. Difficulties encountered and possible solutions</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_Toc530761776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11</w:t>
        </w:r>
        <w:r w:rsidR="0065172B" w:rsidRPr="0065172B">
          <w:rPr>
            <w:noProof/>
            <w:webHidden/>
            <w:sz w:val="28"/>
            <w:szCs w:val="28"/>
          </w:rPr>
          <w:fldChar w:fldCharType="end"/>
        </w:r>
      </w:hyperlink>
    </w:p>
    <w:p w:rsidR="0065172B" w:rsidRPr="0065172B" w:rsidRDefault="00F55B0B" w:rsidP="0065172B">
      <w:pPr>
        <w:pStyle w:val="TOC2"/>
        <w:tabs>
          <w:tab w:val="right" w:leader="dot" w:pos="9890"/>
        </w:tabs>
        <w:rPr>
          <w:rFonts w:eastAsiaTheme="minorEastAsia"/>
          <w:noProof/>
          <w:sz w:val="28"/>
          <w:szCs w:val="28"/>
        </w:rPr>
      </w:pPr>
      <w:hyperlink w:anchor="_Toc530761777" w:history="1">
        <w:r w:rsidR="0065172B" w:rsidRPr="0065172B">
          <w:rPr>
            <w:rStyle w:val="Hyperlink"/>
            <w:rFonts w:ascii="Lato" w:hAnsi="Lato"/>
            <w:b/>
            <w:bCs/>
            <w:noProof/>
            <w:sz w:val="28"/>
            <w:szCs w:val="28"/>
          </w:rPr>
          <w:t>Conclusion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_Toc530761777 \h </w:instrText>
        </w:r>
        <w:r w:rsidR="0065172B" w:rsidRPr="0065172B">
          <w:rPr>
            <w:noProof/>
            <w:webHidden/>
            <w:sz w:val="28"/>
            <w:szCs w:val="28"/>
          </w:rPr>
        </w:r>
        <w:r w:rsidR="0065172B" w:rsidRPr="0065172B">
          <w:rPr>
            <w:noProof/>
            <w:webHidden/>
            <w:sz w:val="28"/>
            <w:szCs w:val="28"/>
          </w:rPr>
          <w:fldChar w:fldCharType="separate"/>
        </w:r>
        <w:r w:rsidR="00CF222D">
          <w:rPr>
            <w:noProof/>
            <w:webHidden/>
            <w:sz w:val="28"/>
            <w:szCs w:val="28"/>
          </w:rPr>
          <w:t>13</w:t>
        </w:r>
        <w:r w:rsidR="0065172B" w:rsidRPr="0065172B">
          <w:rPr>
            <w:noProof/>
            <w:webHidden/>
            <w:sz w:val="28"/>
            <w:szCs w:val="28"/>
          </w:rPr>
          <w:fldChar w:fldCharType="end"/>
        </w:r>
      </w:hyperlink>
    </w:p>
    <w:p w:rsidR="009320B2" w:rsidRDefault="00000C94"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65172B">
        <w:rPr>
          <w:rFonts w:ascii="Lato Light" w:hAnsi="Lato Light" w:cs="Cairo"/>
          <w:b/>
          <w:bCs/>
          <w:color w:val="000000"/>
          <w:spacing w:val="5"/>
          <w:sz w:val="72"/>
          <w:szCs w:val="56"/>
        </w:rPr>
        <w:fldChar w:fldCharType="end"/>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65172B" w:rsidRDefault="00C413E1" w:rsidP="00000C94">
      <w:pPr>
        <w:pStyle w:val="Heading1"/>
        <w:rPr>
          <w:rFonts w:ascii="Lato Light" w:hAnsi="Lato Light" w:cs="Cairo"/>
          <w:b/>
          <w:bCs/>
          <w:color w:val="00B050"/>
          <w:spacing w:val="5"/>
          <w:sz w:val="56"/>
          <w:szCs w:val="52"/>
        </w:rPr>
      </w:pPr>
      <w:bookmarkStart w:id="0" w:name="_Toc530761764"/>
      <w:r w:rsidRPr="0065172B">
        <w:rPr>
          <w:rFonts w:ascii="Lato Light" w:hAnsi="Lato Light" w:cs="Cairo"/>
          <w:b/>
          <w:bCs/>
          <w:color w:val="00B050"/>
          <w:spacing w:val="5"/>
          <w:sz w:val="56"/>
          <w:szCs w:val="52"/>
        </w:rPr>
        <w:lastRenderedPageBreak/>
        <w:t>Chapter I</w:t>
      </w:r>
      <w:bookmarkEnd w:id="0"/>
    </w:p>
    <w:p w:rsidR="00000C94" w:rsidRPr="00000C94" w:rsidRDefault="00000C94" w:rsidP="00000C94"/>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65172B" w:rsidRDefault="00000C94" w:rsidP="00000C94">
      <w:pPr>
        <w:pStyle w:val="Heading2"/>
        <w:rPr>
          <w:rFonts w:ascii="Lato" w:hAnsi="Lato" w:cs="Cairo"/>
          <w:color w:val="00B050"/>
          <w:spacing w:val="5"/>
          <w:sz w:val="44"/>
          <w:szCs w:val="40"/>
          <w:u w:val="single"/>
        </w:rPr>
      </w:pPr>
      <w:bookmarkStart w:id="1" w:name="_Toc530761765"/>
      <w:r w:rsidRPr="0065172B">
        <w:rPr>
          <w:rFonts w:ascii="Lato" w:hAnsi="Lato" w:cs="Cairo"/>
          <w:color w:val="00B050"/>
          <w:spacing w:val="5"/>
          <w:sz w:val="44"/>
          <w:szCs w:val="40"/>
          <w:u w:val="single"/>
        </w:rPr>
        <w:t xml:space="preserve">1. </w:t>
      </w:r>
      <w:r w:rsidR="00C413E1" w:rsidRPr="0065172B">
        <w:rPr>
          <w:rFonts w:ascii="Lato" w:hAnsi="Lato" w:cs="Cairo"/>
          <w:color w:val="00B050"/>
          <w:spacing w:val="5"/>
          <w:sz w:val="44"/>
          <w:szCs w:val="40"/>
          <w:u w:val="single"/>
        </w:rPr>
        <w:t>The Problem:</w:t>
      </w:r>
      <w:bookmarkEnd w:id="1"/>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w:t>
      </w:r>
      <w:r w:rsidR="00FE10C4">
        <w:rPr>
          <w:rFonts w:ascii="Lato" w:hAnsi="Lato" w:cs="Cairo"/>
          <w:color w:val="000000"/>
          <w:spacing w:val="5"/>
          <w:sz w:val="24"/>
        </w:rPr>
        <w:t>s</w:t>
      </w:r>
      <w:r w:rsidRPr="00C413E1">
        <w:rPr>
          <w:rFonts w:ascii="Lato" w:hAnsi="Lato" w:cs="Cairo"/>
          <w:color w:val="000000"/>
          <w:spacing w:val="5"/>
          <w:sz w:val="24"/>
        </w:rPr>
        <w:t xml:space="preserve">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FE10C4" w:rsidP="00C413E1">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 xml:space="preserve">The </w:t>
      </w:r>
      <w:r w:rsidR="00C413E1" w:rsidRPr="00C413E1">
        <w:rPr>
          <w:rFonts w:ascii="Lato" w:hAnsi="Lato" w:cs="Cairo"/>
          <w:color w:val="000000"/>
          <w:spacing w:val="5"/>
          <w:sz w:val="24"/>
        </w:rPr>
        <w:t>Principal component analysis</w:t>
      </w:r>
      <w:r w:rsidR="00C413E1" w:rsidRPr="00CD30E9">
        <w:t xml:space="preserve"> </w:t>
      </w:r>
      <w:r w:rsidR="00C413E1"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w:t>
      </w:r>
      <w:r w:rsidR="00FE10C4">
        <w:rPr>
          <w:rFonts w:ascii="Lato" w:hAnsi="Lato" w:cs="Cairo"/>
          <w:b/>
          <w:bCs/>
          <w:color w:val="000000"/>
          <w:spacing w:val="5"/>
          <w:sz w:val="24"/>
        </w:rPr>
        <w:t xml:space="preserve"> the</w:t>
      </w:r>
      <w:r w:rsidRPr="00C413E1">
        <w:rPr>
          <w:rFonts w:ascii="Lato" w:hAnsi="Lato" w:cs="Cairo"/>
          <w:b/>
          <w:bCs/>
          <w:color w:val="000000"/>
          <w:spacing w:val="5"/>
          <w:sz w:val="24"/>
        </w:rPr>
        <w:t xml:space="preserv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65172B" w:rsidRDefault="00000C94" w:rsidP="0065172B">
      <w:pPr>
        <w:pStyle w:val="Heading2"/>
        <w:rPr>
          <w:rFonts w:ascii="Lato Black" w:hAnsi="Lato Black" w:cs="Cairo"/>
          <w:color w:val="00B050"/>
          <w:spacing w:val="5"/>
          <w:sz w:val="44"/>
          <w:szCs w:val="44"/>
          <w:u w:val="single"/>
        </w:rPr>
      </w:pPr>
      <w:bookmarkStart w:id="2" w:name="_Toc530761766"/>
      <w:r w:rsidRPr="0065172B">
        <w:rPr>
          <w:rFonts w:ascii="Lato" w:hAnsi="Lato" w:cs="Cairo"/>
          <w:color w:val="00B050"/>
          <w:spacing w:val="5"/>
          <w:sz w:val="44"/>
          <w:szCs w:val="44"/>
          <w:u w:val="single"/>
        </w:rPr>
        <w:t xml:space="preserve">2. </w:t>
      </w:r>
      <w:r w:rsidR="00736DF7" w:rsidRPr="0065172B">
        <w:rPr>
          <w:rFonts w:ascii="Lato" w:hAnsi="Lato" w:cs="Cairo"/>
          <w:color w:val="00B050"/>
          <w:spacing w:val="5"/>
          <w:sz w:val="44"/>
          <w:szCs w:val="44"/>
          <w:u w:val="single"/>
        </w:rPr>
        <w:t xml:space="preserve">The </w:t>
      </w:r>
      <w:r w:rsidR="00C413E1" w:rsidRPr="0065172B">
        <w:rPr>
          <w:rFonts w:ascii="Lato" w:hAnsi="Lato" w:cs="Cairo"/>
          <w:color w:val="00B050"/>
          <w:spacing w:val="5"/>
          <w:sz w:val="44"/>
          <w:szCs w:val="44"/>
          <w:u w:val="single"/>
        </w:rPr>
        <w:t>Theory behind PCA:</w:t>
      </w:r>
      <w:bookmarkEnd w:id="2"/>
    </w:p>
    <w:p w:rsidR="00C413E1" w:rsidRDefault="00000C94" w:rsidP="00000C94">
      <w:pPr>
        <w:tabs>
          <w:tab w:val="left" w:pos="10260"/>
          <w:tab w:val="left" w:pos="10440"/>
          <w:tab w:val="left" w:pos="10710"/>
        </w:tabs>
        <w:rPr>
          <w:rFonts w:ascii="Lato" w:hAnsi="Lato" w:cs="Cairo"/>
          <w:color w:val="000000"/>
          <w:spacing w:val="5"/>
          <w:sz w:val="24"/>
        </w:rPr>
      </w:pPr>
      <w:r>
        <w:rPr>
          <w:rFonts w:ascii="Lato" w:hAnsi="Lato" w:cs="Cairo"/>
          <w:b/>
          <w:bCs/>
          <w:color w:val="000000"/>
          <w:spacing w:val="5"/>
          <w:sz w:val="24"/>
        </w:rPr>
        <w:t xml:space="preserve">2.1 </w:t>
      </w:r>
      <w:r w:rsidR="00C413E1" w:rsidRPr="00E37E46">
        <w:rPr>
          <w:rFonts w:ascii="Lato" w:hAnsi="Lato" w:cs="Cairo"/>
          <w:b/>
          <w:bCs/>
          <w:color w:val="000000"/>
          <w:spacing w:val="5"/>
          <w:sz w:val="24"/>
        </w:rPr>
        <w:t xml:space="preserve">Computing Eigenvectors and Eigenvalues: </w:t>
      </w:r>
      <w:r w:rsidR="00C413E1"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000C94" w:rsidRDefault="00000C94" w:rsidP="00E37E46">
      <w:pPr>
        <w:tabs>
          <w:tab w:val="left" w:pos="10260"/>
          <w:tab w:val="left" w:pos="10440"/>
          <w:tab w:val="left" w:pos="10710"/>
        </w:tabs>
        <w:rPr>
          <w:rFonts w:ascii="Lato" w:hAnsi="Lato" w:cs="Cairo"/>
          <w:color w:val="000000"/>
          <w:spacing w:val="5"/>
          <w:sz w:val="24"/>
        </w:rPr>
      </w:pPr>
    </w:p>
    <w:p w:rsidR="00000C94" w:rsidRPr="00E37E46" w:rsidRDefault="00000C94" w:rsidP="00E37E46">
      <w:pPr>
        <w:tabs>
          <w:tab w:val="left" w:pos="10260"/>
          <w:tab w:val="left" w:pos="10440"/>
          <w:tab w:val="left" w:pos="10710"/>
        </w:tabs>
        <w:rPr>
          <w:rFonts w:ascii="Lato" w:hAnsi="Lato" w:cs="Cairo"/>
          <w:b/>
          <w:bCs/>
          <w:color w:val="000000"/>
          <w:spacing w:val="5"/>
          <w:sz w:val="24"/>
        </w:rPr>
      </w:pPr>
    </w:p>
    <w:p w:rsidR="00E37E46" w:rsidRDefault="00E37E46" w:rsidP="00736DF7">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 xml:space="preserve">Covariance Matrix can be calculated as </w:t>
      </w:r>
      <w:r w:rsidR="00736DF7" w:rsidRPr="00736DF7">
        <w:rPr>
          <w:rFonts w:ascii="Lato" w:hAnsi="Lato" w:cs="Cairo"/>
          <w:color w:val="000000"/>
          <w:spacing w:val="5"/>
          <w:sz w:val="24"/>
        </w:rPr>
        <w:t>follows</w:t>
      </w:r>
      <w:r w:rsidRPr="00E37E46">
        <w:rPr>
          <w:rFonts w:ascii="Lato" w:hAnsi="Lato" w:cs="Cairo"/>
          <w:color w:val="000000"/>
          <w:spacing w:val="5"/>
          <w:sz w:val="24"/>
        </w:rPr>
        <w:t>:</w:t>
      </w:r>
    </w:p>
    <w:p w:rsidR="00E37E46" w:rsidRPr="000170EE" w:rsidRDefault="00F55B0B"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736DF7" w:rsidRDefault="00736DF7" w:rsidP="000170EE">
      <w:pPr>
        <w:tabs>
          <w:tab w:val="left" w:pos="10260"/>
          <w:tab w:val="left" w:pos="10440"/>
          <w:tab w:val="left" w:pos="10710"/>
        </w:tabs>
        <w:rPr>
          <w:rFonts w:ascii="Lato" w:hAnsi="Lato" w:cs="Cairo"/>
          <w:color w:val="000000"/>
          <w:spacing w:val="5"/>
          <w:sz w:val="24"/>
        </w:rPr>
      </w:pPr>
      <w:r w:rsidRPr="00736DF7">
        <w:rPr>
          <w:rFonts w:ascii="Lato" w:hAnsi="Lato" w:cs="Cairo"/>
          <w:color w:val="000000"/>
          <w:spacing w:val="5"/>
          <w:sz w:val="24"/>
        </w:rPr>
        <w:t>The Eigenvalue and Eigenvector of a matrix can be calculated as follows:</w:t>
      </w:r>
    </w:p>
    <w:p w:rsidR="00E37E46" w:rsidRPr="000170EE" w:rsidRDefault="00F55B0B"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000C94" w:rsidP="00000C94">
      <w:pPr>
        <w:rPr>
          <w:rFonts w:ascii="Lato" w:hAnsi="Lato"/>
          <w:b/>
          <w:bCs/>
          <w:sz w:val="24"/>
          <w:szCs w:val="24"/>
        </w:rPr>
      </w:pPr>
      <w:r>
        <w:rPr>
          <w:rFonts w:ascii="Lato" w:hAnsi="Lato"/>
          <w:b/>
          <w:bCs/>
          <w:sz w:val="24"/>
          <w:szCs w:val="24"/>
        </w:rPr>
        <w:t xml:space="preserve">2.2 </w:t>
      </w:r>
      <w:r w:rsidR="00E37E46" w:rsidRPr="000170EE">
        <w:rPr>
          <w:rFonts w:ascii="Lato" w:hAnsi="Lato"/>
          <w:b/>
          <w:bCs/>
          <w:sz w:val="24"/>
          <w:szCs w:val="24"/>
        </w:rPr>
        <w:t>Sort eigenvalues</w:t>
      </w:r>
      <w:r w:rsidR="000170EE">
        <w:rPr>
          <w:rFonts w:ascii="Lato" w:hAnsi="Lato"/>
          <w:b/>
          <w:bCs/>
          <w:sz w:val="24"/>
          <w:szCs w:val="24"/>
        </w:rPr>
        <w:t xml:space="preserve">: </w:t>
      </w:r>
      <w:r w:rsidR="00E37E46"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00E37E46" w:rsidRPr="00E37E46">
        <w:rPr>
          <w:rFonts w:ascii="Lato" w:hAnsi="Lato"/>
        </w:rPr>
        <w:t>In order to decide which eigenvector(s) can</w:t>
      </w:r>
      <w:r w:rsidR="00736DF7" w:rsidRPr="00736DF7">
        <w:rPr>
          <w:rFonts w:ascii="Lato" w:hAnsi="Lato"/>
        </w:rPr>
        <w:t xml:space="preserve"> be dro</w:t>
      </w:r>
      <w:bookmarkStart w:id="3" w:name="_GoBack"/>
      <w:bookmarkEnd w:id="3"/>
      <w:r w:rsidR="00736DF7" w:rsidRPr="00736DF7">
        <w:rPr>
          <w:rFonts w:ascii="Lato" w:hAnsi="Lato"/>
        </w:rPr>
        <w:t>pped</w:t>
      </w:r>
      <w:r w:rsidR="00736DF7">
        <w:rPr>
          <w:rFonts w:ascii="Lato" w:hAnsi="Lato"/>
        </w:rPr>
        <w:t xml:space="preserve"> </w:t>
      </w:r>
      <w:r w:rsidR="00E37E46" w:rsidRPr="00E37E46">
        <w:rPr>
          <w:rFonts w:ascii="Lato" w:hAnsi="Lato"/>
        </w:rPr>
        <w:t>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736DF7" w:rsidRDefault="00000C94" w:rsidP="00000C94">
      <w:pPr>
        <w:rPr>
          <w:rFonts w:ascii="Lato" w:hAnsi="Lato"/>
        </w:rPr>
      </w:pPr>
      <w:r>
        <w:rPr>
          <w:rFonts w:ascii="Lato" w:hAnsi="Lato"/>
          <w:b/>
          <w:bCs/>
          <w:sz w:val="24"/>
          <w:szCs w:val="24"/>
        </w:rPr>
        <w:t xml:space="preserve">2.3 </w:t>
      </w:r>
      <w:r w:rsidR="00E37E46" w:rsidRPr="000170EE">
        <w:rPr>
          <w:rFonts w:ascii="Lato" w:hAnsi="Lato"/>
          <w:b/>
          <w:bCs/>
          <w:sz w:val="24"/>
          <w:szCs w:val="24"/>
        </w:rPr>
        <w:t>Construct the projection matrix</w:t>
      </w:r>
      <w:r w:rsidR="000170EE">
        <w:rPr>
          <w:rFonts w:ascii="Lato" w:hAnsi="Lato"/>
          <w:b/>
          <w:bCs/>
          <w:sz w:val="24"/>
          <w:szCs w:val="24"/>
        </w:rPr>
        <w:t xml:space="preserve">: </w:t>
      </w:r>
      <w:r w:rsidR="00736DF7" w:rsidRPr="00736DF7">
        <w:rPr>
          <w:rFonts w:ascii="Lato" w:hAnsi="Lato"/>
        </w:rPr>
        <w:t>It's the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736DF7">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In this last step</w:t>
      </w:r>
      <w:r w:rsidR="00736DF7">
        <w:rPr>
          <w:rFonts w:ascii="Lato" w:hAnsi="Lato"/>
        </w:rPr>
        <w:t>,</w:t>
      </w:r>
      <w:r w:rsidRPr="00E37E46">
        <w:rPr>
          <w:rFonts w:ascii="Lato" w:hAnsi="Lato"/>
        </w:rPr>
        <w:t xml:space="preserve">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w:t>
      </w:r>
      <w:r w:rsidR="00736DF7">
        <w:rPr>
          <w:rFonts w:ascii="Lato" w:hAnsi="Lato"/>
        </w:rPr>
        <w:t xml:space="preserve">the </w:t>
      </w:r>
      <w:r w:rsidRPr="00E37E46">
        <w:rPr>
          <w:rFonts w:ascii="Lato" w:hAnsi="Lato"/>
        </w:rPr>
        <w:t>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E024EF" w:rsidRDefault="00E024EF" w:rsidP="000170EE">
      <w:pPr>
        <w:rPr>
          <w:rFonts w:ascii="Lato" w:hAnsi="Lato"/>
        </w:rPr>
      </w:pPr>
    </w:p>
    <w:p w:rsidR="00E024EF" w:rsidRPr="0065172B" w:rsidRDefault="00E024EF" w:rsidP="0065172B">
      <w:pPr>
        <w:pStyle w:val="Heading1"/>
        <w:spacing w:line="360" w:lineRule="auto"/>
        <w:rPr>
          <w:rFonts w:ascii="Lato Light" w:hAnsi="Lato Light" w:cs="Cairo"/>
          <w:b/>
          <w:bCs/>
          <w:color w:val="00B050"/>
          <w:spacing w:val="5"/>
          <w:sz w:val="56"/>
          <w:szCs w:val="52"/>
        </w:rPr>
      </w:pPr>
      <w:bookmarkStart w:id="4" w:name="_Toc530761767"/>
      <w:r w:rsidRPr="0065172B">
        <w:rPr>
          <w:rFonts w:ascii="Lato Light" w:hAnsi="Lato Light" w:cs="Cairo"/>
          <w:b/>
          <w:bCs/>
          <w:color w:val="00B050"/>
          <w:spacing w:val="5"/>
          <w:sz w:val="56"/>
          <w:szCs w:val="52"/>
        </w:rPr>
        <w:lastRenderedPageBreak/>
        <w:t>Chapter II</w:t>
      </w:r>
      <w:bookmarkEnd w:id="4"/>
    </w:p>
    <w:p w:rsidR="00C10436" w:rsidRPr="00C10436" w:rsidRDefault="00C10436" w:rsidP="0065172B">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65172B" w:rsidRDefault="00000C94" w:rsidP="00000C94">
      <w:pPr>
        <w:pStyle w:val="Heading2"/>
        <w:rPr>
          <w:rFonts w:ascii="Lato Light" w:hAnsi="Lato Light" w:cs="Cairo"/>
          <w:b/>
          <w:bCs/>
          <w:color w:val="00B050"/>
          <w:spacing w:val="5"/>
          <w:sz w:val="44"/>
          <w:szCs w:val="40"/>
          <w:u w:val="single"/>
        </w:rPr>
      </w:pPr>
      <w:bookmarkStart w:id="5" w:name="_Toc530761768"/>
      <w:r w:rsidRPr="0065172B">
        <w:rPr>
          <w:rFonts w:ascii="Lato Light" w:hAnsi="Lato Light" w:cs="Cairo"/>
          <w:b/>
          <w:bCs/>
          <w:color w:val="00B050"/>
          <w:spacing w:val="5"/>
          <w:sz w:val="44"/>
          <w:szCs w:val="40"/>
          <w:u w:val="single"/>
        </w:rPr>
        <w:t xml:space="preserve">1. </w:t>
      </w:r>
      <w:r w:rsidR="00E024EF" w:rsidRPr="0065172B">
        <w:rPr>
          <w:rFonts w:ascii="Lato Light" w:hAnsi="Lato Light" w:cs="Cairo"/>
          <w:b/>
          <w:bCs/>
          <w:color w:val="00B050"/>
          <w:spacing w:val="5"/>
          <w:sz w:val="44"/>
          <w:szCs w:val="40"/>
          <w:u w:val="single"/>
        </w:rPr>
        <w:t>Specification:</w:t>
      </w:r>
      <w:bookmarkEnd w:id="5"/>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736DF7" w:rsidRPr="00000C94" w:rsidRDefault="00C10436" w:rsidP="00000C94">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w:t>
      </w:r>
      <w:r w:rsidR="00736DF7">
        <w:rPr>
          <w:rFonts w:ascii="Lato" w:hAnsi="Lato" w:cs="Cairo"/>
          <w:color w:val="000000"/>
          <w:spacing w:val="5"/>
          <w:szCs w:val="20"/>
        </w:rPr>
        <w:t>in</w:t>
      </w:r>
      <w:r w:rsidRPr="00C10436">
        <w:rPr>
          <w:rFonts w:ascii="Lato" w:hAnsi="Lato" w:cs="Cairo"/>
          <w:color w:val="000000"/>
          <w:spacing w:val="5"/>
          <w:szCs w:val="20"/>
        </w:rPr>
        <w:t xml:space="preserve">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E024EF" w:rsidRPr="0065172B" w:rsidRDefault="00000C94" w:rsidP="00000C94">
      <w:pPr>
        <w:pStyle w:val="Heading2"/>
        <w:rPr>
          <w:rFonts w:ascii="Lato Light" w:hAnsi="Lato Light" w:cs="Cairo"/>
          <w:b/>
          <w:bCs/>
          <w:color w:val="00B050"/>
          <w:spacing w:val="5"/>
          <w:sz w:val="44"/>
          <w:szCs w:val="40"/>
          <w:u w:val="single"/>
        </w:rPr>
      </w:pPr>
      <w:bookmarkStart w:id="6" w:name="_Toc530761769"/>
      <w:r w:rsidRPr="0065172B">
        <w:rPr>
          <w:rFonts w:ascii="Lato Light" w:hAnsi="Lato Light" w:cs="Cairo"/>
          <w:b/>
          <w:bCs/>
          <w:color w:val="00B050"/>
          <w:spacing w:val="5"/>
          <w:sz w:val="44"/>
          <w:szCs w:val="40"/>
          <w:u w:val="single"/>
        </w:rPr>
        <w:t xml:space="preserve">2. </w:t>
      </w:r>
      <w:r w:rsidR="00C10436" w:rsidRPr="0065172B">
        <w:rPr>
          <w:rFonts w:ascii="Lato Light" w:hAnsi="Lato Light" w:cs="Cairo"/>
          <w:b/>
          <w:bCs/>
          <w:color w:val="00B050"/>
          <w:spacing w:val="5"/>
          <w:sz w:val="44"/>
          <w:szCs w:val="40"/>
          <w:u w:val="single"/>
        </w:rPr>
        <w:t>Program:</w:t>
      </w:r>
      <w:bookmarkEnd w:id="6"/>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Pr="0065172B" w:rsidRDefault="00000C94" w:rsidP="00000C94">
      <w:pPr>
        <w:pStyle w:val="Heading2"/>
        <w:rPr>
          <w:rFonts w:ascii="Lato Light" w:hAnsi="Lato Light" w:cs="Cairo"/>
          <w:b/>
          <w:bCs/>
          <w:color w:val="00B050"/>
          <w:spacing w:val="5"/>
          <w:sz w:val="44"/>
          <w:szCs w:val="40"/>
          <w:u w:val="single"/>
        </w:rPr>
      </w:pPr>
      <w:bookmarkStart w:id="7" w:name="_Toc530761770"/>
      <w:r w:rsidRPr="0065172B">
        <w:rPr>
          <w:rFonts w:ascii="Lato Light" w:hAnsi="Lato Light" w:cs="Cairo"/>
          <w:b/>
          <w:bCs/>
          <w:color w:val="00B050"/>
          <w:spacing w:val="5"/>
          <w:sz w:val="44"/>
          <w:szCs w:val="40"/>
          <w:u w:val="single"/>
        </w:rPr>
        <w:lastRenderedPageBreak/>
        <w:t xml:space="preserve">3. </w:t>
      </w:r>
      <w:r w:rsidR="00C10436" w:rsidRPr="0065172B">
        <w:rPr>
          <w:rFonts w:ascii="Lato Light" w:hAnsi="Lato Light" w:cs="Cairo"/>
          <w:b/>
          <w:bCs/>
          <w:color w:val="00B050"/>
          <w:spacing w:val="5"/>
          <w:sz w:val="44"/>
          <w:szCs w:val="40"/>
          <w:u w:val="single"/>
        </w:rPr>
        <w:t>Tools Used:</w:t>
      </w:r>
      <w:bookmarkEnd w:id="7"/>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w:t>
      </w:r>
      <w:r w:rsidR="00736DF7">
        <w:rPr>
          <w:rFonts w:ascii="Lato" w:hAnsi="Lato" w:cs="Cairo"/>
          <w:color w:val="000000"/>
          <w:spacing w:val="5"/>
        </w:rPr>
        <w:t>s</w:t>
      </w:r>
      <w:r>
        <w:rPr>
          <w:rFonts w:ascii="Lato" w:hAnsi="Lato" w:cs="Cairo"/>
          <w:color w:val="000000"/>
          <w:spacing w:val="5"/>
        </w:rPr>
        <w:t xml:space="preserve"> us load the data from </w:t>
      </w:r>
      <w:r w:rsidR="00736DF7">
        <w:rPr>
          <w:rFonts w:ascii="Lato" w:hAnsi="Lato" w:cs="Cairo"/>
          <w:color w:val="000000"/>
          <w:spacing w:val="5"/>
        </w:rPr>
        <w:t xml:space="preserve">the </w:t>
      </w:r>
      <w:r>
        <w:rPr>
          <w:rFonts w:ascii="Lato" w:hAnsi="Lato" w:cs="Cairo"/>
          <w:color w:val="000000"/>
          <w:spacing w:val="5"/>
        </w:rPr>
        <w:t xml:space="preserve">different source (CSV, TSV, </w:t>
      </w:r>
      <w:r w:rsidR="00736DF7">
        <w:rPr>
          <w:rFonts w:ascii="Lato" w:hAnsi="Lato" w:cs="Cairo"/>
          <w:color w:val="000000"/>
          <w:spacing w:val="5"/>
        </w:rPr>
        <w:t>and Excel</w:t>
      </w:r>
      <w:r>
        <w:rPr>
          <w:rFonts w:ascii="Lato" w:hAnsi="Lato" w:cs="Cairo"/>
          <w:color w:val="000000"/>
          <w:spacing w:val="5"/>
        </w:rPr>
        <w:t>) and convert it into numpy matrix we can us</w:t>
      </w:r>
      <w:r w:rsidR="00736DF7">
        <w:rPr>
          <w:rFonts w:ascii="Lato" w:hAnsi="Lato" w:cs="Cairo"/>
          <w:color w:val="000000"/>
          <w:spacing w:val="5"/>
        </w:rPr>
        <w:t>e</w:t>
      </w:r>
      <w:r>
        <w:rPr>
          <w:rFonts w:ascii="Lato" w:hAnsi="Lato" w:cs="Cairo"/>
          <w:color w:val="000000"/>
          <w:spacing w:val="5"/>
        </w:rPr>
        <w:t xml:space="preserve">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Pr="0065172B" w:rsidRDefault="00000C94" w:rsidP="00000C94">
      <w:pPr>
        <w:pStyle w:val="Heading2"/>
        <w:rPr>
          <w:rFonts w:ascii="Lato Light" w:hAnsi="Lato Light" w:cs="Cairo"/>
          <w:b/>
          <w:bCs/>
          <w:color w:val="00B050"/>
          <w:spacing w:val="5"/>
          <w:sz w:val="44"/>
          <w:szCs w:val="40"/>
          <w:u w:val="single"/>
        </w:rPr>
      </w:pPr>
      <w:bookmarkStart w:id="8" w:name="_Toc530761771"/>
      <w:r w:rsidRPr="0065172B">
        <w:rPr>
          <w:rFonts w:ascii="Lato Light" w:hAnsi="Lato Light" w:cs="Cairo"/>
          <w:b/>
          <w:bCs/>
          <w:color w:val="00B050"/>
          <w:spacing w:val="5"/>
          <w:sz w:val="44"/>
          <w:szCs w:val="40"/>
          <w:u w:val="single"/>
        </w:rPr>
        <w:t xml:space="preserve">4. </w:t>
      </w:r>
      <w:r w:rsidR="001E29FF" w:rsidRPr="0065172B">
        <w:rPr>
          <w:rFonts w:ascii="Lato Light" w:hAnsi="Lato Light" w:cs="Cairo"/>
          <w:b/>
          <w:bCs/>
          <w:color w:val="00B050"/>
          <w:spacing w:val="5"/>
          <w:sz w:val="44"/>
          <w:szCs w:val="40"/>
          <w:u w:val="single"/>
        </w:rPr>
        <w:t xml:space="preserve">Comparing to </w:t>
      </w:r>
      <w:r w:rsidRPr="0065172B">
        <w:rPr>
          <w:rFonts w:ascii="Lato Light" w:hAnsi="Lato Light" w:cs="Cairo"/>
          <w:b/>
          <w:bCs/>
          <w:color w:val="00B050"/>
          <w:spacing w:val="5"/>
          <w:sz w:val="44"/>
          <w:szCs w:val="40"/>
          <w:u w:val="single"/>
        </w:rPr>
        <w:t xml:space="preserve">an </w:t>
      </w:r>
      <w:r w:rsidR="001E29FF" w:rsidRPr="0065172B">
        <w:rPr>
          <w:rFonts w:ascii="Lato Light" w:hAnsi="Lato Light" w:cs="Cairo"/>
          <w:b/>
          <w:bCs/>
          <w:color w:val="00B050"/>
          <w:spacing w:val="5"/>
          <w:sz w:val="44"/>
          <w:szCs w:val="40"/>
          <w:u w:val="single"/>
        </w:rPr>
        <w:t xml:space="preserve">Already </w:t>
      </w:r>
      <w:r w:rsidRPr="0065172B">
        <w:rPr>
          <w:rFonts w:ascii="Lato Light" w:hAnsi="Lato Light" w:cs="Cairo"/>
          <w:b/>
          <w:bCs/>
          <w:color w:val="00B050"/>
          <w:spacing w:val="5"/>
          <w:sz w:val="44"/>
          <w:szCs w:val="40"/>
          <w:u w:val="single"/>
        </w:rPr>
        <w:t>Implemented</w:t>
      </w:r>
      <w:r w:rsidR="001E29FF" w:rsidRPr="0065172B">
        <w:rPr>
          <w:rFonts w:ascii="Lato Light" w:hAnsi="Lato Light" w:cs="Cairo"/>
          <w:b/>
          <w:bCs/>
          <w:color w:val="00B050"/>
          <w:spacing w:val="5"/>
          <w:sz w:val="44"/>
          <w:szCs w:val="40"/>
          <w:u w:val="single"/>
        </w:rPr>
        <w:t xml:space="preserve"> PCA:</w:t>
      </w:r>
      <w:bookmarkEnd w:id="8"/>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w:t>
      </w:r>
      <w:r w:rsidR="00736DF7">
        <w:rPr>
          <w:rFonts w:ascii="Lato" w:hAnsi="Lato"/>
          <w:color w:val="111111"/>
          <w:shd w:val="clear" w:color="auto" w:fill="FFFFFF"/>
        </w:rPr>
        <w:t xml:space="preserve"> the</w:t>
      </w:r>
      <w:r w:rsidR="009807CF">
        <w:rPr>
          <w:rFonts w:ascii="Lato" w:hAnsi="Lato"/>
          <w:color w:val="111111"/>
          <w:shd w:val="clear" w:color="auto" w:fill="FFFFFF"/>
        </w:rPr>
        <w:t xml:space="preserve">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lastRenderedPageBreak/>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w:t>
      </w:r>
      <w:r w:rsidR="00736DF7">
        <w:rPr>
          <w:rFonts w:ascii="Lato" w:hAnsi="Lato"/>
          <w:sz w:val="24"/>
          <w:szCs w:val="24"/>
        </w:rPr>
        <w:t xml:space="preserve"> (Sklearn), here is some screen</w:t>
      </w:r>
      <w:r w:rsidRPr="00E61194">
        <w:rPr>
          <w:rFonts w:ascii="Lato" w:hAnsi="Lato"/>
          <w:sz w:val="24"/>
          <w:szCs w:val="24"/>
        </w:rPr>
        <w:t>shot</w:t>
      </w:r>
      <w:r w:rsidR="00736DF7">
        <w:rPr>
          <w:rFonts w:ascii="Lato" w:hAnsi="Lato"/>
          <w:sz w:val="24"/>
          <w:szCs w:val="24"/>
        </w:rPr>
        <w:t>s</w:t>
      </w:r>
      <w:r w:rsidRPr="00E61194">
        <w:rPr>
          <w:rFonts w:ascii="Lato" w:hAnsi="Lato"/>
          <w:sz w:val="24"/>
          <w:szCs w:val="24"/>
        </w:rPr>
        <w:t xml:space="preserve">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w:t>
      </w:r>
      <w:r w:rsidR="00736DF7">
        <w:rPr>
          <w:rFonts w:ascii="Lato" w:hAnsi="Lato"/>
          <w:sz w:val="24"/>
          <w:szCs w:val="24"/>
        </w:rPr>
        <w:t xml:space="preserve">the </w:t>
      </w:r>
      <w:r w:rsidR="00471259">
        <w:rPr>
          <w:rFonts w:ascii="Lato" w:hAnsi="Lato"/>
          <w:sz w:val="24"/>
          <w:szCs w:val="24"/>
        </w:rPr>
        <w:t xml:space="preserve">result of </w:t>
      </w:r>
      <w:r w:rsidR="00736DF7">
        <w:rPr>
          <w:rFonts w:ascii="Lato" w:hAnsi="Lato"/>
          <w:sz w:val="24"/>
          <w:szCs w:val="24"/>
        </w:rPr>
        <w:t xml:space="preserve">the </w:t>
      </w:r>
      <w:r w:rsidR="00471259">
        <w:rPr>
          <w:rFonts w:ascii="Lato" w:hAnsi="Lato"/>
          <w:sz w:val="24"/>
          <w:szCs w:val="24"/>
        </w:rPr>
        <w:t>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14:anchorId="24D9E02B" wp14:editId="55798D9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3338B324" wp14:editId="213D4026">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r w:rsidR="00F55B0B">
        <w:fldChar w:fldCharType="begin"/>
      </w:r>
      <w:r w:rsidR="00F55B0B">
        <w:instrText xml:space="preserve"> SEQ Figure \* ARABIC </w:instrText>
      </w:r>
      <w:r w:rsidR="00F55B0B">
        <w:fldChar w:fldCharType="separate"/>
      </w:r>
      <w:r w:rsidR="00CF222D">
        <w:rPr>
          <w:noProof/>
        </w:rPr>
        <w:t>1</w:t>
      </w:r>
      <w:r w:rsidR="00F55B0B">
        <w:rPr>
          <w:noProof/>
        </w:rPr>
        <w:fldChar w:fldCharType="end"/>
      </w:r>
      <w:r>
        <w:t xml:space="preserve"> Sklearn PCA Result</w:t>
      </w:r>
      <w:r>
        <w:rPr>
          <w:rFonts w:ascii="Lato" w:hAnsi="Lato"/>
          <w:b/>
          <w:bCs/>
          <w:noProof/>
          <w:sz w:val="24"/>
          <w:szCs w:val="24"/>
        </w:rPr>
        <w:t xml:space="preserve">                                               </w:t>
      </w:r>
      <w:r>
        <w:t xml:space="preserve">Figure </w:t>
      </w:r>
      <w:r w:rsidR="00F55B0B">
        <w:fldChar w:fldCharType="begin"/>
      </w:r>
      <w:r w:rsidR="00F55B0B">
        <w:instrText xml:space="preserve"> SEQ Figure \* ARABIC </w:instrText>
      </w:r>
      <w:r w:rsidR="00F55B0B">
        <w:fldChar w:fldCharType="separate"/>
      </w:r>
      <w:r w:rsidR="00CF222D">
        <w:rPr>
          <w:noProof/>
        </w:rPr>
        <w:t>2</w:t>
      </w:r>
      <w:r w:rsidR="00F55B0B">
        <w:rPr>
          <w:noProof/>
        </w:rPr>
        <w:fldChar w:fldCharType="end"/>
      </w:r>
      <w:r>
        <w:t xml:space="preserve"> Our PCA Result</w:t>
      </w:r>
    </w:p>
    <w:p w:rsidR="00A53F48" w:rsidRDefault="00A53F48" w:rsidP="00A53F48"/>
    <w:p w:rsidR="00A53F48" w:rsidRPr="00A53F48" w:rsidRDefault="00A53F48" w:rsidP="00A53F48">
      <w:r>
        <w:t xml:space="preserve">We See That Results are </w:t>
      </w:r>
      <w:r w:rsidR="00736DF7">
        <w:t xml:space="preserve">the </w:t>
      </w:r>
      <w:r>
        <w:t>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14:anchorId="45D2C400" wp14:editId="41B617CE">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1BC1195" wp14:editId="26FB2924">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r w:rsidR="00F55B0B">
        <w:fldChar w:fldCharType="begin"/>
      </w:r>
      <w:r w:rsidR="00F55B0B">
        <w:instrText xml:space="preserve"> SEQ Figure \* ARABIC </w:instrText>
      </w:r>
      <w:r w:rsidR="00F55B0B">
        <w:fldChar w:fldCharType="separate"/>
      </w:r>
      <w:r w:rsidR="00CF222D">
        <w:rPr>
          <w:noProof/>
        </w:rPr>
        <w:t>3</w:t>
      </w:r>
      <w:r w:rsidR="00F55B0B">
        <w:rPr>
          <w:noProof/>
        </w:rPr>
        <w:fldChar w:fldCharType="end"/>
      </w:r>
      <w:r>
        <w:t xml:space="preserve"> Sklearn PCA Result in 3D                                       Figure </w:t>
      </w:r>
      <w:r w:rsidR="00F55B0B">
        <w:fldChar w:fldCharType="begin"/>
      </w:r>
      <w:r w:rsidR="00F55B0B">
        <w:instrText xml:space="preserve"> SEQ Figure \* ARABIC </w:instrText>
      </w:r>
      <w:r w:rsidR="00F55B0B">
        <w:fldChar w:fldCharType="separate"/>
      </w:r>
      <w:r w:rsidR="00CF222D">
        <w:rPr>
          <w:noProof/>
        </w:rPr>
        <w:t>4</w:t>
      </w:r>
      <w:r w:rsidR="00F55B0B">
        <w:rPr>
          <w:noProof/>
        </w:rPr>
        <w:fldChar w:fldCharType="end"/>
      </w:r>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sz w:val="24"/>
          <w:szCs w:val="24"/>
        </w:rPr>
      </w:pPr>
      <w:r>
        <w:rPr>
          <w:rFonts w:ascii="Lato" w:hAnsi="Lato"/>
          <w:sz w:val="24"/>
          <w:szCs w:val="24"/>
        </w:rPr>
        <w:t>The rest of the example</w:t>
      </w:r>
      <w:r w:rsidR="00736DF7">
        <w:rPr>
          <w:rFonts w:ascii="Lato" w:hAnsi="Lato"/>
          <w:sz w:val="24"/>
          <w:szCs w:val="24"/>
        </w:rPr>
        <w:t>s</w:t>
      </w:r>
      <w:r>
        <w:rPr>
          <w:rFonts w:ascii="Lato" w:hAnsi="Lato"/>
          <w:sz w:val="24"/>
          <w:szCs w:val="24"/>
        </w:rPr>
        <w:t xml:space="preserv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000C94" w:rsidRDefault="00000C94" w:rsidP="00A53F48">
      <w:pPr>
        <w:rPr>
          <w:rFonts w:ascii="Lato" w:hAnsi="Lato"/>
          <w:b/>
          <w:bCs/>
          <w:sz w:val="24"/>
          <w:szCs w:val="24"/>
        </w:rPr>
      </w:pPr>
    </w:p>
    <w:p w:rsidR="007342E7" w:rsidRPr="0065172B" w:rsidRDefault="007342E7" w:rsidP="00000C94">
      <w:pPr>
        <w:pStyle w:val="Heading1"/>
        <w:rPr>
          <w:rFonts w:ascii="Lato Light" w:hAnsi="Lato Light" w:cs="Cairo"/>
          <w:b/>
          <w:bCs/>
          <w:color w:val="00B050"/>
          <w:spacing w:val="5"/>
          <w:sz w:val="56"/>
          <w:szCs w:val="52"/>
        </w:rPr>
      </w:pPr>
      <w:bookmarkStart w:id="9" w:name="_Toc530761772"/>
      <w:r w:rsidRPr="0065172B">
        <w:rPr>
          <w:rFonts w:ascii="Lato Light" w:hAnsi="Lato Light" w:cs="Cairo"/>
          <w:b/>
          <w:bCs/>
          <w:color w:val="00B050"/>
          <w:spacing w:val="5"/>
          <w:sz w:val="56"/>
          <w:szCs w:val="52"/>
        </w:rPr>
        <w:lastRenderedPageBreak/>
        <w:t>Chapter III</w:t>
      </w:r>
      <w:bookmarkEnd w:id="9"/>
    </w:p>
    <w:p w:rsidR="00000C94" w:rsidRPr="00000C94" w:rsidRDefault="00000C94" w:rsidP="00000C94"/>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65172B" w:rsidRDefault="00000C94" w:rsidP="00000C94">
      <w:pPr>
        <w:pStyle w:val="Heading2"/>
        <w:rPr>
          <w:rFonts w:ascii="Lato Light" w:hAnsi="Lato Light" w:cs="Cairo"/>
          <w:b/>
          <w:bCs/>
          <w:color w:val="00B050"/>
          <w:spacing w:val="5"/>
          <w:sz w:val="44"/>
          <w:szCs w:val="40"/>
          <w:u w:val="single"/>
        </w:rPr>
      </w:pPr>
      <w:bookmarkStart w:id="10" w:name="_Toc530761773"/>
      <w:r w:rsidRPr="0065172B">
        <w:rPr>
          <w:rFonts w:ascii="Lato Light" w:hAnsi="Lato Light" w:cs="Cairo"/>
          <w:b/>
          <w:bCs/>
          <w:color w:val="00B050"/>
          <w:spacing w:val="5"/>
          <w:sz w:val="44"/>
          <w:szCs w:val="40"/>
          <w:u w:val="single"/>
        </w:rPr>
        <w:t xml:space="preserve">1. </w:t>
      </w:r>
      <w:r w:rsidR="007342E7" w:rsidRPr="0065172B">
        <w:rPr>
          <w:rFonts w:ascii="Lato Light" w:hAnsi="Lato Light" w:cs="Cairo"/>
          <w:b/>
          <w:bCs/>
          <w:color w:val="00B050"/>
          <w:spacing w:val="5"/>
          <w:sz w:val="44"/>
          <w:szCs w:val="40"/>
          <w:u w:val="single"/>
        </w:rPr>
        <w:t>Formally:</w:t>
      </w:r>
      <w:bookmarkEnd w:id="10"/>
    </w:p>
    <w:p w:rsidR="007342E7" w:rsidRDefault="007342E7" w:rsidP="00560DEC">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creatio</w:t>
      </w:r>
      <w:r w:rsidR="00560DEC">
        <w:rPr>
          <w:rFonts w:ascii="Lato" w:eastAsiaTheme="minorEastAsia" w:hAnsi="Lato" w:cs="Cairo"/>
          <w:iCs/>
          <w:color w:val="000000"/>
          <w:spacing w:val="5"/>
          <w:sz w:val="24"/>
        </w:rPr>
        <w:t>n of tuple (Eigenvalue , Eigenvector</w:t>
      </w:r>
      <w:r w:rsidR="002A7DF8">
        <w:rPr>
          <w:rFonts w:ascii="Lato" w:eastAsiaTheme="minorEastAsia" w:hAnsi="Lato" w:cs="Cairo"/>
          <w:iCs/>
          <w:color w:val="000000"/>
          <w:spacing w:val="5"/>
          <w:sz w:val="24"/>
        </w:rPr>
        <w:t xml:space="preserve">) takes </w:t>
      </w:r>
      <m:oMath>
        <m:r>
          <m:rPr>
            <m:sty m:val="bi"/>
          </m:rPr>
          <w:rPr>
            <w:rFonts w:ascii="Cambria Math" w:hAnsi="Cambria Math" w:cs="Cairo"/>
            <w:color w:val="000000"/>
            <w:spacing w:val="5"/>
            <w:sz w:val="24"/>
          </w:rPr>
          <m:t>Ο (m)</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 × 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(nmc)</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nmc+m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65172B" w:rsidRDefault="00000C94" w:rsidP="00000C94">
      <w:pPr>
        <w:pStyle w:val="Heading2"/>
        <w:rPr>
          <w:rFonts w:ascii="Lato Light" w:hAnsi="Lato Light" w:cs="Cairo"/>
          <w:b/>
          <w:bCs/>
          <w:color w:val="00B050"/>
          <w:spacing w:val="5"/>
          <w:sz w:val="44"/>
          <w:szCs w:val="40"/>
          <w:u w:val="single"/>
        </w:rPr>
      </w:pPr>
      <w:bookmarkStart w:id="11" w:name="_Toc530761774"/>
      <w:r w:rsidRPr="0065172B">
        <w:rPr>
          <w:rFonts w:ascii="Lato Light" w:hAnsi="Lato Light" w:cs="Cairo"/>
          <w:b/>
          <w:bCs/>
          <w:color w:val="00B050"/>
          <w:spacing w:val="5"/>
          <w:sz w:val="44"/>
          <w:szCs w:val="40"/>
          <w:u w:val="single"/>
        </w:rPr>
        <w:lastRenderedPageBreak/>
        <w:t xml:space="preserve">2. </w:t>
      </w:r>
      <w:r w:rsidR="005059E7" w:rsidRPr="0065172B">
        <w:rPr>
          <w:rFonts w:ascii="Lato Light" w:hAnsi="Lato Light" w:cs="Cairo"/>
          <w:b/>
          <w:bCs/>
          <w:color w:val="00B050"/>
          <w:spacing w:val="5"/>
          <w:sz w:val="44"/>
          <w:szCs w:val="40"/>
          <w:u w:val="single"/>
        </w:rPr>
        <w:t>E</w:t>
      </w:r>
      <w:r w:rsidR="007342E7" w:rsidRPr="0065172B">
        <w:rPr>
          <w:rFonts w:ascii="Lato Light" w:hAnsi="Lato Light" w:cs="Cairo"/>
          <w:b/>
          <w:bCs/>
          <w:color w:val="00B050"/>
          <w:spacing w:val="5"/>
          <w:sz w:val="44"/>
          <w:szCs w:val="40"/>
          <w:u w:val="single"/>
        </w:rPr>
        <w:t>mpirically</w:t>
      </w:r>
      <w:bookmarkEnd w:id="11"/>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w:t>
      </w:r>
      <w:r w:rsidR="00560DEC">
        <w:rPr>
          <w:rFonts w:ascii="Lato" w:eastAsiaTheme="minorEastAsia" w:hAnsi="Lato" w:cs="Cairo"/>
          <w:color w:val="000000"/>
          <w:spacing w:val="5"/>
          <w:sz w:val="24"/>
        </w:rPr>
        <w:t xml:space="preserve">the </w:t>
      </w:r>
      <w:r>
        <w:rPr>
          <w:rFonts w:ascii="Lato" w:eastAsiaTheme="minorEastAsia" w:hAnsi="Lato" w:cs="Cairo"/>
          <w:color w:val="000000"/>
          <w:spacing w:val="5"/>
          <w:sz w:val="24"/>
        </w:rPr>
        <w:t xml:space="preserve">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Default="00560DEC" w:rsidP="00945D0D">
      <w:pPr>
        <w:rPr>
          <w:rFonts w:ascii="Lato" w:hAnsi="Lato"/>
          <w:b/>
          <w:bCs/>
          <w:sz w:val="24"/>
          <w:szCs w:val="24"/>
        </w:rPr>
      </w:pPr>
      <w:r w:rsidRPr="00560DEC">
        <w:rPr>
          <w:rFonts w:ascii="Lato" w:hAnsi="Lato"/>
        </w:rPr>
        <w:t>We see when is getting to be bigger the algorithm takes a lot of time, in fact, this because the number of features is equal to the number of examples, in real-world dataset we will not have this kind of sparse dataset and most of the time the number of features will be smaller and even smaller for the number of principal components wanted by the final user of this algorithm, in the MNIST dataset for example, you have 60k rows, but only 768 columns, so the algorithm will not take a lot for this dataset (it take 7.17 Seconds, and 7.08 by the Sklearn Algorithm) , and as a final mention, the machine learning and deep algorithm does heavy computation on the machine, so by default it will take time, and the optimization in this fields is related heavily on the hardware, for example NVidia Taking Up This field by its GPU, Google By Their TPU  and so one.</w:t>
      </w:r>
    </w:p>
    <w:p w:rsidR="00945D0D" w:rsidRDefault="00945D0D" w:rsidP="00945D0D">
      <w:pPr>
        <w:rPr>
          <w:rFonts w:ascii="Lato" w:hAnsi="Lato"/>
          <w:b/>
          <w:bCs/>
          <w:sz w:val="24"/>
          <w:szCs w:val="24"/>
        </w:rPr>
      </w:pPr>
    </w:p>
    <w:p w:rsidR="00000C94" w:rsidRDefault="00000C94"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lastRenderedPageBreak/>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14:anchorId="0C6623C6" wp14:editId="4577174E">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Pr="0065172B" w:rsidRDefault="0097694B" w:rsidP="00000C94">
      <w:pPr>
        <w:pStyle w:val="Heading1"/>
        <w:rPr>
          <w:rFonts w:ascii="Lato Light" w:hAnsi="Lato Light" w:cs="Cairo"/>
          <w:b/>
          <w:bCs/>
          <w:color w:val="00B050"/>
          <w:spacing w:val="5"/>
          <w:sz w:val="56"/>
          <w:szCs w:val="52"/>
        </w:rPr>
      </w:pPr>
      <w:bookmarkStart w:id="12" w:name="_Toc530761775"/>
      <w:r w:rsidRPr="0065172B">
        <w:rPr>
          <w:rFonts w:ascii="Lato Light" w:hAnsi="Lato Light" w:cs="Cairo"/>
          <w:b/>
          <w:bCs/>
          <w:color w:val="00B050"/>
          <w:spacing w:val="5"/>
          <w:sz w:val="56"/>
          <w:szCs w:val="52"/>
        </w:rPr>
        <w:lastRenderedPageBreak/>
        <w:t>Chapter IV</w:t>
      </w:r>
      <w:bookmarkEnd w:id="12"/>
    </w:p>
    <w:p w:rsidR="00000C94" w:rsidRPr="00000C94" w:rsidRDefault="00000C94" w:rsidP="00000C94"/>
    <w:p w:rsidR="0097694B" w:rsidRPr="0065172B" w:rsidRDefault="00000C94" w:rsidP="00000C94">
      <w:pPr>
        <w:pStyle w:val="Heading2"/>
        <w:rPr>
          <w:rFonts w:ascii="Lato Light" w:hAnsi="Lato Light" w:cs="Cairo"/>
          <w:b/>
          <w:bCs/>
          <w:color w:val="00B050"/>
          <w:spacing w:val="5"/>
          <w:sz w:val="44"/>
          <w:szCs w:val="40"/>
        </w:rPr>
      </w:pPr>
      <w:bookmarkStart w:id="13" w:name="_Toc530761776"/>
      <w:r w:rsidRPr="0065172B">
        <w:rPr>
          <w:rFonts w:ascii="Lato Light" w:hAnsi="Lato Light" w:cs="Cairo"/>
          <w:b/>
          <w:bCs/>
          <w:color w:val="00B050"/>
          <w:spacing w:val="5"/>
          <w:sz w:val="44"/>
          <w:szCs w:val="40"/>
        </w:rPr>
        <w:t xml:space="preserve">1. </w:t>
      </w:r>
      <w:r w:rsidR="0097694B" w:rsidRPr="0065172B">
        <w:rPr>
          <w:rFonts w:ascii="Lato Light" w:hAnsi="Lato Light" w:cs="Cairo"/>
          <w:b/>
          <w:bCs/>
          <w:color w:val="00B050"/>
          <w:spacing w:val="5"/>
          <w:sz w:val="44"/>
          <w:szCs w:val="40"/>
        </w:rPr>
        <w:t>Difficulties encountered and possible solutions</w:t>
      </w:r>
      <w:bookmarkEnd w:id="13"/>
    </w:p>
    <w:p w:rsidR="00560DEC" w:rsidRDefault="00560DEC" w:rsidP="004C2BF5">
      <w:pPr>
        <w:rPr>
          <w:rFonts w:ascii="Lato" w:hAnsi="Lato" w:cs="Cairo"/>
          <w:color w:val="000000"/>
          <w:spacing w:val="5"/>
          <w:sz w:val="24"/>
        </w:rPr>
      </w:pPr>
      <w:r w:rsidRPr="00560DEC">
        <w:rPr>
          <w:rFonts w:ascii="Lato" w:hAnsi="Lato" w:cs="Cairo"/>
          <w:color w:val="000000"/>
          <w:spacing w:val="5"/>
          <w:sz w:val="24"/>
        </w:rPr>
        <w:t>During this cool project 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optimized for doing this calculation, but the problem with this is we can’t calculate the time complexity for this functions even as this library is open source  but it’s really hard to read and understand what they are doing and then calculate the time complexity, so the solution proposed by our professor is to calculate the time complexity empirically and try to approximate the well know function. We found also some response on the stack overflow and other stack exchange community a general complexities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r w:rsidR="00560DEC">
        <w:rPr>
          <w:rFonts w:ascii="Lato" w:hAnsi="Lato" w:cs="Cairo"/>
          <w:color w:val="000000"/>
          <w:spacing w:val="5"/>
          <w:sz w:val="24"/>
        </w:rPr>
        <w:t>s</w:t>
      </w:r>
      <w:r w:rsidRPr="00FE53C9">
        <w:rPr>
          <w:rFonts w:ascii="Lato" w:hAnsi="Lato" w:cs="Cairo"/>
          <w:color w:val="000000"/>
          <w:spacing w:val="5"/>
          <w:sz w:val="24"/>
        </w:rPr>
        <w: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5"/>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6"/>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04C5E3E8" wp14:editId="36C4E338">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r w:rsidR="00F55B0B">
        <w:fldChar w:fldCharType="begin"/>
      </w:r>
      <w:r w:rsidR="00F55B0B">
        <w:instrText xml:space="preserve"> SEQ Figure \* ARABIC </w:instrText>
      </w:r>
      <w:r w:rsidR="00F55B0B">
        <w:fldChar w:fldCharType="separate"/>
      </w:r>
      <w:r w:rsidR="00CF222D">
        <w:rPr>
          <w:noProof/>
        </w:rPr>
        <w:t>5</w:t>
      </w:r>
      <w:r w:rsidR="00F55B0B">
        <w:rPr>
          <w:noProof/>
        </w:rPr>
        <w:fldChar w:fldCharType="end"/>
      </w:r>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3A4DAE11" wp14:editId="511B8A08">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r w:rsidR="00F55B0B">
        <w:fldChar w:fldCharType="begin"/>
      </w:r>
      <w:r w:rsidR="00F55B0B">
        <w:instrText xml:space="preserve"> SEQ Figure \* ARABIC </w:instrText>
      </w:r>
      <w:r w:rsidR="00F55B0B">
        <w:fldChar w:fldCharType="separate"/>
      </w:r>
      <w:r w:rsidR="00CF222D">
        <w:rPr>
          <w:noProof/>
        </w:rPr>
        <w:t>6</w:t>
      </w:r>
      <w:r w:rsidR="00F55B0B">
        <w:rPr>
          <w:noProof/>
        </w:rPr>
        <w:fldChar w:fldCharType="end"/>
      </w:r>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288B362A" wp14:editId="7FA9BA40">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r w:rsidR="00F55B0B">
        <w:fldChar w:fldCharType="begin"/>
      </w:r>
      <w:r w:rsidR="00F55B0B">
        <w:instrText xml:space="preserve"> SEQ Figure \* ARABIC </w:instrText>
      </w:r>
      <w:r w:rsidR="00F55B0B">
        <w:fldChar w:fldCharType="separate"/>
      </w:r>
      <w:r w:rsidR="00CF222D">
        <w:rPr>
          <w:noProof/>
        </w:rPr>
        <w:t>7</w:t>
      </w:r>
      <w:r w:rsidR="00F55B0B">
        <w:rPr>
          <w:noProof/>
        </w:rPr>
        <w:fldChar w:fldCharType="end"/>
      </w:r>
      <w:r>
        <w:t xml:space="preserve"> Empirical Calculation for Covariance function</w:t>
      </w:r>
    </w:p>
    <w:p w:rsidR="00A53F48" w:rsidRDefault="00A53F48" w:rsidP="00A53F48"/>
    <w:p w:rsidR="00A53F48" w:rsidRPr="0065172B" w:rsidRDefault="00A53F48" w:rsidP="00000C94">
      <w:pPr>
        <w:pStyle w:val="Heading2"/>
        <w:rPr>
          <w:rFonts w:ascii="Lato Light" w:hAnsi="Lato Light"/>
          <w:b/>
          <w:bCs/>
          <w:color w:val="00B050"/>
          <w:sz w:val="44"/>
          <w:szCs w:val="44"/>
          <w:u w:val="single"/>
        </w:rPr>
      </w:pPr>
      <w:bookmarkStart w:id="14" w:name="_Toc530761777"/>
      <w:r w:rsidRPr="0065172B">
        <w:rPr>
          <w:rFonts w:ascii="Lato Light" w:hAnsi="Lato Light"/>
          <w:b/>
          <w:bCs/>
          <w:color w:val="00B050"/>
          <w:sz w:val="44"/>
          <w:szCs w:val="44"/>
          <w:u w:val="single"/>
        </w:rPr>
        <w:t>Conclusion:</w:t>
      </w:r>
      <w:bookmarkEnd w:id="14"/>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ed, we made also a comparison between Our Implemented PCA and The Pca from Sklearn Library which provide</w:t>
      </w:r>
      <w:r w:rsidR="00560DEC">
        <w:rPr>
          <w:rFonts w:ascii="Lato" w:hAnsi="Lato"/>
          <w:sz w:val="24"/>
          <w:szCs w:val="24"/>
        </w:rPr>
        <w:t>s</w:t>
      </w:r>
      <w:r w:rsidR="000911A9" w:rsidRPr="009320B2">
        <w:rPr>
          <w:rFonts w:ascii="Lato" w:hAnsi="Lato"/>
          <w:sz w:val="24"/>
          <w:szCs w:val="24"/>
        </w:rPr>
        <w:t xml:space="preserv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B0B" w:rsidRDefault="00F55B0B" w:rsidP="0006733F">
      <w:pPr>
        <w:spacing w:after="0" w:line="240" w:lineRule="auto"/>
      </w:pPr>
      <w:r>
        <w:separator/>
      </w:r>
    </w:p>
  </w:endnote>
  <w:endnote w:type="continuationSeparator" w:id="0">
    <w:p w:rsidR="00F55B0B" w:rsidRDefault="00F55B0B"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EndPr/>
    <w:sdtContent>
      <w:p w:rsidR="00000C94" w:rsidRDefault="00000C9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00C94" w:rsidRDefault="00000C94">
                              <w:pPr>
                                <w:jc w:val="center"/>
                              </w:pPr>
                              <w:r>
                                <w:fldChar w:fldCharType="begin"/>
                              </w:r>
                              <w:r>
                                <w:instrText xml:space="preserve"> PAGE    \* MERGEFORMAT </w:instrText>
                              </w:r>
                              <w:r>
                                <w:fldChar w:fldCharType="separate"/>
                              </w:r>
                              <w:r w:rsidR="00CF222D">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000C94" w:rsidRDefault="00000C94">
                        <w:pPr>
                          <w:jc w:val="center"/>
                        </w:pPr>
                        <w:r>
                          <w:fldChar w:fldCharType="begin"/>
                        </w:r>
                        <w:r>
                          <w:instrText xml:space="preserve"> PAGE    \* MERGEFORMAT </w:instrText>
                        </w:r>
                        <w:r>
                          <w:fldChar w:fldCharType="separate"/>
                        </w:r>
                        <w:r w:rsidR="00CF222D">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B0B" w:rsidRDefault="00F55B0B" w:rsidP="0006733F">
      <w:pPr>
        <w:spacing w:after="0" w:line="240" w:lineRule="auto"/>
      </w:pPr>
      <w:r>
        <w:separator/>
      </w:r>
    </w:p>
  </w:footnote>
  <w:footnote w:type="continuationSeparator" w:id="0">
    <w:p w:rsidR="00F55B0B" w:rsidRDefault="00F55B0B" w:rsidP="0006733F">
      <w:pPr>
        <w:spacing w:after="0" w:line="240" w:lineRule="auto"/>
      </w:pPr>
      <w:r>
        <w:continuationSeparator/>
      </w:r>
    </w:p>
  </w:footnote>
  <w:footnote w:id="1">
    <w:p w:rsidR="00000C94" w:rsidRDefault="00000C94"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00C94" w:rsidRDefault="00000C94">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00C94" w:rsidRDefault="00000C94">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00C94" w:rsidRDefault="00000C94">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00C94" w:rsidRDefault="00000C94">
      <w:pPr>
        <w:pStyle w:val="FootnoteText"/>
      </w:pPr>
      <w:r>
        <w:rPr>
          <w:rStyle w:val="FootnoteReference"/>
        </w:rPr>
        <w:footnoteRef/>
      </w:r>
      <w:r>
        <w:t xml:space="preserve"> </w:t>
      </w:r>
      <w:hyperlink r:id="rId5" w:history="1">
        <w:r w:rsidRPr="004C2BF5">
          <w:rPr>
            <w:rStyle w:val="Hyperlink"/>
          </w:rPr>
          <w:t>https://cstheory.stackexchange.com/questions/14734/what-is-computational-complexity-of-calculating-the-variance-covariance-matrix?rq=1</w:t>
        </w:r>
      </w:hyperlink>
    </w:p>
  </w:footnote>
  <w:footnote w:id="6">
    <w:p w:rsidR="00000C94" w:rsidRDefault="00000C94">
      <w:pPr>
        <w:pStyle w:val="FootnoteText"/>
      </w:pPr>
      <w:r>
        <w:rPr>
          <w:rStyle w:val="FootnoteReference"/>
        </w:rPr>
        <w:footnoteRef/>
      </w:r>
      <w:r>
        <w:t xml:space="preserve"> </w:t>
      </w:r>
      <w:hyperlink r:id="rId6"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00C94"/>
    <w:rsid w:val="000170EE"/>
    <w:rsid w:val="0006733F"/>
    <w:rsid w:val="000911A9"/>
    <w:rsid w:val="000D71A5"/>
    <w:rsid w:val="00190D5F"/>
    <w:rsid w:val="001B4DB0"/>
    <w:rsid w:val="001C7469"/>
    <w:rsid w:val="001E286E"/>
    <w:rsid w:val="001E29FF"/>
    <w:rsid w:val="00231FD2"/>
    <w:rsid w:val="00280842"/>
    <w:rsid w:val="002A7DF8"/>
    <w:rsid w:val="003C22F7"/>
    <w:rsid w:val="0045618F"/>
    <w:rsid w:val="004707DC"/>
    <w:rsid w:val="00471259"/>
    <w:rsid w:val="004A439F"/>
    <w:rsid w:val="004C2BF5"/>
    <w:rsid w:val="005059E7"/>
    <w:rsid w:val="00560DEC"/>
    <w:rsid w:val="005A34CF"/>
    <w:rsid w:val="005F287E"/>
    <w:rsid w:val="005F7B86"/>
    <w:rsid w:val="0065172B"/>
    <w:rsid w:val="006C3726"/>
    <w:rsid w:val="007342E7"/>
    <w:rsid w:val="00736DF7"/>
    <w:rsid w:val="0083235A"/>
    <w:rsid w:val="00856E45"/>
    <w:rsid w:val="008B09A0"/>
    <w:rsid w:val="008C0E14"/>
    <w:rsid w:val="00904F7D"/>
    <w:rsid w:val="009320B2"/>
    <w:rsid w:val="00945D0D"/>
    <w:rsid w:val="00946C54"/>
    <w:rsid w:val="00953862"/>
    <w:rsid w:val="0097694B"/>
    <w:rsid w:val="009807CF"/>
    <w:rsid w:val="00A53F48"/>
    <w:rsid w:val="00A7188D"/>
    <w:rsid w:val="00A83EA5"/>
    <w:rsid w:val="00C10436"/>
    <w:rsid w:val="00C413E1"/>
    <w:rsid w:val="00CF222D"/>
    <w:rsid w:val="00D3499E"/>
    <w:rsid w:val="00E024EF"/>
    <w:rsid w:val="00E07057"/>
    <w:rsid w:val="00E37E46"/>
    <w:rsid w:val="00E61194"/>
    <w:rsid w:val="00E71BE9"/>
    <w:rsid w:val="00E73A45"/>
    <w:rsid w:val="00F55B0B"/>
    <w:rsid w:val="00F601F3"/>
    <w:rsid w:val="00F7481E"/>
    <w:rsid w:val="00FE10C4"/>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 w:type="character" w:customStyle="1" w:styleId="Heading1Char">
    <w:name w:val="Heading 1 Char"/>
    <w:basedOn w:val="DefaultParagraphFont"/>
    <w:link w:val="Heading1"/>
    <w:uiPriority w:val="9"/>
    <w:rsid w:val="00000C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C9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E286E"/>
    <w:pPr>
      <w:tabs>
        <w:tab w:val="right" w:leader="dot" w:pos="9890"/>
      </w:tabs>
      <w:spacing w:after="100"/>
    </w:pPr>
    <w:rPr>
      <w:rFonts w:ascii="Lato" w:hAnsi="Lato" w:cs="Cairo"/>
      <w:b/>
      <w:bCs/>
      <w:noProof/>
      <w:color w:val="00B050"/>
      <w:spacing w:val="5"/>
      <w:sz w:val="44"/>
      <w:szCs w:val="44"/>
    </w:rPr>
  </w:style>
  <w:style w:type="paragraph" w:styleId="TOC2">
    <w:name w:val="toc 2"/>
    <w:basedOn w:val="Normal"/>
    <w:next w:val="Normal"/>
    <w:autoRedefine/>
    <w:uiPriority w:val="39"/>
    <w:unhideWhenUsed/>
    <w:rsid w:val="00000C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tree/master/algorithm_complexity/project/screen_sho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imsort"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cstheory.stackexchange.com/questions/2611/complexity-of-finding-the-eigendecomposition-of-a-matrix" TargetMode="External"/><Relationship Id="rId5" Type="http://schemas.openxmlformats.org/officeDocument/2006/relationships/hyperlink" Target="https://cstheory.stackexchange.com/questions/14734/what-is-computational-complexity-of-calculating-the-variance-covariance-matrix?rq=1"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0E92-B2BA-4AD8-BDF5-A571AA7D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2018-11-23T17:49:00Z</cp:lastPrinted>
  <dcterms:created xsi:type="dcterms:W3CDTF">2018-11-15T16:13:00Z</dcterms:created>
  <dcterms:modified xsi:type="dcterms:W3CDTF">2018-11-23T17:49:00Z</dcterms:modified>
</cp:coreProperties>
</file>