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853B3" w14:textId="373F9DE3" w:rsidR="009A0F5C" w:rsidRDefault="009A0F5C" w:rsidP="009A0F5C">
      <w:pPr>
        <w:shd w:val="clear" w:color="auto" w:fill="FFFFFF"/>
        <w:spacing w:after="24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5AD25"/>
          <w:kern w:val="36"/>
          <w:sz w:val="84"/>
          <w:szCs w:val="84"/>
          <w:lang w:val="fr-MA" w:eastAsia="fr-MA"/>
        </w:rPr>
      </w:pPr>
      <w:proofErr w:type="spellStart"/>
      <w:r w:rsidRPr="009A0F5C">
        <w:rPr>
          <w:rFonts w:ascii="Times New Roman" w:eastAsia="Times New Roman" w:hAnsi="Times New Roman" w:cs="Times New Roman"/>
          <w:b/>
          <w:bCs/>
          <w:color w:val="25AD25"/>
          <w:kern w:val="36"/>
          <w:sz w:val="84"/>
          <w:szCs w:val="84"/>
          <w:lang w:val="fr-MA" w:eastAsia="fr-MA"/>
        </w:rPr>
        <w:t>WebBrowser</w:t>
      </w:r>
      <w:proofErr w:type="spellEnd"/>
      <w:r>
        <w:rPr>
          <w:rFonts w:ascii="Times New Roman" w:eastAsia="Times New Roman" w:hAnsi="Times New Roman" w:cs="Times New Roman"/>
          <w:b/>
          <w:bCs/>
          <w:color w:val="25AD25"/>
          <w:kern w:val="36"/>
          <w:sz w:val="84"/>
          <w:szCs w:val="84"/>
          <w:lang w:val="fr-MA" w:eastAsia="fr-MA"/>
        </w:rPr>
        <w:t> :</w:t>
      </w:r>
    </w:p>
    <w:p w14:paraId="1E98D3E6" w14:textId="77777777" w:rsidR="009A0F5C" w:rsidRPr="009A0F5C" w:rsidRDefault="009A0F5C" w:rsidP="009A0F5C">
      <w:pPr>
        <w:shd w:val="clear" w:color="auto" w:fill="FFFFFF"/>
        <w:spacing w:after="24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5AD25"/>
          <w:kern w:val="36"/>
          <w:sz w:val="84"/>
          <w:szCs w:val="84"/>
          <w:lang w:val="fr-MA" w:eastAsia="fr-MA"/>
        </w:rPr>
      </w:pPr>
    </w:p>
    <w:p w14:paraId="1208BC69" w14:textId="79ACFE0D" w:rsidR="00202DE8" w:rsidRDefault="009A0F5C">
      <w:pPr>
        <w:rPr>
          <w:i/>
          <w:iCs/>
          <w:sz w:val="48"/>
          <w:szCs w:val="48"/>
          <w:u w:val="single"/>
        </w:rPr>
      </w:pPr>
      <w:r w:rsidRPr="009A0F5C">
        <w:rPr>
          <w:i/>
          <w:iCs/>
          <w:sz w:val="48"/>
          <w:szCs w:val="48"/>
          <w:u w:val="single"/>
        </w:rPr>
        <w:t>Introduction</w:t>
      </w:r>
      <w:r>
        <w:rPr>
          <w:i/>
          <w:iCs/>
          <w:sz w:val="48"/>
          <w:szCs w:val="48"/>
          <w:u w:val="single"/>
        </w:rPr>
        <w:t> :</w:t>
      </w:r>
    </w:p>
    <w:p w14:paraId="26BF63D4" w14:textId="1C4BFD14" w:rsidR="009A0F5C" w:rsidRDefault="009A0F5C" w:rsidP="009A0F5C">
      <w:pPr>
        <w:rPr>
          <w:i/>
          <w:iCs/>
          <w:sz w:val="36"/>
          <w:szCs w:val="36"/>
          <w:u w:val="single"/>
        </w:rPr>
      </w:pPr>
      <w:r w:rsidRPr="009A0F5C">
        <w:rPr>
          <w:i/>
          <w:iCs/>
          <w:sz w:val="36"/>
          <w:szCs w:val="36"/>
          <w:u w:val="single"/>
        </w:rPr>
        <w:t>Le navigateur Web C # fournit le contrôle Internet Explorer, qui possède différentes propriétés, vues et événements.</w:t>
      </w:r>
    </w:p>
    <w:p w14:paraId="2A3896DF" w14:textId="77777777" w:rsidR="00F04FE3" w:rsidRPr="009A0F5C" w:rsidRDefault="00F04FE3" w:rsidP="009A0F5C">
      <w:pPr>
        <w:rPr>
          <w:i/>
          <w:iCs/>
          <w:sz w:val="36"/>
          <w:szCs w:val="36"/>
          <w:u w:val="single"/>
        </w:rPr>
      </w:pPr>
    </w:p>
    <w:p w14:paraId="3635AA82" w14:textId="42F1C84F" w:rsidR="009A0F5C" w:rsidRDefault="009A0F5C" w:rsidP="009A0F5C">
      <w:pPr>
        <w:rPr>
          <w:i/>
          <w:iCs/>
          <w:sz w:val="36"/>
          <w:szCs w:val="36"/>
          <w:u w:val="single"/>
        </w:rPr>
      </w:pPr>
      <w:r w:rsidRPr="009A0F5C">
        <w:rPr>
          <w:i/>
          <w:iCs/>
          <w:sz w:val="36"/>
          <w:szCs w:val="36"/>
          <w:u w:val="single"/>
        </w:rPr>
        <w:t xml:space="preserve">Aujourd'hui, nous allons explorer ces fonctionnalités en créant un formulaire pour un Windows </w:t>
      </w:r>
      <w:proofErr w:type="spellStart"/>
      <w:r w:rsidRPr="009A0F5C">
        <w:rPr>
          <w:i/>
          <w:iCs/>
          <w:sz w:val="36"/>
          <w:szCs w:val="36"/>
          <w:u w:val="single"/>
        </w:rPr>
        <w:t>Form</w:t>
      </w:r>
      <w:proofErr w:type="spellEnd"/>
      <w:r w:rsidRPr="009A0F5C">
        <w:rPr>
          <w:i/>
          <w:iCs/>
          <w:sz w:val="36"/>
          <w:szCs w:val="36"/>
          <w:u w:val="single"/>
        </w:rPr>
        <w:t>.</w:t>
      </w:r>
    </w:p>
    <w:p w14:paraId="509E6859" w14:textId="77777777" w:rsidR="009A0F5C" w:rsidRDefault="009A0F5C" w:rsidP="009A0F5C">
      <w:pPr>
        <w:rPr>
          <w:i/>
          <w:iCs/>
          <w:sz w:val="36"/>
          <w:szCs w:val="36"/>
          <w:u w:val="single"/>
        </w:rPr>
      </w:pPr>
    </w:p>
    <w:p w14:paraId="6212F80E" w14:textId="2D0E6A06" w:rsidR="009A0F5C" w:rsidRDefault="009A0F5C" w:rsidP="009A0F5C">
      <w:pPr>
        <w:rPr>
          <w:i/>
          <w:i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9C999A4" wp14:editId="533B33A7">
            <wp:extent cx="5760720" cy="3067685"/>
            <wp:effectExtent l="0" t="0" r="0" b="0"/>
            <wp:docPr id="1" name="Image 1" descr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62E51" w14:textId="7716C666" w:rsidR="0014640A" w:rsidRDefault="0014640A" w:rsidP="0014640A">
      <w:r>
        <w:lastRenderedPageBreak/>
        <w:fldChar w:fldCharType="begin"/>
      </w:r>
      <w:r>
        <w:instrText xml:space="preserve"> INCLUDEPICTURE "https://www.codeproject.com/KB/cs/1072026/2.png" \* MERGEFORMATINET </w:instrText>
      </w:r>
      <w:r>
        <w:fldChar w:fldCharType="separate"/>
      </w:r>
      <w:r w:rsidR="00516274">
        <w:pict w14:anchorId="7DFB6C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 2" style="width:24pt;height:24pt"/>
        </w:pict>
      </w:r>
      <w:r>
        <w:fldChar w:fldCharType="end"/>
      </w:r>
      <w:r>
        <w:rPr>
          <w:noProof/>
        </w:rPr>
        <w:drawing>
          <wp:inline distT="0" distB="0" distL="0" distR="0" wp14:anchorId="183BBF18" wp14:editId="45E55580">
            <wp:extent cx="5760720" cy="3059430"/>
            <wp:effectExtent l="0" t="0" r="0" b="0"/>
            <wp:docPr id="2" name="Image 2" descr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6305D" w14:textId="313A3C9F" w:rsidR="006265FB" w:rsidRDefault="006265FB" w:rsidP="0014640A"/>
    <w:p w14:paraId="22347BA0" w14:textId="10A1779E" w:rsidR="006265FB" w:rsidRDefault="006265FB" w:rsidP="0014640A">
      <w:r>
        <w:rPr>
          <w:noProof/>
        </w:rPr>
        <w:drawing>
          <wp:inline distT="0" distB="0" distL="0" distR="0" wp14:anchorId="35FB6AD1" wp14:editId="0759E377">
            <wp:extent cx="5760720" cy="3042285"/>
            <wp:effectExtent l="0" t="0" r="0" b="0"/>
            <wp:docPr id="5" name="Image 5" descr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9C261" w14:textId="77777777" w:rsidR="006265FB" w:rsidRDefault="006265FB" w:rsidP="0014640A"/>
    <w:p w14:paraId="0C280CED" w14:textId="69547742" w:rsidR="006265FB" w:rsidRDefault="006265FB" w:rsidP="0014640A">
      <w:r>
        <w:rPr>
          <w:noProof/>
        </w:rPr>
        <w:lastRenderedPageBreak/>
        <w:drawing>
          <wp:inline distT="0" distB="0" distL="0" distR="0" wp14:anchorId="41BD876A" wp14:editId="0B482231">
            <wp:extent cx="5364480" cy="4335780"/>
            <wp:effectExtent l="0" t="0" r="0" b="0"/>
            <wp:docPr id="3" name="Image 3" descr="A textbox and button added to the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 textbox and button added to the for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DBD8C" w14:textId="77777777" w:rsidR="006265FB" w:rsidRDefault="006265FB" w:rsidP="0014640A"/>
    <w:p w14:paraId="26D8B076" w14:textId="798B516D" w:rsidR="006265FB" w:rsidRPr="006265FB" w:rsidRDefault="006265FB" w:rsidP="006265FB">
      <w:pPr>
        <w:rPr>
          <w:sz w:val="32"/>
          <w:szCs w:val="32"/>
        </w:rPr>
      </w:pPr>
      <w:r w:rsidRPr="006265FB">
        <w:rPr>
          <w:sz w:val="32"/>
          <w:szCs w:val="32"/>
        </w:rPr>
        <w:t>Le contrôle Web</w:t>
      </w:r>
      <w:r>
        <w:rPr>
          <w:sz w:val="32"/>
          <w:szCs w:val="32"/>
        </w:rPr>
        <w:t xml:space="preserve"> </w:t>
      </w:r>
      <w:r w:rsidRPr="006265FB">
        <w:rPr>
          <w:sz w:val="32"/>
          <w:szCs w:val="32"/>
        </w:rPr>
        <w:t>Browser a une méthode appelée navigation. Vous pouvez l'utiliser pour accéder à la page Web que vous spécifiez. Ajoutez donc ces deux lignes au code de votre bouton</w:t>
      </w:r>
    </w:p>
    <w:p w14:paraId="61F6666C" w14:textId="0006E271" w:rsidR="006265FB" w:rsidRPr="006265FB" w:rsidRDefault="00516274" w:rsidP="006265FB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="00586909">
        <w:rPr>
          <w:sz w:val="32"/>
          <w:szCs w:val="32"/>
        </w:rPr>
        <w:t>tilis</w:t>
      </w:r>
      <w:r>
        <w:rPr>
          <w:sz w:val="32"/>
          <w:szCs w:val="32"/>
        </w:rPr>
        <w:t xml:space="preserve">er : </w:t>
      </w:r>
    </w:p>
    <w:p w14:paraId="22BD8DAA" w14:textId="46B945AD" w:rsidR="006265FB" w:rsidRDefault="00586909" w:rsidP="002D571D">
      <w:pPr>
        <w:rPr>
          <w:sz w:val="32"/>
          <w:szCs w:val="32"/>
        </w:rPr>
      </w:pPr>
      <w:r>
        <w:rPr>
          <w:sz w:val="32"/>
          <w:szCs w:val="32"/>
        </w:rPr>
        <w:t>.</w:t>
      </w:r>
      <w:proofErr w:type="spellStart"/>
      <w:r w:rsidR="006265FB" w:rsidRPr="006265FB">
        <w:rPr>
          <w:sz w:val="32"/>
          <w:szCs w:val="32"/>
        </w:rPr>
        <w:t>Navigate</w:t>
      </w:r>
      <w:proofErr w:type="spellEnd"/>
      <w:r w:rsidR="006265FB" w:rsidRPr="006265FB">
        <w:rPr>
          <w:sz w:val="32"/>
          <w:szCs w:val="32"/>
        </w:rPr>
        <w:t xml:space="preserve"> (page Web);</w:t>
      </w:r>
    </w:p>
    <w:p w14:paraId="402EBB46" w14:textId="77777777" w:rsidR="002D571D" w:rsidRPr="006265FB" w:rsidRDefault="002D571D" w:rsidP="002D571D">
      <w:pPr>
        <w:rPr>
          <w:sz w:val="32"/>
          <w:szCs w:val="32"/>
        </w:rPr>
      </w:pPr>
    </w:p>
    <w:p w14:paraId="1CB1C140" w14:textId="1710B5AF" w:rsidR="006265FB" w:rsidRPr="006265FB" w:rsidRDefault="006265FB" w:rsidP="006265FB">
      <w:pPr>
        <w:rPr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6DD3F2F" wp14:editId="0E8B74E9">
            <wp:extent cx="5379720" cy="4312920"/>
            <wp:effectExtent l="0" t="0" r="0" b="0"/>
            <wp:docPr id="4" name="Image 4" descr="A web page displayed in a WebBrowser 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 web page displayed in a WebBrowser contro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65FB" w:rsidRPr="006265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A0F5C"/>
    <w:rsid w:val="000A634E"/>
    <w:rsid w:val="0014640A"/>
    <w:rsid w:val="00202DE8"/>
    <w:rsid w:val="002D571D"/>
    <w:rsid w:val="004C19A8"/>
    <w:rsid w:val="00516274"/>
    <w:rsid w:val="00586909"/>
    <w:rsid w:val="006265FB"/>
    <w:rsid w:val="009A0F5C"/>
    <w:rsid w:val="009C7963"/>
    <w:rsid w:val="00AA1099"/>
    <w:rsid w:val="00E75CA2"/>
    <w:rsid w:val="00EE769F"/>
    <w:rsid w:val="00F0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B61AF"/>
  <w15:chartTrackingRefBased/>
  <w15:docId w15:val="{31DAA018-D0C1-4F86-93DD-0C03AC07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A0F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MA" w:eastAsia="f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0F5C"/>
    <w:rPr>
      <w:rFonts w:ascii="Times New Roman" w:eastAsia="Times New Roman" w:hAnsi="Times New Roman" w:cs="Times New Roman"/>
      <w:b/>
      <w:bCs/>
      <w:kern w:val="36"/>
      <w:sz w:val="48"/>
      <w:szCs w:val="48"/>
      <w:lang w:val="fr-MA" w:eastAsia="fr-MA"/>
    </w:rPr>
  </w:style>
  <w:style w:type="character" w:styleId="Lienhypertexte">
    <w:name w:val="Hyperlink"/>
    <w:basedOn w:val="Policepardfaut"/>
    <w:uiPriority w:val="99"/>
    <w:unhideWhenUsed/>
    <w:rsid w:val="009A0F5C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A0F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gif"/><Relationship Id="rId5" Type="http://schemas.openxmlformats.org/officeDocument/2006/relationships/settings" Target="settings.xml"/><Relationship Id="rId10" Type="http://schemas.openxmlformats.org/officeDocument/2006/relationships/image" Target="media/image4.gif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DA5A5995A75B44A517D40F685432A6" ma:contentTypeVersion="5" ma:contentTypeDescription="Crée un document." ma:contentTypeScope="" ma:versionID="3d3ffb90b7a79b8dc39421435ea25320">
  <xsd:schema xmlns:xsd="http://www.w3.org/2001/XMLSchema" xmlns:xs="http://www.w3.org/2001/XMLSchema" xmlns:p="http://schemas.microsoft.com/office/2006/metadata/properties" xmlns:ns3="ba27e1e6-e427-4018-83a9-5e9dc2a21cfd" xmlns:ns4="90ab7536-eaa5-481f-8d87-3dc11bd4a86c" targetNamespace="http://schemas.microsoft.com/office/2006/metadata/properties" ma:root="true" ma:fieldsID="2395375116da6496b66e96f58f81d9b9" ns3:_="" ns4:_="">
    <xsd:import namespace="ba27e1e6-e427-4018-83a9-5e9dc2a21cfd"/>
    <xsd:import namespace="90ab7536-eaa5-481f-8d87-3dc11bd4a8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7e1e6-e427-4018-83a9-5e9dc2a21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ab7536-eaa5-481f-8d87-3dc11bd4a86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507898-58A2-478E-B116-A814C4B7E0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19D1E9-CBE3-43CF-AC1E-407115B04E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27e1e6-e427-4018-83a9-5e9dc2a21cfd"/>
    <ds:schemaRef ds:uri="90ab7536-eaa5-481f-8d87-3dc11bd4a8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ED04D5-70A7-4230-B849-F7F3DC8A8B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MILOUD CHIBANE</dc:creator>
  <cp:keywords/>
  <dc:description/>
  <cp:lastModifiedBy>MILOUD CHIBANE</cp:lastModifiedBy>
  <cp:revision>10</cp:revision>
  <dcterms:created xsi:type="dcterms:W3CDTF">2021-05-18T16:52:00Z</dcterms:created>
  <dcterms:modified xsi:type="dcterms:W3CDTF">2021-05-18T23:40:00Z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0x01010040DA5A5995A75B44A517D40F685432A6</vt:lpwstr>
  </property>
</Properties>
</file>