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60854" w14:textId="77777777" w:rsidR="00914476" w:rsidRPr="00C778C7" w:rsidRDefault="00000000">
      <w:pPr>
        <w:rPr>
          <w:lang w:val="ru-RU"/>
        </w:rPr>
      </w:pPr>
      <w:r w:rsidRPr="00C778C7">
        <w:rPr>
          <w:color w:val="0052CC"/>
          <w:sz w:val="18"/>
          <w:lang w:val="ru-RU"/>
        </w:rPr>
        <w:t xml:space="preserve">Страницы / ОРИС / 2. </w:t>
      </w:r>
      <w:r>
        <w:rPr>
          <w:color w:val="0052CC"/>
          <w:sz w:val="18"/>
        </w:rPr>
        <w:t>HTTP</w:t>
      </w:r>
      <w:r w:rsidRPr="00C778C7">
        <w:rPr>
          <w:color w:val="0052CC"/>
          <w:sz w:val="18"/>
          <w:lang w:val="ru-RU"/>
        </w:rPr>
        <w:t xml:space="preserve"> </w:t>
      </w:r>
      <w:r>
        <w:rPr>
          <w:color w:val="0052CC"/>
          <w:sz w:val="18"/>
        </w:rPr>
        <w:t>Server</w:t>
      </w:r>
    </w:p>
    <w:p w14:paraId="48CA5834" w14:textId="77777777" w:rsidR="00914476" w:rsidRPr="00C778C7" w:rsidRDefault="00000000">
      <w:pPr>
        <w:spacing w:after="40"/>
        <w:rPr>
          <w:lang w:val="ru-RU"/>
        </w:rPr>
      </w:pPr>
      <w:r w:rsidRPr="00C778C7">
        <w:rPr>
          <w:sz w:val="52"/>
          <w:lang w:val="ru-RU"/>
        </w:rPr>
        <w:t>Семестровая работа №1</w:t>
      </w:r>
    </w:p>
    <w:p w14:paraId="15A6ACFE" w14:textId="77777777" w:rsidR="00914476" w:rsidRPr="00C778C7" w:rsidRDefault="00000000">
      <w:pPr>
        <w:spacing w:after="120"/>
        <w:rPr>
          <w:lang w:val="ru-RU"/>
        </w:rPr>
      </w:pPr>
      <w:r w:rsidRPr="00C778C7">
        <w:rPr>
          <w:color w:val="5E6C84"/>
          <w:sz w:val="16"/>
          <w:lang w:val="ru-RU"/>
        </w:rPr>
        <w:t xml:space="preserve">Создатель </w:t>
      </w:r>
      <w:proofErr w:type="spellStart"/>
      <w:r>
        <w:rPr>
          <w:color w:val="5E6C84"/>
          <w:sz w:val="16"/>
        </w:rPr>
        <w:t>Mukhutdinov</w:t>
      </w:r>
      <w:proofErr w:type="spellEnd"/>
      <w:r w:rsidRPr="00C778C7">
        <w:rPr>
          <w:color w:val="5E6C84"/>
          <w:sz w:val="16"/>
          <w:lang w:val="ru-RU"/>
        </w:rPr>
        <w:t xml:space="preserve"> </w:t>
      </w:r>
      <w:proofErr w:type="spellStart"/>
      <w:r>
        <w:rPr>
          <w:color w:val="5E6C84"/>
          <w:sz w:val="16"/>
        </w:rPr>
        <w:t>Timerkhan</w:t>
      </w:r>
      <w:proofErr w:type="spellEnd"/>
      <w:r w:rsidRPr="00C778C7">
        <w:rPr>
          <w:color w:val="5E6C84"/>
          <w:sz w:val="16"/>
          <w:lang w:val="ru-RU"/>
        </w:rPr>
        <w:t>, отредактировано около 2 ч. назад</w:t>
      </w:r>
    </w:p>
    <w:p w14:paraId="3647478B" w14:textId="77777777" w:rsidR="00914476" w:rsidRPr="001B048F" w:rsidRDefault="00000000">
      <w:pPr>
        <w:spacing w:after="160"/>
        <w:rPr>
          <w:lang w:val="ru-RU"/>
        </w:rPr>
      </w:pPr>
      <w:r w:rsidRPr="001B048F">
        <w:rPr>
          <w:sz w:val="40"/>
          <w:lang w:val="ru-RU"/>
        </w:rPr>
        <w:t>2026. ИТИС. Основы разработки ИС.</w:t>
      </w:r>
    </w:p>
    <w:p w14:paraId="67906CF8" w14:textId="5581A6A1" w:rsidR="00914476" w:rsidRPr="001B048F" w:rsidRDefault="00000000">
      <w:pPr>
        <w:keepNext/>
        <w:spacing w:before="160" w:after="80"/>
        <w:rPr>
          <w:lang w:val="ru-RU"/>
        </w:rPr>
      </w:pPr>
      <w:r w:rsidRPr="001B048F">
        <w:rPr>
          <w:b/>
          <w:color w:val="172B4D"/>
          <w:sz w:val="26"/>
          <w:lang w:val="ru-RU"/>
        </w:rPr>
        <w:t>Дата сдачи: 7 ноября 202</w:t>
      </w:r>
      <w:r w:rsidR="00C778C7">
        <w:rPr>
          <w:b/>
          <w:color w:val="172B4D"/>
          <w:sz w:val="26"/>
          <w:lang w:val="ru-RU"/>
        </w:rPr>
        <w:t>6</w:t>
      </w:r>
      <w:r w:rsidRPr="001B048F">
        <w:rPr>
          <w:b/>
          <w:color w:val="172B4D"/>
          <w:sz w:val="26"/>
          <w:lang w:val="ru-RU"/>
        </w:rPr>
        <w:t xml:space="preserve"> года</w:t>
      </w:r>
    </w:p>
    <w:p w14:paraId="2AB15F41" w14:textId="77777777" w:rsidR="00914476" w:rsidRPr="00C778C7" w:rsidRDefault="00000000">
      <w:pPr>
        <w:keepNext/>
        <w:spacing w:before="160" w:after="80"/>
        <w:rPr>
          <w:lang w:val="ru-RU"/>
        </w:rPr>
      </w:pPr>
      <w:r w:rsidRPr="00C778C7">
        <w:rPr>
          <w:b/>
          <w:color w:val="172B4D"/>
          <w:sz w:val="26"/>
          <w:lang w:val="ru-RU"/>
        </w:rPr>
        <w:t>Цель работы</w:t>
      </w:r>
    </w:p>
    <w:p w14:paraId="71A00F6F" w14:textId="77777777" w:rsidR="00914476" w:rsidRPr="00C778C7" w:rsidRDefault="00000000">
      <w:pPr>
        <w:spacing w:after="160"/>
        <w:rPr>
          <w:lang w:val="ru-RU"/>
        </w:rPr>
      </w:pPr>
      <w:r w:rsidRPr="00C778C7">
        <w:rPr>
          <w:lang w:val="ru-RU"/>
        </w:rPr>
        <w:t xml:space="preserve">Разработать и реализовать </w:t>
      </w:r>
      <w:r>
        <w:t>Web</w:t>
      </w:r>
      <w:r w:rsidRPr="00C778C7">
        <w:rPr>
          <w:lang w:val="ru-RU"/>
        </w:rPr>
        <w:t>-сервер. Итоговая работа должна демонстрировать базовый функционал современного веб-приложения</w:t>
      </w:r>
    </w:p>
    <w:p w14:paraId="247D18D3" w14:textId="77777777" w:rsidR="00914476" w:rsidRPr="00C778C7" w:rsidRDefault="00000000">
      <w:pPr>
        <w:keepNext/>
        <w:spacing w:before="160" w:after="80"/>
        <w:rPr>
          <w:lang w:val="ru-RU"/>
        </w:rPr>
      </w:pPr>
      <w:r w:rsidRPr="00C778C7">
        <w:rPr>
          <w:b/>
          <w:color w:val="172B4D"/>
          <w:sz w:val="26"/>
          <w:lang w:val="ru-RU"/>
        </w:rPr>
        <w:t>Требования к проекту</w:t>
      </w:r>
    </w:p>
    <w:p w14:paraId="6E2E2819" w14:textId="77777777" w:rsidR="00914476" w:rsidRPr="00C778C7" w:rsidRDefault="00000000">
      <w:pPr>
        <w:keepNext/>
        <w:spacing w:before="160" w:after="80"/>
        <w:rPr>
          <w:lang w:val="ru-RU"/>
        </w:rPr>
      </w:pPr>
      <w:r w:rsidRPr="00C778C7">
        <w:rPr>
          <w:b/>
          <w:color w:val="172B4D"/>
          <w:sz w:val="23"/>
          <w:lang w:val="ru-RU"/>
        </w:rPr>
        <w:t>Общие технологические требования:</w:t>
      </w:r>
    </w:p>
    <w:p w14:paraId="7BC531ED" w14:textId="77777777" w:rsidR="00914476" w:rsidRPr="00C778C7" w:rsidRDefault="00000000">
      <w:pPr>
        <w:spacing w:after="40"/>
        <w:rPr>
          <w:lang w:val="ru-RU"/>
        </w:rPr>
      </w:pPr>
      <w:r w:rsidRPr="00C778C7">
        <w:rPr>
          <w:lang w:val="ru-RU"/>
        </w:rPr>
        <w:t xml:space="preserve">1. </w:t>
      </w:r>
      <w:r>
        <w:rPr>
          <w:b/>
        </w:rPr>
        <w:t>Web</w:t>
      </w:r>
      <w:r w:rsidRPr="00C778C7">
        <w:rPr>
          <w:b/>
          <w:lang w:val="ru-RU"/>
        </w:rPr>
        <w:t>-сервер:</w:t>
      </w:r>
    </w:p>
    <w:p w14:paraId="57195233" w14:textId="77777777" w:rsidR="00914476" w:rsidRPr="00C778C7" w:rsidRDefault="00000000">
      <w:pPr>
        <w:ind w:left="680" w:hanging="283"/>
        <w:rPr>
          <w:lang w:val="ru-RU"/>
        </w:rPr>
      </w:pPr>
      <w:r w:rsidRPr="00C778C7">
        <w:rPr>
          <w:lang w:val="ru-RU"/>
        </w:rPr>
        <w:t xml:space="preserve">•  Реализация на основе </w:t>
      </w:r>
      <w:proofErr w:type="spellStart"/>
      <w:r>
        <w:t>HttpListener</w:t>
      </w:r>
      <w:proofErr w:type="spellEnd"/>
      <w:r w:rsidRPr="00C778C7">
        <w:rPr>
          <w:lang w:val="ru-RU"/>
        </w:rPr>
        <w:t>.</w:t>
      </w:r>
    </w:p>
    <w:p w14:paraId="0173472C" w14:textId="77777777" w:rsidR="00914476" w:rsidRPr="00C778C7" w:rsidRDefault="00000000">
      <w:pPr>
        <w:ind w:left="680" w:hanging="283"/>
        <w:rPr>
          <w:lang w:val="ru-RU"/>
        </w:rPr>
      </w:pPr>
      <w:r w:rsidRPr="00C778C7">
        <w:rPr>
          <w:lang w:val="ru-RU"/>
        </w:rPr>
        <w:t xml:space="preserve">•  Отдача сервером </w:t>
      </w:r>
      <w:proofErr w:type="spellStart"/>
      <w:r w:rsidRPr="00C778C7">
        <w:rPr>
          <w:lang w:val="ru-RU"/>
        </w:rPr>
        <w:t>отрендеренных</w:t>
      </w:r>
      <w:proofErr w:type="spellEnd"/>
      <w:r w:rsidRPr="00C778C7">
        <w:rPr>
          <w:lang w:val="ru-RU"/>
        </w:rPr>
        <w:t xml:space="preserve"> </w:t>
      </w:r>
      <w:r>
        <w:t>HTML</w:t>
      </w:r>
      <w:r w:rsidRPr="00C778C7">
        <w:rPr>
          <w:lang w:val="ru-RU"/>
        </w:rPr>
        <w:t>-страниц.</w:t>
      </w:r>
    </w:p>
    <w:p w14:paraId="3E7E11E4" w14:textId="77777777" w:rsidR="00914476" w:rsidRPr="00C778C7" w:rsidRDefault="00000000">
      <w:pPr>
        <w:spacing w:after="40"/>
        <w:rPr>
          <w:lang w:val="ru-RU"/>
        </w:rPr>
      </w:pPr>
      <w:r w:rsidRPr="00C778C7">
        <w:rPr>
          <w:lang w:val="ru-RU"/>
        </w:rPr>
        <w:t xml:space="preserve">2. </w:t>
      </w:r>
      <w:proofErr w:type="spellStart"/>
      <w:r w:rsidRPr="00C778C7">
        <w:rPr>
          <w:b/>
          <w:lang w:val="ru-RU"/>
        </w:rPr>
        <w:t>Шаблонизатор</w:t>
      </w:r>
      <w:proofErr w:type="spellEnd"/>
      <w:r w:rsidRPr="00C778C7">
        <w:rPr>
          <w:b/>
          <w:lang w:val="ru-RU"/>
        </w:rPr>
        <w:t>:</w:t>
      </w:r>
    </w:p>
    <w:p w14:paraId="0581266F" w14:textId="77777777" w:rsidR="00914476" w:rsidRPr="00C778C7" w:rsidRDefault="00000000">
      <w:pPr>
        <w:ind w:left="680" w:hanging="283"/>
        <w:rPr>
          <w:lang w:val="ru-RU"/>
        </w:rPr>
      </w:pPr>
      <w:r w:rsidRPr="00C778C7">
        <w:rPr>
          <w:lang w:val="ru-RU"/>
        </w:rPr>
        <w:t xml:space="preserve">•  Реализовать собственный </w:t>
      </w:r>
      <w:proofErr w:type="spellStart"/>
      <w:r w:rsidRPr="00C778C7">
        <w:rPr>
          <w:lang w:val="ru-RU"/>
        </w:rPr>
        <w:t>шаблонизатор</w:t>
      </w:r>
      <w:proofErr w:type="spellEnd"/>
      <w:r w:rsidRPr="00C778C7">
        <w:rPr>
          <w:lang w:val="ru-RU"/>
        </w:rPr>
        <w:t xml:space="preserve">, аналогичный </w:t>
      </w:r>
      <w:r>
        <w:t>Razor</w:t>
      </w:r>
      <w:r w:rsidRPr="00C778C7">
        <w:rPr>
          <w:lang w:val="ru-RU"/>
        </w:rPr>
        <w:t>.</w:t>
      </w:r>
    </w:p>
    <w:p w14:paraId="46AC1DA8" w14:textId="77777777" w:rsidR="00914476" w:rsidRPr="00C778C7" w:rsidRDefault="00000000">
      <w:pPr>
        <w:ind w:left="680" w:hanging="283"/>
        <w:rPr>
          <w:lang w:val="ru-RU"/>
        </w:rPr>
      </w:pPr>
      <w:r w:rsidRPr="00C778C7">
        <w:rPr>
          <w:lang w:val="ru-RU"/>
        </w:rPr>
        <w:t xml:space="preserve">•  </w:t>
      </w:r>
      <w:proofErr w:type="spellStart"/>
      <w:r w:rsidRPr="00C778C7">
        <w:rPr>
          <w:lang w:val="ru-RU"/>
        </w:rPr>
        <w:t>Шаблонизатор</w:t>
      </w:r>
      <w:proofErr w:type="spellEnd"/>
      <w:r w:rsidRPr="00C778C7">
        <w:rPr>
          <w:lang w:val="ru-RU"/>
        </w:rPr>
        <w:t xml:space="preserve"> должен поддерживать:</w:t>
      </w:r>
    </w:p>
    <w:p w14:paraId="53FA8BC0" w14:textId="77777777" w:rsidR="00914476" w:rsidRPr="00C778C7" w:rsidRDefault="00000000">
      <w:pPr>
        <w:ind w:left="1191" w:hanging="283"/>
        <w:rPr>
          <w:lang w:val="ru-RU"/>
        </w:rPr>
      </w:pPr>
      <w:proofErr w:type="gramStart"/>
      <w:r w:rsidRPr="00C778C7">
        <w:rPr>
          <w:lang w:val="ru-RU"/>
        </w:rPr>
        <w:t>◦  Вставку</w:t>
      </w:r>
      <w:proofErr w:type="gramEnd"/>
      <w:r w:rsidRPr="00C778C7">
        <w:rPr>
          <w:lang w:val="ru-RU"/>
        </w:rPr>
        <w:t xml:space="preserve"> динамических данных в </w:t>
      </w:r>
      <w:r>
        <w:t>HTML</w:t>
      </w:r>
      <w:r w:rsidRPr="00C778C7">
        <w:rPr>
          <w:lang w:val="ru-RU"/>
        </w:rPr>
        <w:t>.</w:t>
      </w:r>
    </w:p>
    <w:p w14:paraId="4DD016CC" w14:textId="77777777" w:rsidR="00914476" w:rsidRPr="00C778C7" w:rsidRDefault="00000000">
      <w:pPr>
        <w:ind w:left="1191" w:hanging="283"/>
        <w:rPr>
          <w:lang w:val="ru-RU"/>
        </w:rPr>
      </w:pPr>
      <w:proofErr w:type="gramStart"/>
      <w:r w:rsidRPr="00C778C7">
        <w:rPr>
          <w:lang w:val="ru-RU"/>
        </w:rPr>
        <w:t>◦  Простейшие</w:t>
      </w:r>
      <w:proofErr w:type="gramEnd"/>
      <w:r w:rsidRPr="00C778C7">
        <w:rPr>
          <w:lang w:val="ru-RU"/>
        </w:rPr>
        <w:t xml:space="preserve"> циклы и условия.</w:t>
      </w:r>
    </w:p>
    <w:p w14:paraId="430765FA" w14:textId="77777777" w:rsidR="00914476" w:rsidRPr="00C778C7" w:rsidRDefault="00000000">
      <w:pPr>
        <w:spacing w:after="40"/>
        <w:rPr>
          <w:lang w:val="ru-RU"/>
        </w:rPr>
      </w:pPr>
      <w:r w:rsidRPr="00C778C7">
        <w:rPr>
          <w:lang w:val="ru-RU"/>
        </w:rPr>
        <w:t xml:space="preserve">3. </w:t>
      </w:r>
      <w:r>
        <w:rPr>
          <w:b/>
        </w:rPr>
        <w:t>ORM</w:t>
      </w:r>
      <w:r w:rsidRPr="00C778C7">
        <w:rPr>
          <w:b/>
          <w:lang w:val="ru-RU"/>
        </w:rPr>
        <w:t xml:space="preserve"> система:</w:t>
      </w:r>
    </w:p>
    <w:p w14:paraId="0DE007CF" w14:textId="77777777" w:rsidR="00914476" w:rsidRPr="00C778C7" w:rsidRDefault="00000000">
      <w:pPr>
        <w:ind w:left="680" w:hanging="283"/>
        <w:rPr>
          <w:lang w:val="ru-RU"/>
        </w:rPr>
      </w:pPr>
      <w:r w:rsidRPr="00C778C7">
        <w:rPr>
          <w:lang w:val="ru-RU"/>
        </w:rPr>
        <w:t xml:space="preserve">•  Реализовать собственную </w:t>
      </w:r>
      <w:r>
        <w:t>ORM</w:t>
      </w:r>
      <w:r w:rsidRPr="00C778C7">
        <w:rPr>
          <w:lang w:val="ru-RU"/>
        </w:rPr>
        <w:t xml:space="preserve"> для работы с базой данных (</w:t>
      </w:r>
      <w:r>
        <w:t>PostgreSQL</w:t>
      </w:r>
      <w:r w:rsidRPr="00C778C7">
        <w:rPr>
          <w:lang w:val="ru-RU"/>
        </w:rPr>
        <w:t xml:space="preserve"> или </w:t>
      </w:r>
      <w:r>
        <w:t>MS</w:t>
      </w:r>
      <w:r w:rsidRPr="00C778C7">
        <w:rPr>
          <w:lang w:val="ru-RU"/>
        </w:rPr>
        <w:t xml:space="preserve"> </w:t>
      </w:r>
      <w:r>
        <w:t>SQL</w:t>
      </w:r>
      <w:r w:rsidRPr="00C778C7">
        <w:rPr>
          <w:lang w:val="ru-RU"/>
        </w:rPr>
        <w:t>).</w:t>
      </w:r>
    </w:p>
    <w:p w14:paraId="66983776" w14:textId="77777777" w:rsidR="00914476" w:rsidRPr="00C778C7" w:rsidRDefault="00000000">
      <w:pPr>
        <w:ind w:left="680" w:hanging="283"/>
        <w:rPr>
          <w:lang w:val="ru-RU"/>
        </w:rPr>
      </w:pPr>
      <w:r w:rsidRPr="00C778C7">
        <w:rPr>
          <w:lang w:val="ru-RU"/>
        </w:rPr>
        <w:t xml:space="preserve">•  Поддержка базовых операций </w:t>
      </w:r>
      <w:r>
        <w:t>CRUD</w:t>
      </w:r>
      <w:r w:rsidRPr="00C778C7">
        <w:rPr>
          <w:lang w:val="ru-RU"/>
        </w:rPr>
        <w:t>.</w:t>
      </w:r>
    </w:p>
    <w:p w14:paraId="78948A99" w14:textId="77777777" w:rsidR="00914476" w:rsidRPr="00C778C7" w:rsidRDefault="00000000">
      <w:pPr>
        <w:ind w:left="680" w:hanging="283"/>
        <w:rPr>
          <w:lang w:val="ru-RU"/>
        </w:rPr>
      </w:pPr>
      <w:r w:rsidRPr="00C778C7">
        <w:rPr>
          <w:lang w:val="ru-RU"/>
        </w:rPr>
        <w:t xml:space="preserve">•  </w:t>
      </w:r>
      <w:r>
        <w:t>ORM</w:t>
      </w:r>
      <w:r w:rsidRPr="00C778C7">
        <w:rPr>
          <w:lang w:val="ru-RU"/>
        </w:rPr>
        <w:t xml:space="preserve"> должна следовать принципам инкапсуляции и разделения логики.</w:t>
      </w:r>
    </w:p>
    <w:p w14:paraId="7595FC86" w14:textId="77777777" w:rsidR="00914476" w:rsidRPr="00C778C7" w:rsidRDefault="00000000">
      <w:pPr>
        <w:spacing w:after="40"/>
        <w:rPr>
          <w:lang w:val="ru-RU"/>
        </w:rPr>
      </w:pPr>
      <w:r w:rsidRPr="00C778C7">
        <w:rPr>
          <w:lang w:val="ru-RU"/>
        </w:rPr>
        <w:t xml:space="preserve">4. </w:t>
      </w:r>
      <w:r w:rsidRPr="00C778C7">
        <w:rPr>
          <w:b/>
          <w:lang w:val="ru-RU"/>
        </w:rPr>
        <w:t>Технологический стек:</w:t>
      </w:r>
    </w:p>
    <w:p w14:paraId="1605A515" w14:textId="77777777" w:rsidR="00914476" w:rsidRPr="00C778C7" w:rsidRDefault="00000000">
      <w:pPr>
        <w:ind w:left="680" w:hanging="283"/>
        <w:rPr>
          <w:lang w:val="ru-RU"/>
        </w:rPr>
      </w:pPr>
      <w:r w:rsidRPr="00C778C7">
        <w:rPr>
          <w:lang w:val="ru-RU"/>
        </w:rPr>
        <w:t xml:space="preserve">•  </w:t>
      </w:r>
      <w:r>
        <w:t>HTML</w:t>
      </w:r>
      <w:r w:rsidRPr="00C778C7">
        <w:rPr>
          <w:lang w:val="ru-RU"/>
        </w:rPr>
        <w:t xml:space="preserve">, </w:t>
      </w:r>
      <w:r>
        <w:t>CSS</w:t>
      </w:r>
      <w:r w:rsidRPr="00C778C7">
        <w:rPr>
          <w:lang w:val="ru-RU"/>
        </w:rPr>
        <w:t xml:space="preserve"> — чистая верстка (без библиотек).</w:t>
      </w:r>
    </w:p>
    <w:p w14:paraId="719AC89A" w14:textId="77777777" w:rsidR="00914476" w:rsidRPr="00C778C7" w:rsidRDefault="00000000">
      <w:pPr>
        <w:ind w:left="680" w:hanging="283"/>
        <w:rPr>
          <w:lang w:val="ru-RU"/>
        </w:rPr>
      </w:pPr>
      <w:r w:rsidRPr="00C778C7">
        <w:rPr>
          <w:lang w:val="ru-RU"/>
        </w:rPr>
        <w:t xml:space="preserve">•  </w:t>
      </w:r>
      <w:r>
        <w:t>JS</w:t>
      </w:r>
      <w:r w:rsidRPr="00C778C7">
        <w:rPr>
          <w:lang w:val="ru-RU"/>
        </w:rPr>
        <w:t xml:space="preserve"> (только одна библиотека разрешена для использования </w:t>
      </w:r>
      <w:proofErr w:type="spellStart"/>
      <w:r>
        <w:t>wysiwyg</w:t>
      </w:r>
      <w:proofErr w:type="spellEnd"/>
      <w:r w:rsidRPr="00C778C7">
        <w:rPr>
          <w:lang w:val="ru-RU"/>
        </w:rPr>
        <w:t>-редактора).</w:t>
      </w:r>
    </w:p>
    <w:p w14:paraId="5A0EC211" w14:textId="77777777" w:rsidR="00914476" w:rsidRPr="00C778C7" w:rsidRDefault="00000000">
      <w:pPr>
        <w:ind w:left="680" w:hanging="283"/>
        <w:rPr>
          <w:lang w:val="ru-RU"/>
        </w:rPr>
      </w:pPr>
      <w:r w:rsidRPr="00C778C7">
        <w:rPr>
          <w:lang w:val="ru-RU"/>
        </w:rPr>
        <w:t xml:space="preserve">•  База данных — </w:t>
      </w:r>
      <w:r>
        <w:t>PostgreSQL</w:t>
      </w:r>
      <w:r w:rsidRPr="00C778C7">
        <w:rPr>
          <w:lang w:val="ru-RU"/>
        </w:rPr>
        <w:t xml:space="preserve"> или </w:t>
      </w:r>
      <w:r>
        <w:t>MS</w:t>
      </w:r>
      <w:r w:rsidRPr="00C778C7">
        <w:rPr>
          <w:lang w:val="ru-RU"/>
        </w:rPr>
        <w:t xml:space="preserve"> </w:t>
      </w:r>
      <w:r>
        <w:t>SQL</w:t>
      </w:r>
      <w:r w:rsidRPr="00C778C7">
        <w:rPr>
          <w:lang w:val="ru-RU"/>
        </w:rPr>
        <w:t>.</w:t>
      </w:r>
    </w:p>
    <w:p w14:paraId="0337E56A" w14:textId="77777777" w:rsidR="00914476" w:rsidRPr="00C778C7" w:rsidRDefault="00000000">
      <w:pPr>
        <w:spacing w:after="40"/>
        <w:rPr>
          <w:lang w:val="ru-RU"/>
        </w:rPr>
      </w:pPr>
      <w:r w:rsidRPr="00C778C7">
        <w:rPr>
          <w:lang w:val="ru-RU"/>
        </w:rPr>
        <w:t xml:space="preserve">5. </w:t>
      </w:r>
      <w:r w:rsidRPr="00C778C7">
        <w:rPr>
          <w:b/>
          <w:lang w:val="ru-RU"/>
        </w:rPr>
        <w:t>Паттерны проектирования:</w:t>
      </w:r>
    </w:p>
    <w:p w14:paraId="1268C1D1" w14:textId="77777777" w:rsidR="00914476" w:rsidRPr="00C778C7" w:rsidRDefault="00000000">
      <w:pPr>
        <w:ind w:left="680" w:hanging="283"/>
        <w:rPr>
          <w:lang w:val="ru-RU"/>
        </w:rPr>
      </w:pPr>
      <w:r w:rsidRPr="00C778C7">
        <w:rPr>
          <w:lang w:val="ru-RU"/>
        </w:rPr>
        <w:t xml:space="preserve">•  Реализовать паттерн </w:t>
      </w:r>
      <w:r>
        <w:t>MVC</w:t>
      </w:r>
      <w:r w:rsidRPr="00C778C7">
        <w:rPr>
          <w:lang w:val="ru-RU"/>
        </w:rPr>
        <w:t xml:space="preserve"> (собственная реализация, без </w:t>
      </w:r>
      <w:r>
        <w:t>ASP</w:t>
      </w:r>
      <w:r w:rsidRPr="00C778C7">
        <w:rPr>
          <w:lang w:val="ru-RU"/>
        </w:rPr>
        <w:t>.</w:t>
      </w:r>
      <w:r>
        <w:t>NET</w:t>
      </w:r>
      <w:r w:rsidRPr="00C778C7">
        <w:rPr>
          <w:lang w:val="ru-RU"/>
        </w:rPr>
        <w:t xml:space="preserve"> </w:t>
      </w:r>
      <w:r>
        <w:t>Core</w:t>
      </w:r>
      <w:r w:rsidRPr="00C778C7">
        <w:rPr>
          <w:lang w:val="ru-RU"/>
        </w:rPr>
        <w:t xml:space="preserve"> </w:t>
      </w:r>
      <w:r>
        <w:t>MVC</w:t>
      </w:r>
      <w:r w:rsidRPr="00C778C7">
        <w:rPr>
          <w:lang w:val="ru-RU"/>
        </w:rPr>
        <w:t>).</w:t>
      </w:r>
    </w:p>
    <w:p w14:paraId="57E02C25" w14:textId="77777777" w:rsidR="00914476" w:rsidRPr="00C778C7" w:rsidRDefault="00000000">
      <w:pPr>
        <w:ind w:left="680" w:hanging="283"/>
        <w:rPr>
          <w:lang w:val="ru-RU"/>
        </w:rPr>
      </w:pPr>
      <w:r w:rsidRPr="00C778C7">
        <w:rPr>
          <w:lang w:val="ru-RU"/>
        </w:rPr>
        <w:t xml:space="preserve">•  Использовать паттерн </w:t>
      </w:r>
      <w:r>
        <w:t>DAO</w:t>
      </w:r>
      <w:r w:rsidRPr="00C778C7">
        <w:rPr>
          <w:lang w:val="ru-RU"/>
        </w:rPr>
        <w:t xml:space="preserve"> или </w:t>
      </w:r>
      <w:r>
        <w:t>Repository</w:t>
      </w:r>
      <w:r w:rsidRPr="00C778C7">
        <w:rPr>
          <w:lang w:val="ru-RU"/>
        </w:rPr>
        <w:t xml:space="preserve"> в слоях доступа к данным.</w:t>
      </w:r>
    </w:p>
    <w:p w14:paraId="4E0A6148" w14:textId="77777777" w:rsidR="00914476" w:rsidRPr="00C778C7" w:rsidRDefault="00000000">
      <w:pPr>
        <w:spacing w:after="40"/>
        <w:rPr>
          <w:lang w:val="ru-RU"/>
        </w:rPr>
      </w:pPr>
      <w:r w:rsidRPr="00C778C7">
        <w:rPr>
          <w:lang w:val="ru-RU"/>
        </w:rPr>
        <w:t xml:space="preserve">6. </w:t>
      </w:r>
      <w:r w:rsidRPr="00C778C7">
        <w:rPr>
          <w:b/>
          <w:lang w:val="ru-RU"/>
        </w:rPr>
        <w:t>Дополнительные требования:</w:t>
      </w:r>
    </w:p>
    <w:p w14:paraId="7F42D8D3" w14:textId="77777777" w:rsidR="00914476" w:rsidRPr="00C778C7" w:rsidRDefault="00000000">
      <w:pPr>
        <w:ind w:left="680" w:hanging="283"/>
        <w:rPr>
          <w:lang w:val="ru-RU"/>
        </w:rPr>
      </w:pPr>
      <w:r w:rsidRPr="00C778C7">
        <w:rPr>
          <w:lang w:val="ru-RU"/>
        </w:rPr>
        <w:t>•  Покрытие юнит-тестами:</w:t>
      </w:r>
    </w:p>
    <w:p w14:paraId="42851668" w14:textId="77777777" w:rsidR="00914476" w:rsidRPr="00C778C7" w:rsidRDefault="00000000">
      <w:pPr>
        <w:ind w:left="1191" w:hanging="283"/>
        <w:rPr>
          <w:lang w:val="ru-RU"/>
        </w:rPr>
      </w:pPr>
      <w:proofErr w:type="gramStart"/>
      <w:r w:rsidRPr="00C778C7">
        <w:rPr>
          <w:lang w:val="ru-RU"/>
        </w:rPr>
        <w:t>◦  Движка</w:t>
      </w:r>
      <w:proofErr w:type="gramEnd"/>
      <w:r w:rsidRPr="00C778C7">
        <w:rPr>
          <w:lang w:val="ru-RU"/>
        </w:rPr>
        <w:t xml:space="preserve"> веб-сервера.</w:t>
      </w:r>
    </w:p>
    <w:p w14:paraId="06B96216" w14:textId="77777777" w:rsidR="00914476" w:rsidRPr="00C778C7" w:rsidRDefault="00000000">
      <w:pPr>
        <w:ind w:left="1191" w:hanging="283"/>
        <w:rPr>
          <w:lang w:val="ru-RU"/>
        </w:rPr>
      </w:pPr>
      <w:proofErr w:type="gramStart"/>
      <w:r w:rsidRPr="00C778C7">
        <w:rPr>
          <w:lang w:val="ru-RU"/>
        </w:rPr>
        <w:t xml:space="preserve">◦  </w:t>
      </w:r>
      <w:r>
        <w:t>ORM</w:t>
      </w:r>
      <w:proofErr w:type="gramEnd"/>
      <w:r w:rsidRPr="00C778C7">
        <w:rPr>
          <w:lang w:val="ru-RU"/>
        </w:rPr>
        <w:t>.</w:t>
      </w:r>
    </w:p>
    <w:p w14:paraId="10F4925A" w14:textId="77777777" w:rsidR="00914476" w:rsidRPr="00C778C7" w:rsidRDefault="00000000">
      <w:pPr>
        <w:ind w:left="1191" w:hanging="283"/>
        <w:rPr>
          <w:lang w:val="ru-RU"/>
        </w:rPr>
      </w:pPr>
      <w:proofErr w:type="gramStart"/>
      <w:r w:rsidRPr="00C778C7">
        <w:rPr>
          <w:lang w:val="ru-RU"/>
        </w:rPr>
        <w:t xml:space="preserve">◦  </w:t>
      </w:r>
      <w:proofErr w:type="spellStart"/>
      <w:r w:rsidRPr="00C778C7">
        <w:rPr>
          <w:lang w:val="ru-RU"/>
        </w:rPr>
        <w:t>Шаблонизатора</w:t>
      </w:r>
      <w:proofErr w:type="spellEnd"/>
      <w:proofErr w:type="gramEnd"/>
      <w:r w:rsidRPr="00C778C7">
        <w:rPr>
          <w:lang w:val="ru-RU"/>
        </w:rPr>
        <w:t>.</w:t>
      </w:r>
    </w:p>
    <w:p w14:paraId="119F4E8E" w14:textId="77777777" w:rsidR="00914476" w:rsidRPr="00C778C7" w:rsidRDefault="00000000">
      <w:pPr>
        <w:keepNext/>
        <w:spacing w:before="240" w:after="80"/>
        <w:rPr>
          <w:lang w:val="ru-RU"/>
        </w:rPr>
      </w:pPr>
      <w:r w:rsidRPr="00C778C7">
        <w:rPr>
          <w:b/>
          <w:color w:val="172B4D"/>
          <w:sz w:val="23"/>
          <w:lang w:val="ru-RU"/>
        </w:rPr>
        <w:t>Функциональные требования:</w:t>
      </w:r>
    </w:p>
    <w:p w14:paraId="2795587B" w14:textId="77777777" w:rsidR="00914476" w:rsidRPr="00C778C7" w:rsidRDefault="00000000">
      <w:pPr>
        <w:spacing w:after="40"/>
        <w:rPr>
          <w:lang w:val="ru-RU"/>
        </w:rPr>
      </w:pPr>
      <w:r w:rsidRPr="00C778C7">
        <w:rPr>
          <w:lang w:val="ru-RU"/>
        </w:rPr>
        <w:t xml:space="preserve">1. </w:t>
      </w:r>
      <w:r w:rsidRPr="00C778C7">
        <w:rPr>
          <w:b/>
          <w:lang w:val="ru-RU"/>
        </w:rPr>
        <w:t>Структура и содержание сайта:</w:t>
      </w:r>
    </w:p>
    <w:p w14:paraId="277037AF" w14:textId="77777777" w:rsidR="00914476" w:rsidRPr="00C778C7" w:rsidRDefault="00000000">
      <w:pPr>
        <w:ind w:left="680" w:hanging="283"/>
        <w:rPr>
          <w:lang w:val="ru-RU"/>
        </w:rPr>
      </w:pPr>
      <w:r w:rsidRPr="00C778C7">
        <w:rPr>
          <w:lang w:val="ru-RU"/>
        </w:rPr>
        <w:t>•  Согласовать с преподавателем сайт</w:t>
      </w:r>
    </w:p>
    <w:p w14:paraId="1714F59D" w14:textId="77777777" w:rsidR="00914476" w:rsidRPr="00C778C7" w:rsidRDefault="00000000">
      <w:pPr>
        <w:ind w:left="1191" w:hanging="283"/>
        <w:rPr>
          <w:lang w:val="ru-RU"/>
        </w:rPr>
      </w:pPr>
      <w:proofErr w:type="gramStart"/>
      <w:r w:rsidRPr="00C778C7">
        <w:rPr>
          <w:lang w:val="ru-RU"/>
        </w:rPr>
        <w:t xml:space="preserve">◦  </w:t>
      </w:r>
      <w:r w:rsidRPr="00C778C7">
        <w:rPr>
          <w:b/>
          <w:lang w:val="ru-RU"/>
        </w:rPr>
        <w:t>группа</w:t>
      </w:r>
      <w:proofErr w:type="gramEnd"/>
      <w:r w:rsidRPr="00C778C7">
        <w:rPr>
          <w:b/>
          <w:lang w:val="ru-RU"/>
        </w:rPr>
        <w:t xml:space="preserve"> 541 документация по настольной игре и саму игру</w:t>
      </w:r>
    </w:p>
    <w:p w14:paraId="1A1F54FD" w14:textId="77777777" w:rsidR="00914476" w:rsidRPr="00C778C7" w:rsidRDefault="00000000">
      <w:pPr>
        <w:ind w:left="1191" w:hanging="283"/>
        <w:rPr>
          <w:lang w:val="ru-RU"/>
        </w:rPr>
      </w:pPr>
      <w:proofErr w:type="gramStart"/>
      <w:r w:rsidRPr="00C778C7">
        <w:rPr>
          <w:lang w:val="ru-RU"/>
        </w:rPr>
        <w:t xml:space="preserve">◦  </w:t>
      </w:r>
      <w:r w:rsidRPr="00C778C7">
        <w:rPr>
          <w:b/>
          <w:lang w:val="ru-RU"/>
        </w:rPr>
        <w:t>группа</w:t>
      </w:r>
      <w:proofErr w:type="gramEnd"/>
      <w:r w:rsidRPr="00C778C7">
        <w:rPr>
          <w:b/>
          <w:lang w:val="ru-RU"/>
        </w:rPr>
        <w:t xml:space="preserve"> 507 коллекционные карты (согласовать 2 страницы: поиск карточки/список карточек, информация о карточке).</w:t>
      </w:r>
    </w:p>
    <w:p w14:paraId="3F0C364B" w14:textId="77777777" w:rsidR="00914476" w:rsidRPr="00C778C7" w:rsidRDefault="00000000">
      <w:pPr>
        <w:ind w:left="680" w:hanging="283"/>
        <w:rPr>
          <w:lang w:val="ru-RU"/>
        </w:rPr>
      </w:pPr>
      <w:r w:rsidRPr="00C778C7">
        <w:rPr>
          <w:lang w:val="ru-RU"/>
        </w:rPr>
        <w:t xml:space="preserve">•  Написание </w:t>
      </w:r>
      <w:r>
        <w:t>Docker</w:t>
      </w:r>
      <w:r w:rsidRPr="00C778C7">
        <w:rPr>
          <w:lang w:val="ru-RU"/>
        </w:rPr>
        <w:t>-файла для запуска приложения в контейнере.</w:t>
      </w:r>
    </w:p>
    <w:p w14:paraId="528BA08E" w14:textId="77777777" w:rsidR="00914476" w:rsidRPr="00C778C7" w:rsidRDefault="00000000">
      <w:pPr>
        <w:ind w:left="680" w:hanging="283"/>
        <w:rPr>
          <w:lang w:val="ru-RU"/>
        </w:rPr>
      </w:pPr>
      <w:r w:rsidRPr="00C778C7">
        <w:rPr>
          <w:lang w:val="ru-RU"/>
        </w:rPr>
        <w:t xml:space="preserve">•  Создание </w:t>
      </w:r>
      <w:r>
        <w:t>README</w:t>
      </w:r>
      <w:r w:rsidRPr="00C778C7">
        <w:rPr>
          <w:lang w:val="ru-RU"/>
        </w:rPr>
        <w:t>-файла с инструкцией по запуску проекта.</w:t>
      </w:r>
    </w:p>
    <w:p w14:paraId="4C43A31B" w14:textId="7C2FF55C" w:rsidR="00914476" w:rsidRPr="00053C4C" w:rsidRDefault="00000000" w:rsidP="006F0938">
      <w:pPr>
        <w:ind w:left="680" w:hanging="283"/>
        <w:rPr>
          <w:lang w:val="ru-RU"/>
        </w:rPr>
      </w:pPr>
      <w:r w:rsidRPr="00053C4C">
        <w:rPr>
          <w:lang w:val="ru-RU"/>
        </w:rPr>
        <w:lastRenderedPageBreak/>
        <w:t xml:space="preserve">•  Написание </w:t>
      </w:r>
      <w:r>
        <w:t>SQL</w:t>
      </w:r>
      <w:r w:rsidRPr="00053C4C">
        <w:rPr>
          <w:lang w:val="ru-RU"/>
        </w:rPr>
        <w:t>-скриптов для создания базы данных и заполнения начальными данными.</w:t>
      </w:r>
    </w:p>
    <w:p w14:paraId="59D51D78" w14:textId="77777777" w:rsidR="00914476" w:rsidRPr="00053C4C" w:rsidRDefault="00000000">
      <w:pPr>
        <w:ind w:left="680" w:hanging="283"/>
        <w:rPr>
          <w:lang w:val="ru-RU"/>
        </w:rPr>
      </w:pPr>
      <w:r w:rsidRPr="00053C4C">
        <w:rPr>
          <w:lang w:val="ru-RU"/>
        </w:rPr>
        <w:t xml:space="preserve">•  Сверстать страницы с использованием чистого </w:t>
      </w:r>
      <w:r>
        <w:t>HTML</w:t>
      </w:r>
      <w:r w:rsidRPr="00053C4C">
        <w:rPr>
          <w:lang w:val="ru-RU"/>
        </w:rPr>
        <w:t xml:space="preserve"> и </w:t>
      </w:r>
      <w:r>
        <w:t>CSS</w:t>
      </w:r>
      <w:r w:rsidRPr="00053C4C">
        <w:rPr>
          <w:lang w:val="ru-RU"/>
        </w:rPr>
        <w:t>.</w:t>
      </w:r>
    </w:p>
    <w:p w14:paraId="5FD87C8D" w14:textId="77777777" w:rsidR="00914476" w:rsidRPr="00053C4C" w:rsidRDefault="00000000">
      <w:pPr>
        <w:spacing w:after="40"/>
        <w:rPr>
          <w:lang w:val="ru-RU"/>
        </w:rPr>
      </w:pPr>
      <w:r w:rsidRPr="00053C4C">
        <w:rPr>
          <w:lang w:val="ru-RU"/>
        </w:rPr>
        <w:t xml:space="preserve">2. </w:t>
      </w:r>
      <w:r w:rsidRPr="00053C4C">
        <w:rPr>
          <w:b/>
          <w:lang w:val="ru-RU"/>
        </w:rPr>
        <w:t>Работа с данными:</w:t>
      </w:r>
    </w:p>
    <w:p w14:paraId="0F2F2603" w14:textId="77777777" w:rsidR="00914476" w:rsidRPr="00053C4C" w:rsidRDefault="00000000">
      <w:pPr>
        <w:ind w:left="680" w:hanging="283"/>
        <w:rPr>
          <w:lang w:val="ru-RU"/>
        </w:rPr>
      </w:pPr>
      <w:r w:rsidRPr="00053C4C">
        <w:rPr>
          <w:lang w:val="ru-RU"/>
        </w:rPr>
        <w:t xml:space="preserve">•  Реализовать не менее 4 сущностей данных с минимум 3 полями (не считая </w:t>
      </w:r>
      <w:r>
        <w:t>primary</w:t>
      </w:r>
      <w:r w:rsidRPr="00053C4C">
        <w:rPr>
          <w:lang w:val="ru-RU"/>
        </w:rPr>
        <w:t xml:space="preserve"> </w:t>
      </w:r>
      <w:r>
        <w:t>key</w:t>
      </w:r>
      <w:r w:rsidRPr="00053C4C">
        <w:rPr>
          <w:lang w:val="ru-RU"/>
        </w:rPr>
        <w:t xml:space="preserve"> и </w:t>
      </w:r>
      <w:r>
        <w:t>foreign</w:t>
      </w:r>
      <w:r w:rsidRPr="00053C4C">
        <w:rPr>
          <w:lang w:val="ru-RU"/>
        </w:rPr>
        <w:t xml:space="preserve"> </w:t>
      </w:r>
      <w:r>
        <w:t>key</w:t>
      </w:r>
      <w:r w:rsidRPr="00053C4C">
        <w:rPr>
          <w:lang w:val="ru-RU"/>
        </w:rPr>
        <w:t>).</w:t>
      </w:r>
    </w:p>
    <w:p w14:paraId="1ED1ED13" w14:textId="77777777" w:rsidR="00914476" w:rsidRPr="00053C4C" w:rsidRDefault="00000000">
      <w:pPr>
        <w:ind w:left="680" w:hanging="283"/>
        <w:rPr>
          <w:lang w:val="ru-RU"/>
        </w:rPr>
      </w:pPr>
      <w:r w:rsidRPr="00053C4C">
        <w:rPr>
          <w:lang w:val="ru-RU"/>
        </w:rPr>
        <w:t>•  Создать и заполнить базу данных корректными данными.</w:t>
      </w:r>
    </w:p>
    <w:p w14:paraId="7680BD47" w14:textId="77777777" w:rsidR="00914476" w:rsidRPr="00053C4C" w:rsidRDefault="00000000">
      <w:pPr>
        <w:ind w:left="680" w:hanging="283"/>
        <w:rPr>
          <w:lang w:val="ru-RU"/>
        </w:rPr>
      </w:pPr>
      <w:r w:rsidRPr="00053C4C">
        <w:rPr>
          <w:lang w:val="ru-RU"/>
        </w:rPr>
        <w:t>•  Реализовать валидацию данных на клиенте и сервере:</w:t>
      </w:r>
    </w:p>
    <w:p w14:paraId="43EA42A8" w14:textId="77777777" w:rsidR="00914476" w:rsidRPr="00053C4C" w:rsidRDefault="00000000">
      <w:pPr>
        <w:ind w:left="1191" w:hanging="283"/>
        <w:rPr>
          <w:lang w:val="ru-RU"/>
        </w:rPr>
      </w:pPr>
      <w:proofErr w:type="gramStart"/>
      <w:r w:rsidRPr="00053C4C">
        <w:rPr>
          <w:lang w:val="ru-RU"/>
        </w:rPr>
        <w:t>◦  Использовать</w:t>
      </w:r>
      <w:proofErr w:type="gramEnd"/>
      <w:r w:rsidRPr="00053C4C">
        <w:rPr>
          <w:lang w:val="ru-RU"/>
        </w:rPr>
        <w:t xml:space="preserve"> минимум 2 регулярных выражения.</w:t>
      </w:r>
    </w:p>
    <w:p w14:paraId="0D0BF63C" w14:textId="77777777" w:rsidR="00914476" w:rsidRPr="00053C4C" w:rsidRDefault="00000000">
      <w:pPr>
        <w:ind w:left="680" w:hanging="283"/>
        <w:rPr>
          <w:lang w:val="ru-RU"/>
        </w:rPr>
      </w:pPr>
      <w:r w:rsidRPr="00053C4C">
        <w:rPr>
          <w:lang w:val="ru-RU"/>
        </w:rPr>
        <w:t>•  Создать не менее 3 форм для заполнения данных пользователем.</w:t>
      </w:r>
    </w:p>
    <w:p w14:paraId="1EF20F0D" w14:textId="77777777" w:rsidR="00914476" w:rsidRPr="00053C4C" w:rsidRDefault="00000000">
      <w:pPr>
        <w:spacing w:after="40"/>
        <w:rPr>
          <w:lang w:val="ru-RU"/>
        </w:rPr>
      </w:pPr>
      <w:r w:rsidRPr="00053C4C">
        <w:rPr>
          <w:lang w:val="ru-RU"/>
        </w:rPr>
        <w:t xml:space="preserve">3. </w:t>
      </w:r>
      <w:r w:rsidRPr="00053C4C">
        <w:rPr>
          <w:b/>
          <w:lang w:val="ru-RU"/>
        </w:rPr>
        <w:t>Клиентский функционал:</w:t>
      </w:r>
    </w:p>
    <w:p w14:paraId="4738227D" w14:textId="77777777" w:rsidR="00914476" w:rsidRPr="00053C4C" w:rsidRDefault="00000000">
      <w:pPr>
        <w:ind w:left="680" w:hanging="283"/>
        <w:rPr>
          <w:lang w:val="ru-RU"/>
        </w:rPr>
      </w:pPr>
      <w:r w:rsidRPr="00053C4C">
        <w:rPr>
          <w:lang w:val="ru-RU"/>
        </w:rPr>
        <w:t xml:space="preserve">•  Реализовать небольшой </w:t>
      </w:r>
      <w:r>
        <w:t>JS</w:t>
      </w:r>
      <w:r w:rsidRPr="00053C4C">
        <w:rPr>
          <w:lang w:val="ru-RU"/>
        </w:rPr>
        <w:t>-функционал (например: подсчет символов с ограничением их количества, автозаполнение формы).</w:t>
      </w:r>
    </w:p>
    <w:p w14:paraId="4F8FFB2A" w14:textId="77777777" w:rsidR="00914476" w:rsidRPr="00053C4C" w:rsidRDefault="00000000">
      <w:pPr>
        <w:ind w:left="680" w:hanging="283"/>
        <w:rPr>
          <w:lang w:val="ru-RU"/>
        </w:rPr>
      </w:pPr>
      <w:r w:rsidRPr="00053C4C">
        <w:rPr>
          <w:lang w:val="ru-RU"/>
        </w:rPr>
        <w:t xml:space="preserve">•  Реализовать минимум один </w:t>
      </w:r>
      <w:r>
        <w:t>AJAX</w:t>
      </w:r>
      <w:r w:rsidRPr="00053C4C">
        <w:rPr>
          <w:lang w:val="ru-RU"/>
        </w:rPr>
        <w:t>-запрос.</w:t>
      </w:r>
    </w:p>
    <w:p w14:paraId="61A3475B" w14:textId="77777777" w:rsidR="00914476" w:rsidRPr="00053C4C" w:rsidRDefault="00000000">
      <w:pPr>
        <w:spacing w:after="40"/>
        <w:rPr>
          <w:lang w:val="ru-RU"/>
        </w:rPr>
      </w:pPr>
      <w:r w:rsidRPr="00053C4C">
        <w:rPr>
          <w:lang w:val="ru-RU"/>
        </w:rPr>
        <w:t xml:space="preserve">4. </w:t>
      </w:r>
      <w:r w:rsidRPr="00053C4C">
        <w:rPr>
          <w:b/>
          <w:lang w:val="ru-RU"/>
        </w:rPr>
        <w:t>Обратная связь с пользователем:</w:t>
      </w:r>
    </w:p>
    <w:p w14:paraId="4FF56ABD" w14:textId="77777777" w:rsidR="00914476" w:rsidRPr="00053C4C" w:rsidRDefault="00000000">
      <w:pPr>
        <w:ind w:left="680" w:hanging="283"/>
        <w:rPr>
          <w:lang w:val="ru-RU"/>
        </w:rPr>
      </w:pPr>
      <w:r w:rsidRPr="00053C4C">
        <w:rPr>
          <w:lang w:val="ru-RU"/>
        </w:rPr>
        <w:t>•  Отображать пользователю уведомления об ошибках при вводе данных.</w:t>
      </w:r>
    </w:p>
    <w:p w14:paraId="150CB818" w14:textId="77777777" w:rsidR="00914476" w:rsidRPr="00053C4C" w:rsidRDefault="00000000">
      <w:pPr>
        <w:spacing w:after="40"/>
        <w:rPr>
          <w:lang w:val="ru-RU"/>
        </w:rPr>
      </w:pPr>
      <w:r w:rsidRPr="00053C4C">
        <w:rPr>
          <w:lang w:val="ru-RU"/>
        </w:rPr>
        <w:t xml:space="preserve">5. </w:t>
      </w:r>
      <w:r w:rsidRPr="00053C4C">
        <w:rPr>
          <w:b/>
          <w:lang w:val="ru-RU"/>
        </w:rPr>
        <w:t>Административная панель:</w:t>
      </w:r>
    </w:p>
    <w:p w14:paraId="23FF259F" w14:textId="77777777" w:rsidR="00914476" w:rsidRPr="00053C4C" w:rsidRDefault="00000000">
      <w:pPr>
        <w:ind w:left="680" w:hanging="283"/>
        <w:rPr>
          <w:lang w:val="ru-RU"/>
        </w:rPr>
      </w:pPr>
      <w:r w:rsidRPr="00053C4C">
        <w:rPr>
          <w:lang w:val="ru-RU"/>
        </w:rPr>
        <w:t>•  Реализовать административный интерфейс для управления контентом.</w:t>
      </w:r>
    </w:p>
    <w:p w14:paraId="0E530162" w14:textId="77777777" w:rsidR="00914476" w:rsidRPr="00053C4C" w:rsidRDefault="00000000">
      <w:pPr>
        <w:ind w:left="680" w:hanging="283"/>
        <w:rPr>
          <w:lang w:val="ru-RU"/>
        </w:rPr>
      </w:pPr>
      <w:r w:rsidRPr="00053C4C">
        <w:rPr>
          <w:lang w:val="ru-RU"/>
        </w:rPr>
        <w:t xml:space="preserve">•  Допускается использование одного плагина </w:t>
      </w:r>
      <w:proofErr w:type="spellStart"/>
      <w:r>
        <w:t>wysiwyg</w:t>
      </w:r>
      <w:proofErr w:type="spellEnd"/>
      <w:r w:rsidRPr="00053C4C">
        <w:rPr>
          <w:lang w:val="ru-RU"/>
        </w:rPr>
        <w:t xml:space="preserve">-редактора в </w:t>
      </w:r>
      <w:proofErr w:type="spellStart"/>
      <w:r w:rsidRPr="00053C4C">
        <w:rPr>
          <w:lang w:val="ru-RU"/>
        </w:rPr>
        <w:t>админке</w:t>
      </w:r>
      <w:proofErr w:type="spellEnd"/>
      <w:r w:rsidRPr="00053C4C">
        <w:rPr>
          <w:lang w:val="ru-RU"/>
        </w:rPr>
        <w:t xml:space="preserve"> для редактирования текста.</w:t>
      </w:r>
    </w:p>
    <w:p w14:paraId="2168BE0E" w14:textId="77777777" w:rsidR="00914476" w:rsidRDefault="00000000">
      <w:pPr>
        <w:keepNext/>
        <w:spacing w:before="280" w:after="80"/>
      </w:pPr>
      <w:proofErr w:type="spellStart"/>
      <w:r>
        <w:rPr>
          <w:b/>
          <w:color w:val="172B4D"/>
          <w:sz w:val="26"/>
        </w:rPr>
        <w:t>Разбаловка</w:t>
      </w:r>
      <w:proofErr w:type="spellEnd"/>
      <w:r>
        <w:rPr>
          <w:b/>
          <w:color w:val="172B4D"/>
          <w:sz w:val="26"/>
        </w:rPr>
        <w:t xml:space="preserve"> (</w:t>
      </w:r>
      <w:proofErr w:type="spellStart"/>
      <w:r>
        <w:rPr>
          <w:b/>
          <w:color w:val="172B4D"/>
          <w:sz w:val="26"/>
        </w:rPr>
        <w:t>максимум</w:t>
      </w:r>
      <w:proofErr w:type="spellEnd"/>
      <w:r>
        <w:rPr>
          <w:b/>
          <w:color w:val="172B4D"/>
          <w:sz w:val="26"/>
        </w:rPr>
        <w:t xml:space="preserve"> 15 </w:t>
      </w:r>
      <w:proofErr w:type="spellStart"/>
      <w:r>
        <w:rPr>
          <w:b/>
          <w:color w:val="172B4D"/>
          <w:sz w:val="26"/>
        </w:rPr>
        <w:t>баллов</w:t>
      </w:r>
      <w:proofErr w:type="spellEnd"/>
      <w:r>
        <w:rPr>
          <w:b/>
          <w:color w:val="172B4D"/>
          <w:sz w:val="26"/>
        </w:rPr>
        <w:t>)</w:t>
      </w:r>
    </w:p>
    <w:tbl>
      <w:tblPr>
        <w:tblStyle w:val="aff0"/>
        <w:tblW w:w="0" w:type="auto"/>
        <w:tblBorders>
          <w:top w:val="single" w:sz="4" w:space="0" w:color="C1C7D0"/>
          <w:left w:val="single" w:sz="4" w:space="0" w:color="C1C7D0"/>
          <w:bottom w:val="single" w:sz="4" w:space="0" w:color="C1C7D0"/>
          <w:right w:val="single" w:sz="4" w:space="0" w:color="C1C7D0"/>
          <w:insideH w:val="single" w:sz="4" w:space="0" w:color="C1C7D0"/>
          <w:insideV w:val="single" w:sz="4" w:space="0" w:color="C1C7D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608"/>
        <w:gridCol w:w="5443"/>
        <w:gridCol w:w="1020"/>
      </w:tblGrid>
      <w:tr w:rsidR="00914476" w14:paraId="373648EB" w14:textId="77777777">
        <w:tc>
          <w:tcPr>
            <w:tcW w:w="567" w:type="dxa"/>
            <w:shd w:val="clear" w:color="auto" w:fill="F4F5F7"/>
          </w:tcPr>
          <w:p w14:paraId="4A4FF46E" w14:textId="77777777" w:rsidR="00914476" w:rsidRDefault="00000000">
            <w:pPr>
              <w:spacing w:after="20"/>
              <w:jc w:val="center"/>
            </w:pPr>
            <w:r>
              <w:rPr>
                <w:b/>
                <w:color w:val="172B4D"/>
                <w:sz w:val="18"/>
              </w:rPr>
              <w:t>№</w:t>
            </w:r>
          </w:p>
        </w:tc>
        <w:tc>
          <w:tcPr>
            <w:tcW w:w="2608" w:type="dxa"/>
            <w:shd w:val="clear" w:color="auto" w:fill="F4F5F7"/>
          </w:tcPr>
          <w:p w14:paraId="7860F587" w14:textId="77777777" w:rsidR="00914476" w:rsidRDefault="00000000">
            <w:pPr>
              <w:spacing w:after="20"/>
            </w:pPr>
            <w:r>
              <w:rPr>
                <w:b/>
                <w:color w:val="172B4D"/>
                <w:sz w:val="18"/>
              </w:rPr>
              <w:t>Требование / Название</w:t>
            </w:r>
          </w:p>
        </w:tc>
        <w:tc>
          <w:tcPr>
            <w:tcW w:w="5443" w:type="dxa"/>
            <w:shd w:val="clear" w:color="auto" w:fill="F4F5F7"/>
          </w:tcPr>
          <w:p w14:paraId="3AB82684" w14:textId="77777777" w:rsidR="00914476" w:rsidRDefault="00000000">
            <w:pPr>
              <w:spacing w:after="20"/>
            </w:pPr>
            <w:r>
              <w:rPr>
                <w:b/>
                <w:color w:val="172B4D"/>
                <w:sz w:val="18"/>
              </w:rPr>
              <w:t>Правила оценивания (0–5 баллов)</w:t>
            </w:r>
          </w:p>
        </w:tc>
        <w:tc>
          <w:tcPr>
            <w:tcW w:w="1020" w:type="dxa"/>
            <w:shd w:val="clear" w:color="auto" w:fill="F4F5F7"/>
          </w:tcPr>
          <w:p w14:paraId="45AA7423" w14:textId="77777777" w:rsidR="00914476" w:rsidRDefault="00000000">
            <w:pPr>
              <w:spacing w:after="20"/>
              <w:jc w:val="center"/>
            </w:pPr>
            <w:r>
              <w:rPr>
                <w:b/>
                <w:color w:val="172B4D"/>
                <w:sz w:val="18"/>
              </w:rPr>
              <w:t>Макс. балл</w:t>
            </w:r>
          </w:p>
        </w:tc>
      </w:tr>
      <w:tr w:rsidR="00914476" w14:paraId="3E662076" w14:textId="77777777">
        <w:tc>
          <w:tcPr>
            <w:tcW w:w="567" w:type="dxa"/>
          </w:tcPr>
          <w:p w14:paraId="38982FEB" w14:textId="77777777" w:rsidR="00914476" w:rsidRDefault="00000000">
            <w:pPr>
              <w:spacing w:after="20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2608" w:type="dxa"/>
          </w:tcPr>
          <w:p w14:paraId="41732E53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b/>
                <w:sz w:val="18"/>
                <w:lang w:val="ru-RU"/>
              </w:rPr>
              <w:t xml:space="preserve">Архитектура и </w:t>
            </w:r>
            <w:r>
              <w:rPr>
                <w:b/>
                <w:sz w:val="18"/>
              </w:rPr>
              <w:t>MVC</w:t>
            </w:r>
            <w:r w:rsidRPr="00053C4C">
              <w:rPr>
                <w:b/>
                <w:sz w:val="18"/>
                <w:lang w:val="ru-RU"/>
              </w:rPr>
              <w:t xml:space="preserve"> (структура проекта, </w:t>
            </w:r>
            <w:r>
              <w:rPr>
                <w:b/>
                <w:sz w:val="18"/>
              </w:rPr>
              <w:t>SOLID</w:t>
            </w:r>
            <w:r w:rsidRPr="00053C4C">
              <w:rPr>
                <w:b/>
                <w:sz w:val="18"/>
                <w:lang w:val="ru-RU"/>
              </w:rPr>
              <w:t>)</w:t>
            </w:r>
          </w:p>
        </w:tc>
        <w:tc>
          <w:tcPr>
            <w:tcW w:w="5443" w:type="dxa"/>
          </w:tcPr>
          <w:p w14:paraId="7AC50BD4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0 — нет структуры;</w:t>
            </w:r>
          </w:p>
          <w:p w14:paraId="7463B082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1 — есть базовое разделение;</w:t>
            </w:r>
          </w:p>
          <w:p w14:paraId="2F776C08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 xml:space="preserve">2 — частично реализован </w:t>
            </w:r>
            <w:r>
              <w:rPr>
                <w:sz w:val="18"/>
              </w:rPr>
              <w:t>MVC</w:t>
            </w:r>
            <w:r w:rsidRPr="00053C4C">
              <w:rPr>
                <w:sz w:val="18"/>
                <w:lang w:val="ru-RU"/>
              </w:rPr>
              <w:t>;</w:t>
            </w:r>
          </w:p>
          <w:p w14:paraId="13782BAD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 xml:space="preserve">3 — </w:t>
            </w:r>
            <w:r>
              <w:rPr>
                <w:sz w:val="18"/>
              </w:rPr>
              <w:t>MVC</w:t>
            </w:r>
            <w:r w:rsidRPr="00053C4C">
              <w:rPr>
                <w:sz w:val="18"/>
                <w:lang w:val="ru-RU"/>
              </w:rPr>
              <w:t xml:space="preserve"> соблюдён, но с дублированием логики;</w:t>
            </w:r>
          </w:p>
          <w:p w14:paraId="04304B3E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 xml:space="preserve">4 — чистая архитектура с </w:t>
            </w:r>
            <w:r>
              <w:rPr>
                <w:sz w:val="18"/>
              </w:rPr>
              <w:t>DAO</w:t>
            </w:r>
            <w:r w:rsidRPr="00053C4C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Repository</w:t>
            </w:r>
            <w:r w:rsidRPr="00053C4C">
              <w:rPr>
                <w:sz w:val="18"/>
                <w:lang w:val="ru-RU"/>
              </w:rPr>
              <w:t>;</w:t>
            </w:r>
          </w:p>
          <w:p w14:paraId="4BC33043" w14:textId="3EB85270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 xml:space="preserve">5 — грамотная архитектура с </w:t>
            </w:r>
            <w:r>
              <w:rPr>
                <w:sz w:val="18"/>
              </w:rPr>
              <w:t>SOLID</w:t>
            </w:r>
            <w:r w:rsidRPr="00053C4C">
              <w:rPr>
                <w:sz w:val="18"/>
                <w:lang w:val="ru-RU"/>
              </w:rPr>
              <w:t xml:space="preserve"> и </w:t>
            </w:r>
            <w:proofErr w:type="spellStart"/>
            <w:r w:rsidRPr="00053C4C">
              <w:rPr>
                <w:sz w:val="18"/>
                <w:lang w:val="ru-RU"/>
              </w:rPr>
              <w:t>с</w:t>
            </w:r>
            <w:r w:rsidR="001B048F">
              <w:rPr>
                <w:sz w:val="18"/>
                <w:lang w:val="ru-RU"/>
              </w:rPr>
              <w:t>л</w:t>
            </w:r>
            <w:r w:rsidRPr="00053C4C">
              <w:rPr>
                <w:sz w:val="18"/>
                <w:lang w:val="ru-RU"/>
              </w:rPr>
              <w:t>ойстостью</w:t>
            </w:r>
            <w:proofErr w:type="spellEnd"/>
          </w:p>
        </w:tc>
        <w:tc>
          <w:tcPr>
            <w:tcW w:w="1020" w:type="dxa"/>
          </w:tcPr>
          <w:p w14:paraId="1A1F50A9" w14:textId="77777777" w:rsidR="00914476" w:rsidRDefault="00000000">
            <w:pPr>
              <w:spacing w:after="20"/>
            </w:pPr>
            <w:r>
              <w:rPr>
                <w:b/>
                <w:sz w:val="18"/>
              </w:rPr>
              <w:t>2.5</w:t>
            </w:r>
          </w:p>
        </w:tc>
      </w:tr>
      <w:tr w:rsidR="00914476" w14:paraId="3E5C8703" w14:textId="77777777">
        <w:tc>
          <w:tcPr>
            <w:tcW w:w="567" w:type="dxa"/>
          </w:tcPr>
          <w:p w14:paraId="6EF82A21" w14:textId="77777777" w:rsidR="00914476" w:rsidRDefault="00000000">
            <w:pPr>
              <w:spacing w:after="20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2608" w:type="dxa"/>
          </w:tcPr>
          <w:p w14:paraId="417516F8" w14:textId="77777777" w:rsidR="00914476" w:rsidRPr="00053C4C" w:rsidRDefault="00000000">
            <w:pPr>
              <w:spacing w:after="20"/>
              <w:rPr>
                <w:lang w:val="ru-RU"/>
              </w:rPr>
            </w:pPr>
            <w:r>
              <w:rPr>
                <w:b/>
                <w:sz w:val="18"/>
              </w:rPr>
              <w:t>ORM</w:t>
            </w:r>
            <w:r w:rsidRPr="00053C4C">
              <w:rPr>
                <w:b/>
                <w:sz w:val="18"/>
                <w:lang w:val="ru-RU"/>
              </w:rPr>
              <w:t xml:space="preserve"> и работа с базой данных (</w:t>
            </w:r>
            <w:r>
              <w:rPr>
                <w:b/>
                <w:sz w:val="18"/>
              </w:rPr>
              <w:t>CRUD</w:t>
            </w:r>
            <w:r w:rsidRPr="00053C4C">
              <w:rPr>
                <w:b/>
                <w:sz w:val="18"/>
                <w:lang w:val="ru-RU"/>
              </w:rPr>
              <w:t>, связи, инкапсуляция)</w:t>
            </w:r>
          </w:p>
        </w:tc>
        <w:tc>
          <w:tcPr>
            <w:tcW w:w="5443" w:type="dxa"/>
          </w:tcPr>
          <w:p w14:paraId="43FEFFFC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 xml:space="preserve">0 — </w:t>
            </w:r>
            <w:r>
              <w:rPr>
                <w:sz w:val="18"/>
              </w:rPr>
              <w:t>ORM</w:t>
            </w:r>
            <w:r w:rsidRPr="00053C4C">
              <w:rPr>
                <w:sz w:val="18"/>
                <w:lang w:val="ru-RU"/>
              </w:rPr>
              <w:t xml:space="preserve"> отсутствует;</w:t>
            </w:r>
          </w:p>
          <w:p w14:paraId="28AF42DC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1 — только подключение к БД;</w:t>
            </w:r>
          </w:p>
          <w:p w14:paraId="66A4C35E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 xml:space="preserve">2 — реализованы отдельные </w:t>
            </w:r>
            <w:r>
              <w:rPr>
                <w:sz w:val="18"/>
              </w:rPr>
              <w:t>CRUD</w:t>
            </w:r>
            <w:r w:rsidRPr="00053C4C">
              <w:rPr>
                <w:sz w:val="18"/>
                <w:lang w:val="ru-RU"/>
              </w:rPr>
              <w:t>-операции;</w:t>
            </w:r>
          </w:p>
          <w:p w14:paraId="59E7D7FF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 xml:space="preserve">3 — </w:t>
            </w:r>
            <w:r>
              <w:rPr>
                <w:sz w:val="18"/>
              </w:rPr>
              <w:t>CRUD</w:t>
            </w:r>
            <w:r w:rsidRPr="00053C4C">
              <w:rPr>
                <w:sz w:val="18"/>
                <w:lang w:val="ru-RU"/>
              </w:rPr>
              <w:t xml:space="preserve"> работает стабильно;</w:t>
            </w:r>
          </w:p>
          <w:p w14:paraId="2E562C3A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 xml:space="preserve">4 — </w:t>
            </w:r>
            <w:r>
              <w:rPr>
                <w:sz w:val="18"/>
              </w:rPr>
              <w:t>ORM</w:t>
            </w:r>
            <w:r w:rsidRPr="00053C4C">
              <w:rPr>
                <w:sz w:val="18"/>
                <w:lang w:val="ru-RU"/>
              </w:rPr>
              <w:t xml:space="preserve"> с инкапсуляцией и безопасностью;</w:t>
            </w:r>
          </w:p>
          <w:p w14:paraId="3AEB77B3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 xml:space="preserve">5 — полноценная </w:t>
            </w:r>
            <w:r>
              <w:rPr>
                <w:sz w:val="18"/>
              </w:rPr>
              <w:t>ORM</w:t>
            </w:r>
            <w:r w:rsidRPr="00053C4C">
              <w:rPr>
                <w:sz w:val="18"/>
                <w:lang w:val="ru-RU"/>
              </w:rPr>
              <w:t xml:space="preserve"> с поддержкой связей и валидацией</w:t>
            </w:r>
          </w:p>
        </w:tc>
        <w:tc>
          <w:tcPr>
            <w:tcW w:w="1020" w:type="dxa"/>
          </w:tcPr>
          <w:p w14:paraId="765BE491" w14:textId="77777777" w:rsidR="00914476" w:rsidRDefault="00000000">
            <w:pPr>
              <w:spacing w:after="20"/>
            </w:pPr>
            <w:r>
              <w:rPr>
                <w:b/>
                <w:sz w:val="18"/>
              </w:rPr>
              <w:t>2</w:t>
            </w:r>
          </w:p>
        </w:tc>
      </w:tr>
      <w:tr w:rsidR="00914476" w14:paraId="47A04325" w14:textId="77777777">
        <w:tc>
          <w:tcPr>
            <w:tcW w:w="567" w:type="dxa"/>
          </w:tcPr>
          <w:p w14:paraId="660029C1" w14:textId="77777777" w:rsidR="00914476" w:rsidRDefault="00000000">
            <w:pPr>
              <w:spacing w:after="20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2608" w:type="dxa"/>
          </w:tcPr>
          <w:p w14:paraId="2F4EBCA3" w14:textId="77777777" w:rsidR="00914476" w:rsidRPr="00053C4C" w:rsidRDefault="00000000">
            <w:pPr>
              <w:spacing w:after="20"/>
              <w:rPr>
                <w:lang w:val="ru-RU"/>
              </w:rPr>
            </w:pPr>
            <w:proofErr w:type="spellStart"/>
            <w:r w:rsidRPr="00053C4C">
              <w:rPr>
                <w:b/>
                <w:sz w:val="18"/>
                <w:lang w:val="ru-RU"/>
              </w:rPr>
              <w:t>Шаблонизатор</w:t>
            </w:r>
            <w:proofErr w:type="spellEnd"/>
            <w:r w:rsidRPr="00053C4C">
              <w:rPr>
                <w:b/>
                <w:sz w:val="18"/>
                <w:lang w:val="ru-RU"/>
              </w:rPr>
              <w:t xml:space="preserve"> (рендеринг </w:t>
            </w:r>
            <w:r>
              <w:rPr>
                <w:b/>
                <w:sz w:val="18"/>
              </w:rPr>
              <w:t>HTML</w:t>
            </w:r>
            <w:r w:rsidRPr="00053C4C">
              <w:rPr>
                <w:b/>
                <w:sz w:val="18"/>
                <w:lang w:val="ru-RU"/>
              </w:rPr>
              <w:t>, циклы, условия)</w:t>
            </w:r>
          </w:p>
        </w:tc>
        <w:tc>
          <w:tcPr>
            <w:tcW w:w="5443" w:type="dxa"/>
          </w:tcPr>
          <w:p w14:paraId="7AA785CA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 xml:space="preserve">0 — нет </w:t>
            </w:r>
            <w:proofErr w:type="spellStart"/>
            <w:r w:rsidRPr="00053C4C">
              <w:rPr>
                <w:sz w:val="18"/>
                <w:lang w:val="ru-RU"/>
              </w:rPr>
              <w:t>шаблонизатора</w:t>
            </w:r>
            <w:proofErr w:type="spellEnd"/>
            <w:r w:rsidRPr="00053C4C">
              <w:rPr>
                <w:sz w:val="18"/>
                <w:lang w:val="ru-RU"/>
              </w:rPr>
              <w:t>;</w:t>
            </w:r>
          </w:p>
          <w:p w14:paraId="07C488A7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1 — только статическая вставка данных;</w:t>
            </w:r>
          </w:p>
          <w:p w14:paraId="19BB224C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2 — поддерживает вставку переменных;</w:t>
            </w:r>
          </w:p>
          <w:p w14:paraId="3B1F76DB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3 — поддерживает циклы или условия;</w:t>
            </w:r>
          </w:p>
          <w:p w14:paraId="411F80B5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4 — поддерживает оба, корректно рендерит;</w:t>
            </w:r>
          </w:p>
          <w:p w14:paraId="70996EBA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 xml:space="preserve">5 — стабильный, расширяемый </w:t>
            </w:r>
            <w:proofErr w:type="spellStart"/>
            <w:r w:rsidRPr="00053C4C">
              <w:rPr>
                <w:sz w:val="18"/>
                <w:lang w:val="ru-RU"/>
              </w:rPr>
              <w:t>шаблонизатор</w:t>
            </w:r>
            <w:proofErr w:type="spellEnd"/>
          </w:p>
        </w:tc>
        <w:tc>
          <w:tcPr>
            <w:tcW w:w="1020" w:type="dxa"/>
          </w:tcPr>
          <w:p w14:paraId="4939C0A5" w14:textId="77777777" w:rsidR="00914476" w:rsidRDefault="00000000">
            <w:pPr>
              <w:spacing w:after="20"/>
            </w:pPr>
            <w:r>
              <w:rPr>
                <w:b/>
                <w:sz w:val="18"/>
              </w:rPr>
              <w:t>1.5</w:t>
            </w:r>
          </w:p>
        </w:tc>
      </w:tr>
      <w:tr w:rsidR="00914476" w14:paraId="25255082" w14:textId="77777777">
        <w:tc>
          <w:tcPr>
            <w:tcW w:w="567" w:type="dxa"/>
          </w:tcPr>
          <w:p w14:paraId="6A3CCE09" w14:textId="77777777" w:rsidR="00914476" w:rsidRDefault="00000000">
            <w:pPr>
              <w:spacing w:after="20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2608" w:type="dxa"/>
          </w:tcPr>
          <w:p w14:paraId="39B9292E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b/>
                <w:sz w:val="18"/>
                <w:lang w:val="ru-RU"/>
              </w:rPr>
              <w:t>Движок веб-сервера (</w:t>
            </w:r>
            <w:proofErr w:type="spellStart"/>
            <w:r>
              <w:rPr>
                <w:b/>
                <w:sz w:val="18"/>
              </w:rPr>
              <w:t>HttpListener</w:t>
            </w:r>
            <w:proofErr w:type="spellEnd"/>
            <w:r w:rsidRPr="00053C4C">
              <w:rPr>
                <w:b/>
                <w:sz w:val="18"/>
                <w:lang w:val="ru-RU"/>
              </w:rPr>
              <w:t>, маршрутизация, обработка ошибок)</w:t>
            </w:r>
          </w:p>
        </w:tc>
        <w:tc>
          <w:tcPr>
            <w:tcW w:w="5443" w:type="dxa"/>
          </w:tcPr>
          <w:p w14:paraId="0F6D917F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0 — сервер упал, не обрабатываемое исключение, автоматическая не сдача всей семестровой.</w:t>
            </w:r>
          </w:p>
          <w:p w14:paraId="7973690F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1 — отвечает на 1 запрос;</w:t>
            </w:r>
          </w:p>
          <w:p w14:paraId="5B925FEE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2 — базовая маршрутизация;</w:t>
            </w:r>
          </w:p>
          <w:p w14:paraId="1977147D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3 — маршруты и контент отдаются корректно;</w:t>
            </w:r>
          </w:p>
          <w:p w14:paraId="0859CFE3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4 — централизованная обработка ошибок;</w:t>
            </w:r>
          </w:p>
          <w:p w14:paraId="7888EE16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5 — надёжный сервер, не падает, корректно реагирует на исключения</w:t>
            </w:r>
          </w:p>
        </w:tc>
        <w:tc>
          <w:tcPr>
            <w:tcW w:w="1020" w:type="dxa"/>
          </w:tcPr>
          <w:p w14:paraId="3822ABCB" w14:textId="77777777" w:rsidR="00914476" w:rsidRDefault="00000000">
            <w:pPr>
              <w:spacing w:after="20"/>
            </w:pPr>
            <w:r>
              <w:rPr>
                <w:b/>
                <w:sz w:val="18"/>
              </w:rPr>
              <w:t>2</w:t>
            </w:r>
          </w:p>
        </w:tc>
      </w:tr>
      <w:tr w:rsidR="00914476" w14:paraId="0E046F75" w14:textId="77777777">
        <w:tc>
          <w:tcPr>
            <w:tcW w:w="567" w:type="dxa"/>
          </w:tcPr>
          <w:p w14:paraId="238E42D3" w14:textId="77777777" w:rsidR="00914476" w:rsidRDefault="00000000">
            <w:pPr>
              <w:spacing w:after="20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2608" w:type="dxa"/>
          </w:tcPr>
          <w:p w14:paraId="23A669F4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b/>
                <w:sz w:val="18"/>
                <w:lang w:val="ru-RU"/>
              </w:rPr>
              <w:t xml:space="preserve">База данных (структура, наполнение, </w:t>
            </w:r>
            <w:r>
              <w:rPr>
                <w:b/>
                <w:sz w:val="18"/>
              </w:rPr>
              <w:t>SQL</w:t>
            </w:r>
            <w:r w:rsidRPr="00053C4C">
              <w:rPr>
                <w:b/>
                <w:sz w:val="18"/>
                <w:lang w:val="ru-RU"/>
              </w:rPr>
              <w:t>-скрипты)</w:t>
            </w:r>
          </w:p>
        </w:tc>
        <w:tc>
          <w:tcPr>
            <w:tcW w:w="5443" w:type="dxa"/>
          </w:tcPr>
          <w:p w14:paraId="423B6C30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0 — БД отсутствует;</w:t>
            </w:r>
          </w:p>
          <w:p w14:paraId="7CB25044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1 — таблицы без данных;</w:t>
            </w:r>
          </w:p>
          <w:p w14:paraId="5FBE30F2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2 — таблицы и базовое наполнение;</w:t>
            </w:r>
          </w:p>
          <w:p w14:paraId="1E6891A7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3 — корректная структура с ключами;</w:t>
            </w:r>
          </w:p>
          <w:p w14:paraId="2CA87010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 xml:space="preserve">4 — </w:t>
            </w:r>
            <w:r>
              <w:rPr>
                <w:sz w:val="18"/>
              </w:rPr>
              <w:t>SQL</w:t>
            </w:r>
            <w:r w:rsidRPr="00053C4C">
              <w:rPr>
                <w:sz w:val="18"/>
                <w:lang w:val="ru-RU"/>
              </w:rPr>
              <w:t>-скрипты для развёртывания;</w:t>
            </w:r>
          </w:p>
          <w:p w14:paraId="54DFD8B9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5 — полная и связная модель данных</w:t>
            </w:r>
          </w:p>
        </w:tc>
        <w:tc>
          <w:tcPr>
            <w:tcW w:w="1020" w:type="dxa"/>
          </w:tcPr>
          <w:p w14:paraId="2A8A12EA" w14:textId="77777777" w:rsidR="00914476" w:rsidRDefault="00000000">
            <w:pPr>
              <w:spacing w:after="20"/>
            </w:pPr>
            <w:r>
              <w:rPr>
                <w:b/>
                <w:sz w:val="18"/>
              </w:rPr>
              <w:t>1.5</w:t>
            </w:r>
          </w:p>
        </w:tc>
      </w:tr>
      <w:tr w:rsidR="00914476" w14:paraId="50CB0A45" w14:textId="77777777">
        <w:tc>
          <w:tcPr>
            <w:tcW w:w="567" w:type="dxa"/>
          </w:tcPr>
          <w:p w14:paraId="5B3483D0" w14:textId="77777777" w:rsidR="00914476" w:rsidRDefault="00000000">
            <w:pPr>
              <w:spacing w:after="20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2608" w:type="dxa"/>
          </w:tcPr>
          <w:p w14:paraId="08B1B821" w14:textId="77777777" w:rsidR="00914476" w:rsidRDefault="00000000">
            <w:pPr>
              <w:spacing w:after="20"/>
            </w:pPr>
            <w:r>
              <w:rPr>
                <w:b/>
                <w:sz w:val="18"/>
              </w:rPr>
              <w:t xml:space="preserve">Административная панель (CRUD + </w:t>
            </w:r>
            <w:r>
              <w:rPr>
                <w:b/>
                <w:sz w:val="18"/>
              </w:rPr>
              <w:lastRenderedPageBreak/>
              <w:t>авторизация)</w:t>
            </w:r>
          </w:p>
        </w:tc>
        <w:tc>
          <w:tcPr>
            <w:tcW w:w="5443" w:type="dxa"/>
          </w:tcPr>
          <w:p w14:paraId="24F17D3E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lastRenderedPageBreak/>
              <w:t xml:space="preserve">0 — нет </w:t>
            </w:r>
            <w:proofErr w:type="spellStart"/>
            <w:r w:rsidRPr="00053C4C">
              <w:rPr>
                <w:sz w:val="18"/>
                <w:lang w:val="ru-RU"/>
              </w:rPr>
              <w:t>админки</w:t>
            </w:r>
            <w:proofErr w:type="spellEnd"/>
            <w:r w:rsidRPr="00053C4C">
              <w:rPr>
                <w:sz w:val="18"/>
                <w:lang w:val="ru-RU"/>
              </w:rPr>
              <w:t>;</w:t>
            </w:r>
          </w:p>
          <w:p w14:paraId="5F5E704A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1 — есть страница, без логики;</w:t>
            </w:r>
          </w:p>
          <w:p w14:paraId="4506ACA3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lastRenderedPageBreak/>
              <w:t>2 — работает только просмотр;</w:t>
            </w:r>
          </w:p>
          <w:p w14:paraId="2C19B651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 xml:space="preserve">3 — </w:t>
            </w:r>
            <w:r>
              <w:rPr>
                <w:sz w:val="18"/>
              </w:rPr>
              <w:t>CRUD</w:t>
            </w:r>
            <w:r w:rsidRPr="00053C4C">
              <w:rPr>
                <w:sz w:val="18"/>
                <w:lang w:val="ru-RU"/>
              </w:rPr>
              <w:t xml:space="preserve"> операции работают;</w:t>
            </w:r>
          </w:p>
          <w:p w14:paraId="717417BE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4 — реализована авторизация и разграничение прав;</w:t>
            </w:r>
          </w:p>
          <w:p w14:paraId="0DBFB775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 xml:space="preserve">5 — </w:t>
            </w:r>
            <w:r>
              <w:rPr>
                <w:sz w:val="18"/>
              </w:rPr>
              <w:t>WYSIWYG</w:t>
            </w:r>
            <w:r w:rsidRPr="00053C4C">
              <w:rPr>
                <w:sz w:val="18"/>
                <w:lang w:val="ru-RU"/>
              </w:rPr>
              <w:t xml:space="preserve"> и полноценное управление контентом</w:t>
            </w:r>
          </w:p>
        </w:tc>
        <w:tc>
          <w:tcPr>
            <w:tcW w:w="1020" w:type="dxa"/>
          </w:tcPr>
          <w:p w14:paraId="0EEDB87B" w14:textId="77777777" w:rsidR="00914476" w:rsidRDefault="00000000">
            <w:pPr>
              <w:spacing w:after="20"/>
            </w:pPr>
            <w:r>
              <w:rPr>
                <w:b/>
                <w:sz w:val="18"/>
              </w:rPr>
              <w:lastRenderedPageBreak/>
              <w:t>1.5</w:t>
            </w:r>
          </w:p>
        </w:tc>
      </w:tr>
      <w:tr w:rsidR="00914476" w14:paraId="55A2D1B1" w14:textId="77777777">
        <w:tc>
          <w:tcPr>
            <w:tcW w:w="567" w:type="dxa"/>
          </w:tcPr>
          <w:p w14:paraId="2E9D2A8F" w14:textId="77777777" w:rsidR="00914476" w:rsidRDefault="00000000">
            <w:pPr>
              <w:spacing w:after="20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2608" w:type="dxa"/>
          </w:tcPr>
          <w:p w14:paraId="5E7681FF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b/>
                <w:sz w:val="18"/>
                <w:lang w:val="ru-RU"/>
              </w:rPr>
              <w:t>Клиентская логика и валидация (</w:t>
            </w:r>
            <w:r>
              <w:rPr>
                <w:b/>
                <w:sz w:val="18"/>
              </w:rPr>
              <w:t>JS</w:t>
            </w:r>
            <w:r w:rsidRPr="00053C4C">
              <w:rPr>
                <w:b/>
                <w:sz w:val="18"/>
                <w:lang w:val="ru-RU"/>
              </w:rPr>
              <w:t>, регулярные выражения)</w:t>
            </w:r>
          </w:p>
        </w:tc>
        <w:tc>
          <w:tcPr>
            <w:tcW w:w="5443" w:type="dxa"/>
          </w:tcPr>
          <w:p w14:paraId="0365E982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 xml:space="preserve">0 — отсутствует </w:t>
            </w:r>
            <w:r>
              <w:rPr>
                <w:sz w:val="18"/>
              </w:rPr>
              <w:t>JS</w:t>
            </w:r>
            <w:r w:rsidRPr="00053C4C">
              <w:rPr>
                <w:sz w:val="18"/>
                <w:lang w:val="ru-RU"/>
              </w:rPr>
              <w:t>;</w:t>
            </w:r>
          </w:p>
          <w:p w14:paraId="77BBD9D8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1 — простая проверка;</w:t>
            </w:r>
          </w:p>
          <w:p w14:paraId="7CA12774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2 — проверка с ошибками;</w:t>
            </w:r>
          </w:p>
          <w:p w14:paraId="4D73943C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3 — корректная клиентская валидация;</w:t>
            </w:r>
          </w:p>
          <w:p w14:paraId="660AAED1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 xml:space="preserve">4 — регулярные выражения и </w:t>
            </w:r>
            <w:r>
              <w:rPr>
                <w:sz w:val="18"/>
              </w:rPr>
              <w:t>UX</w:t>
            </w:r>
            <w:r w:rsidRPr="00053C4C">
              <w:rPr>
                <w:sz w:val="18"/>
                <w:lang w:val="ru-RU"/>
              </w:rPr>
              <w:t>-фидбек;</w:t>
            </w:r>
          </w:p>
          <w:p w14:paraId="42E16CC8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5 — серверная и клиентская валидация, сообщения пользователю</w:t>
            </w:r>
          </w:p>
        </w:tc>
        <w:tc>
          <w:tcPr>
            <w:tcW w:w="1020" w:type="dxa"/>
          </w:tcPr>
          <w:p w14:paraId="5D16FADD" w14:textId="77777777" w:rsidR="00914476" w:rsidRDefault="00000000">
            <w:pPr>
              <w:spacing w:after="20"/>
            </w:pPr>
            <w:r>
              <w:rPr>
                <w:b/>
                <w:sz w:val="18"/>
              </w:rPr>
              <w:t>1</w:t>
            </w:r>
          </w:p>
        </w:tc>
      </w:tr>
      <w:tr w:rsidR="00914476" w14:paraId="632786F3" w14:textId="77777777">
        <w:tc>
          <w:tcPr>
            <w:tcW w:w="567" w:type="dxa"/>
          </w:tcPr>
          <w:p w14:paraId="6253523C" w14:textId="77777777" w:rsidR="00914476" w:rsidRDefault="00000000">
            <w:pPr>
              <w:spacing w:after="20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2608" w:type="dxa"/>
          </w:tcPr>
          <w:p w14:paraId="3186A6F5" w14:textId="77777777" w:rsidR="00914476" w:rsidRDefault="00000000">
            <w:pPr>
              <w:spacing w:after="20"/>
            </w:pPr>
            <w:r>
              <w:rPr>
                <w:b/>
                <w:sz w:val="18"/>
              </w:rPr>
              <w:t>AJAX и интерактивность сайта</w:t>
            </w:r>
          </w:p>
        </w:tc>
        <w:tc>
          <w:tcPr>
            <w:tcW w:w="5443" w:type="dxa"/>
          </w:tcPr>
          <w:p w14:paraId="15BFD2B5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 xml:space="preserve">0 — нет </w:t>
            </w:r>
            <w:r>
              <w:rPr>
                <w:sz w:val="18"/>
              </w:rPr>
              <w:t>AJAX</w:t>
            </w:r>
            <w:r w:rsidRPr="00053C4C">
              <w:rPr>
                <w:sz w:val="18"/>
                <w:lang w:val="ru-RU"/>
              </w:rPr>
              <w:t>;</w:t>
            </w:r>
          </w:p>
          <w:p w14:paraId="7B032B17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1 — попытка реализации;</w:t>
            </w:r>
          </w:p>
          <w:p w14:paraId="4398FA2E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2 — запрос работает частично;</w:t>
            </w:r>
          </w:p>
          <w:p w14:paraId="5EC2950B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 xml:space="preserve">3 — корректный </w:t>
            </w:r>
            <w:r>
              <w:rPr>
                <w:sz w:val="18"/>
              </w:rPr>
              <w:t>AJAX</w:t>
            </w:r>
            <w:r w:rsidRPr="00053C4C">
              <w:rPr>
                <w:sz w:val="18"/>
                <w:lang w:val="ru-RU"/>
              </w:rPr>
              <w:t xml:space="preserve"> с обновлением данных;</w:t>
            </w:r>
          </w:p>
          <w:p w14:paraId="69DCBB22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4 — динамическая отрисовка контента;</w:t>
            </w:r>
          </w:p>
          <w:p w14:paraId="5403F605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5 — интерактивная работа без перезагрузки</w:t>
            </w:r>
          </w:p>
        </w:tc>
        <w:tc>
          <w:tcPr>
            <w:tcW w:w="1020" w:type="dxa"/>
          </w:tcPr>
          <w:p w14:paraId="37020285" w14:textId="77777777" w:rsidR="00914476" w:rsidRDefault="00000000">
            <w:pPr>
              <w:spacing w:after="20"/>
            </w:pPr>
            <w:r>
              <w:rPr>
                <w:b/>
                <w:sz w:val="18"/>
              </w:rPr>
              <w:t>0.5</w:t>
            </w:r>
          </w:p>
        </w:tc>
      </w:tr>
      <w:tr w:rsidR="00914476" w14:paraId="00099290" w14:textId="77777777">
        <w:tc>
          <w:tcPr>
            <w:tcW w:w="567" w:type="dxa"/>
          </w:tcPr>
          <w:p w14:paraId="7E7101EC" w14:textId="77777777" w:rsidR="00914476" w:rsidRDefault="00000000">
            <w:pPr>
              <w:spacing w:after="20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2608" w:type="dxa"/>
          </w:tcPr>
          <w:p w14:paraId="5063BF48" w14:textId="77777777" w:rsidR="00914476" w:rsidRDefault="00000000">
            <w:pPr>
              <w:spacing w:after="20"/>
            </w:pPr>
            <w:r>
              <w:rPr>
                <w:b/>
                <w:sz w:val="18"/>
              </w:rPr>
              <w:t>Dockerfile (запуск и инструкция)</w:t>
            </w:r>
          </w:p>
        </w:tc>
        <w:tc>
          <w:tcPr>
            <w:tcW w:w="5443" w:type="dxa"/>
          </w:tcPr>
          <w:p w14:paraId="1DAE1370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0 — отсутствует;</w:t>
            </w:r>
          </w:p>
          <w:p w14:paraId="3A2C60D7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1 — есть, но не работает;</w:t>
            </w:r>
          </w:p>
          <w:p w14:paraId="538BF7F0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2 — частично корректен;</w:t>
            </w:r>
          </w:p>
          <w:p w14:paraId="3BB3983E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3 — разворачивается вручную;</w:t>
            </w:r>
          </w:p>
          <w:p w14:paraId="73E44522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4 — запускается по инструкции;</w:t>
            </w:r>
          </w:p>
          <w:p w14:paraId="173D158D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 xml:space="preserve">5 — полностью автоматизирован запуск в </w:t>
            </w:r>
            <w:r>
              <w:rPr>
                <w:sz w:val="18"/>
              </w:rPr>
              <w:t>Docker</w:t>
            </w:r>
          </w:p>
        </w:tc>
        <w:tc>
          <w:tcPr>
            <w:tcW w:w="1020" w:type="dxa"/>
          </w:tcPr>
          <w:p w14:paraId="1D7080CA" w14:textId="77777777" w:rsidR="00914476" w:rsidRDefault="00000000">
            <w:pPr>
              <w:spacing w:after="20"/>
            </w:pPr>
            <w:r>
              <w:rPr>
                <w:b/>
                <w:sz w:val="18"/>
              </w:rPr>
              <w:t>1</w:t>
            </w:r>
          </w:p>
        </w:tc>
      </w:tr>
      <w:tr w:rsidR="00914476" w14:paraId="5B2023A9" w14:textId="77777777">
        <w:tc>
          <w:tcPr>
            <w:tcW w:w="567" w:type="dxa"/>
          </w:tcPr>
          <w:p w14:paraId="0A48553D" w14:textId="77777777" w:rsidR="00914476" w:rsidRDefault="00000000">
            <w:pPr>
              <w:spacing w:after="20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2608" w:type="dxa"/>
          </w:tcPr>
          <w:p w14:paraId="13FABE1C" w14:textId="77777777" w:rsidR="00914476" w:rsidRDefault="00000000">
            <w:pPr>
              <w:spacing w:after="20"/>
            </w:pPr>
            <w:r>
              <w:rPr>
                <w:b/>
                <w:sz w:val="18"/>
              </w:rPr>
              <w:t>Дизайн и адаптивность интерфейса</w:t>
            </w:r>
          </w:p>
        </w:tc>
        <w:tc>
          <w:tcPr>
            <w:tcW w:w="5443" w:type="dxa"/>
          </w:tcPr>
          <w:p w14:paraId="155BFB1B" w14:textId="77777777" w:rsidR="00914476" w:rsidRPr="009D0945" w:rsidRDefault="00000000">
            <w:pPr>
              <w:spacing w:after="20"/>
              <w:rPr>
                <w:lang w:val="ru-RU"/>
              </w:rPr>
            </w:pPr>
            <w:r w:rsidRPr="009D0945">
              <w:rPr>
                <w:sz w:val="18"/>
                <w:lang w:val="ru-RU"/>
              </w:rPr>
              <w:t>0 — нет стилей;</w:t>
            </w:r>
          </w:p>
          <w:p w14:paraId="04BCEE4F" w14:textId="77777777" w:rsidR="00914476" w:rsidRPr="009D0945" w:rsidRDefault="00000000">
            <w:pPr>
              <w:spacing w:after="20"/>
              <w:rPr>
                <w:lang w:val="ru-RU"/>
              </w:rPr>
            </w:pPr>
            <w:r w:rsidRPr="009D0945">
              <w:rPr>
                <w:sz w:val="18"/>
                <w:lang w:val="ru-RU"/>
              </w:rPr>
              <w:t>1 — базовая вёрстка;</w:t>
            </w:r>
          </w:p>
          <w:p w14:paraId="19C0B95D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2 — минимальное оформление;</w:t>
            </w:r>
          </w:p>
          <w:p w14:paraId="1193F5C9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3 — аккуратный интерфейс;</w:t>
            </w:r>
          </w:p>
          <w:p w14:paraId="7448E10E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>4 — адаптивный и визуально согласованный дизайн;</w:t>
            </w:r>
          </w:p>
          <w:p w14:paraId="2AEEC967" w14:textId="77777777" w:rsidR="00914476" w:rsidRPr="00053C4C" w:rsidRDefault="00000000">
            <w:pPr>
              <w:spacing w:after="20"/>
              <w:rPr>
                <w:lang w:val="ru-RU"/>
              </w:rPr>
            </w:pPr>
            <w:r w:rsidRPr="00053C4C">
              <w:rPr>
                <w:sz w:val="18"/>
                <w:lang w:val="ru-RU"/>
              </w:rPr>
              <w:t xml:space="preserve">5 — эстетичный </w:t>
            </w:r>
            <w:r>
              <w:rPr>
                <w:sz w:val="18"/>
              </w:rPr>
              <w:t>UI</w:t>
            </w:r>
            <w:r w:rsidRPr="00053C4C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UX</w:t>
            </w:r>
            <w:r w:rsidRPr="00053C4C">
              <w:rPr>
                <w:sz w:val="18"/>
                <w:lang w:val="ru-RU"/>
              </w:rPr>
              <w:t>, соответствующий назначению сайта</w:t>
            </w:r>
          </w:p>
        </w:tc>
        <w:tc>
          <w:tcPr>
            <w:tcW w:w="1020" w:type="dxa"/>
          </w:tcPr>
          <w:p w14:paraId="5F0EF028" w14:textId="77777777" w:rsidR="00914476" w:rsidRDefault="00000000">
            <w:pPr>
              <w:spacing w:after="20"/>
            </w:pPr>
            <w:r>
              <w:rPr>
                <w:b/>
                <w:sz w:val="18"/>
              </w:rPr>
              <w:t>1.5</w:t>
            </w:r>
          </w:p>
        </w:tc>
      </w:tr>
    </w:tbl>
    <w:p w14:paraId="123FC210" w14:textId="77777777" w:rsidR="00914476" w:rsidRPr="00053C4C" w:rsidRDefault="00914476">
      <w:pPr>
        <w:spacing w:after="40"/>
        <w:rPr>
          <w:lang w:val="ru-RU"/>
        </w:rPr>
      </w:pPr>
    </w:p>
    <w:p w14:paraId="3304A3D9" w14:textId="77777777" w:rsidR="00914476" w:rsidRPr="00053C4C" w:rsidRDefault="00000000">
      <w:pPr>
        <w:spacing w:after="200"/>
        <w:rPr>
          <w:lang w:val="ru-RU"/>
        </w:rPr>
      </w:pPr>
      <w:r w:rsidRPr="00053C4C">
        <w:rPr>
          <w:b/>
          <w:lang w:val="ru-RU"/>
        </w:rPr>
        <w:t>Итого: 15 баллов</w:t>
      </w:r>
    </w:p>
    <w:p w14:paraId="540E92F9" w14:textId="77777777" w:rsidR="00914476" w:rsidRPr="00053C4C" w:rsidRDefault="00000000">
      <w:pPr>
        <w:keepNext/>
        <w:spacing w:before="160" w:after="80"/>
        <w:rPr>
          <w:lang w:val="ru-RU"/>
        </w:rPr>
      </w:pPr>
      <w:r w:rsidRPr="00053C4C">
        <w:rPr>
          <w:b/>
          <w:color w:val="172B4D"/>
          <w:sz w:val="26"/>
          <w:lang w:val="ru-RU"/>
        </w:rPr>
        <w:t>Внимание!</w:t>
      </w:r>
    </w:p>
    <w:p w14:paraId="4E293DD0" w14:textId="77777777" w:rsidR="00914476" w:rsidRPr="00053C4C" w:rsidRDefault="00000000">
      <w:pPr>
        <w:rPr>
          <w:lang w:val="ru-RU"/>
        </w:rPr>
      </w:pPr>
      <w:r w:rsidRPr="00053C4C">
        <w:rPr>
          <w:lang w:val="ru-RU"/>
        </w:rPr>
        <w:t>Проект считается готовым к сдаче:</w:t>
      </w:r>
    </w:p>
    <w:p w14:paraId="1F3528DC" w14:textId="77777777" w:rsidR="00914476" w:rsidRPr="00053C4C" w:rsidRDefault="00000000">
      <w:pPr>
        <w:ind w:left="680" w:hanging="283"/>
        <w:rPr>
          <w:lang w:val="ru-RU"/>
        </w:rPr>
      </w:pPr>
      <w:r w:rsidRPr="00053C4C">
        <w:rPr>
          <w:lang w:val="ru-RU"/>
        </w:rPr>
        <w:t>•  при наличии репозитория с проектом.</w:t>
      </w:r>
    </w:p>
    <w:p w14:paraId="556D40A9" w14:textId="77777777" w:rsidR="00914476" w:rsidRPr="00053C4C" w:rsidRDefault="00000000">
      <w:pPr>
        <w:ind w:left="680" w:hanging="283"/>
        <w:rPr>
          <w:lang w:val="ru-RU"/>
        </w:rPr>
      </w:pPr>
      <w:r w:rsidRPr="00053C4C">
        <w:rPr>
          <w:lang w:val="ru-RU"/>
        </w:rPr>
        <w:t xml:space="preserve">•  Описанием инструкций по запуску и работе с сервером в </w:t>
      </w:r>
      <w:r>
        <w:t>README</w:t>
      </w:r>
      <w:r w:rsidRPr="00053C4C">
        <w:rPr>
          <w:lang w:val="ru-RU"/>
        </w:rPr>
        <w:t>.</w:t>
      </w:r>
      <w:r>
        <w:t>md</w:t>
      </w:r>
      <w:r w:rsidRPr="00053C4C">
        <w:rPr>
          <w:lang w:val="ru-RU"/>
        </w:rPr>
        <w:t>.</w:t>
      </w:r>
    </w:p>
    <w:p w14:paraId="5B566AD6" w14:textId="77777777" w:rsidR="00914476" w:rsidRPr="00053C4C" w:rsidRDefault="00000000">
      <w:pPr>
        <w:ind w:left="680" w:hanging="283"/>
        <w:rPr>
          <w:lang w:val="ru-RU"/>
        </w:rPr>
      </w:pPr>
      <w:r w:rsidRPr="00053C4C">
        <w:rPr>
          <w:lang w:val="ru-RU"/>
        </w:rPr>
        <w:t>•  Работоспособность</w:t>
      </w:r>
    </w:p>
    <w:p w14:paraId="1D4D6C9C" w14:textId="77777777" w:rsidR="00914476" w:rsidRPr="00053C4C" w:rsidRDefault="00000000">
      <w:pPr>
        <w:spacing w:after="280"/>
        <w:rPr>
          <w:lang w:val="ru-RU"/>
        </w:rPr>
      </w:pPr>
      <w:r w:rsidRPr="00053C4C">
        <w:rPr>
          <w:lang w:val="ru-RU"/>
        </w:rPr>
        <w:t>Итоговые баллы выставляются за работоспособное приложение. При вводе корректных и некорректных сервер должен не падать, а давая возможность перейти на главную и продолжить работоспособность.</w:t>
      </w:r>
    </w:p>
    <w:p w14:paraId="3E4C607B" w14:textId="77777777" w:rsidR="00914476" w:rsidRPr="00053C4C" w:rsidRDefault="00000000">
      <w:pPr>
        <w:jc w:val="right"/>
        <w:rPr>
          <w:lang w:val="ru-RU"/>
        </w:rPr>
      </w:pPr>
      <w:r w:rsidRPr="00053C4C">
        <w:rPr>
          <w:sz w:val="16"/>
          <w:lang w:val="ru-RU"/>
        </w:rPr>
        <w:t>Нет меток</w:t>
      </w:r>
    </w:p>
    <w:p w14:paraId="131E3749" w14:textId="77777777" w:rsidR="00914476" w:rsidRPr="00053C4C" w:rsidRDefault="00000000">
      <w:pPr>
        <w:spacing w:after="120"/>
        <w:rPr>
          <w:lang w:val="ru-RU"/>
        </w:rPr>
      </w:pPr>
      <w:r w:rsidRPr="00053C4C">
        <w:rPr>
          <w:sz w:val="30"/>
          <w:lang w:val="ru-RU"/>
        </w:rPr>
        <w:t>1 комментарий</w:t>
      </w:r>
    </w:p>
    <w:p w14:paraId="093BB4E1" w14:textId="77777777" w:rsidR="00914476" w:rsidRPr="00053C4C" w:rsidRDefault="00000000">
      <w:pPr>
        <w:spacing w:after="20"/>
        <w:rPr>
          <w:lang w:val="ru-RU"/>
        </w:rPr>
      </w:pPr>
      <w:proofErr w:type="spellStart"/>
      <w:r>
        <w:rPr>
          <w:color w:val="0052CC"/>
        </w:rPr>
        <w:t>Mukhutdinov</w:t>
      </w:r>
      <w:proofErr w:type="spellEnd"/>
      <w:r w:rsidRPr="00053C4C">
        <w:rPr>
          <w:color w:val="0052CC"/>
          <w:lang w:val="ru-RU"/>
        </w:rPr>
        <w:t xml:space="preserve"> </w:t>
      </w:r>
      <w:proofErr w:type="spellStart"/>
      <w:r>
        <w:rPr>
          <w:color w:val="0052CC"/>
        </w:rPr>
        <w:t>Timerkhan</w:t>
      </w:r>
      <w:proofErr w:type="spellEnd"/>
    </w:p>
    <w:p w14:paraId="5296C88B" w14:textId="77777777" w:rsidR="00914476" w:rsidRPr="00053C4C" w:rsidRDefault="00000000">
      <w:pPr>
        <w:spacing w:after="20"/>
        <w:rPr>
          <w:lang w:val="ru-RU"/>
        </w:rPr>
      </w:pPr>
      <w:r w:rsidRPr="00053C4C">
        <w:rPr>
          <w:lang w:val="ru-RU"/>
        </w:rPr>
        <w:t>1 страница: Список туров</w:t>
      </w:r>
    </w:p>
    <w:p w14:paraId="7D986E29" w14:textId="77777777" w:rsidR="00914476" w:rsidRDefault="00000000">
      <w:r>
        <w:t xml:space="preserve">2 </w:t>
      </w:r>
      <w:proofErr w:type="spellStart"/>
      <w:r>
        <w:t>страница</w:t>
      </w:r>
      <w:proofErr w:type="spellEnd"/>
      <w:r>
        <w:t xml:space="preserve">: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тура</w:t>
      </w:r>
      <w:proofErr w:type="spellEnd"/>
    </w:p>
    <w:sectPr w:rsidR="00914476" w:rsidSect="00034616">
      <w:headerReference w:type="default" r:id="rId8"/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19838" w14:textId="77777777" w:rsidR="00B12CA0" w:rsidRDefault="00B12CA0">
      <w:pPr>
        <w:spacing w:after="0" w:line="240" w:lineRule="auto"/>
      </w:pPr>
      <w:r>
        <w:separator/>
      </w:r>
    </w:p>
  </w:endnote>
  <w:endnote w:type="continuationSeparator" w:id="0">
    <w:p w14:paraId="4CA0BBC8" w14:textId="77777777" w:rsidR="00B12CA0" w:rsidRDefault="00B12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6F72E" w14:textId="77777777" w:rsidR="00914476" w:rsidRDefault="00000000">
    <w:pPr>
      <w:pStyle w:val="a7"/>
      <w:tabs>
        <w:tab w:val="right" w:pos="9866"/>
      </w:tabs>
    </w:pPr>
    <w:r>
      <w:rPr>
        <w:sz w:val="14"/>
      </w:rPr>
      <w:t>https://confluence.junior-teamlead.com/pages/viewpage.action?pageId=98468</w:t>
    </w:r>
    <w:r>
      <w:rPr>
        <w:sz w:val="14"/>
      </w:rPr>
      <w:tab/>
    </w:r>
    <w:r>
      <w:rPr>
        <w:sz w:val="14"/>
      </w:rPr>
      <w:fldChar w:fldCharType="begin"/>
    </w:r>
    <w:r>
      <w:rPr>
        <w:sz w:val="14"/>
      </w:rPr>
      <w:instrText>PAGE</w:instrText>
    </w:r>
    <w:r>
      <w:rPr>
        <w:sz w:val="14"/>
      </w:rPr>
      <w:fldChar w:fldCharType="separate"/>
    </w:r>
    <w:r w:rsidR="00C778C7">
      <w:rPr>
        <w:noProof/>
        <w:sz w:val="14"/>
      </w:rPr>
      <w:t>1</w:t>
    </w:r>
    <w:r>
      <w:rPr>
        <w:sz w:val="14"/>
      </w:rPr>
      <w:fldChar w:fldCharType="end"/>
    </w:r>
    <w:r>
      <w:rPr>
        <w:sz w:val="14"/>
      </w:rPr>
      <w:t>/5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6CD06" w14:textId="77777777" w:rsidR="00B12CA0" w:rsidRDefault="00B12CA0">
      <w:pPr>
        <w:spacing w:after="0" w:line="240" w:lineRule="auto"/>
      </w:pPr>
      <w:r>
        <w:separator/>
      </w:r>
    </w:p>
  </w:footnote>
  <w:footnote w:type="continuationSeparator" w:id="0">
    <w:p w14:paraId="5F19B77C" w14:textId="77777777" w:rsidR="00B12CA0" w:rsidRDefault="00B12C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0B693" w14:textId="77777777" w:rsidR="00914476" w:rsidRDefault="00000000">
    <w:pPr>
      <w:pStyle w:val="a5"/>
      <w:tabs>
        <w:tab w:val="right" w:pos="9866"/>
      </w:tabs>
    </w:pPr>
    <w:r>
      <w:rPr>
        <w:sz w:val="14"/>
      </w:rPr>
      <w:t>17.10.2026, 10:24</w:t>
    </w:r>
    <w:r>
      <w:rPr>
        <w:sz w:val="14"/>
      </w:rPr>
      <w:tab/>
      <w:t>Семестровая работа №1 - ОРИС - Confluence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5249006">
    <w:abstractNumId w:val="8"/>
  </w:num>
  <w:num w:numId="2" w16cid:durableId="564800153">
    <w:abstractNumId w:val="6"/>
  </w:num>
  <w:num w:numId="3" w16cid:durableId="877548345">
    <w:abstractNumId w:val="5"/>
  </w:num>
  <w:num w:numId="4" w16cid:durableId="14426228">
    <w:abstractNumId w:val="4"/>
  </w:num>
  <w:num w:numId="5" w16cid:durableId="1813478176">
    <w:abstractNumId w:val="7"/>
  </w:num>
  <w:num w:numId="6" w16cid:durableId="1940261336">
    <w:abstractNumId w:val="3"/>
  </w:num>
  <w:num w:numId="7" w16cid:durableId="1531576834">
    <w:abstractNumId w:val="2"/>
  </w:num>
  <w:num w:numId="8" w16cid:durableId="665086836">
    <w:abstractNumId w:val="1"/>
  </w:num>
  <w:num w:numId="9" w16cid:durableId="1629972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C4C"/>
    <w:rsid w:val="0006063C"/>
    <w:rsid w:val="0015074B"/>
    <w:rsid w:val="001B048F"/>
    <w:rsid w:val="0029639D"/>
    <w:rsid w:val="00326F90"/>
    <w:rsid w:val="00414CAE"/>
    <w:rsid w:val="006F0938"/>
    <w:rsid w:val="007C42E6"/>
    <w:rsid w:val="00914476"/>
    <w:rsid w:val="009D0945"/>
    <w:rsid w:val="00A76422"/>
    <w:rsid w:val="00AA1D8D"/>
    <w:rsid w:val="00B12CA0"/>
    <w:rsid w:val="00B47730"/>
    <w:rsid w:val="00C778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49FDAE"/>
  <w14:defaultImageDpi w14:val="330"/>
  <w15:docId w15:val="{8EEFA722-FDF9-4AEE-B814-A195C65DD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Оскар Сафин</cp:lastModifiedBy>
  <cp:revision>7</cp:revision>
  <dcterms:created xsi:type="dcterms:W3CDTF">2013-12-23T23:15:00Z</dcterms:created>
  <dcterms:modified xsi:type="dcterms:W3CDTF">2026-10-17T07:56:00Z</dcterms:modified>
  <cp:category/>
</cp:coreProperties>
</file>