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81" w:rsidRPr="00DF2414" w:rsidRDefault="00F56B81" w:rsidP="00AE1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Page</w:t>
      </w:r>
      <w:proofErr w:type="gramStart"/>
      <w:r w:rsidRPr="00DF2414">
        <w:rPr>
          <w:rFonts w:ascii="Times New Roman" w:hAnsi="Times New Roman" w:cs="Times New Roman"/>
          <w:sz w:val="24"/>
          <w:szCs w:val="24"/>
        </w:rPr>
        <w:t>:182</w:t>
      </w:r>
      <w:proofErr w:type="gramEnd"/>
    </w:p>
    <w:p w:rsidR="006C06B4" w:rsidRPr="00DF2414" w:rsidRDefault="006C06B4" w:rsidP="00AE1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PRACTICE PROBLEM</w:t>
      </w:r>
    </w:p>
    <w:p w:rsidR="00A166B6" w:rsidRPr="00DF2414" w:rsidRDefault="00983E33" w:rsidP="00AE1A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At the end of its first month of operations, Pampered Pet Service has the following unadjusted trial balance.</w:t>
      </w:r>
    </w:p>
    <w:p w:rsidR="00351008" w:rsidRPr="00DF2414" w:rsidRDefault="00351008" w:rsidP="00AE1A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1A78" w:rsidRPr="00DF2414" w:rsidRDefault="00AE1A78" w:rsidP="0035100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PAMPERED PET SERVICE</w:t>
      </w:r>
    </w:p>
    <w:p w:rsidR="00AE1A78" w:rsidRPr="00DF2414" w:rsidRDefault="00AE1A78" w:rsidP="0035100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August 31, 2017</w:t>
      </w:r>
    </w:p>
    <w:p w:rsidR="00AE1A78" w:rsidRPr="00DF2414" w:rsidRDefault="00AE1A78" w:rsidP="0035100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Trial Balance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F241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Debit           Credit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Cash                                                 $ 5,400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Accounts Receivable                          2,800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Supplies </w:t>
      </w:r>
      <w:r w:rsidR="00854640"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DF2414">
        <w:rPr>
          <w:rFonts w:ascii="Times New Roman" w:hAnsi="Times New Roman" w:cs="Times New Roman"/>
          <w:sz w:val="24"/>
          <w:szCs w:val="24"/>
        </w:rPr>
        <w:t>1,300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Prepaid Insurance                               2,400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Equipment                                        60,000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Notes Payable                                                       $40,000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Accounts Payable                                                     2,400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Owner’s Capital </w:t>
      </w:r>
      <w:r w:rsidR="001D09DA"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DF2414">
        <w:rPr>
          <w:rFonts w:ascii="Times New Roman" w:hAnsi="Times New Roman" w:cs="Times New Roman"/>
          <w:sz w:val="24"/>
          <w:szCs w:val="24"/>
        </w:rPr>
        <w:t>30,000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Owner’s Drawings </w:t>
      </w:r>
      <w:r w:rsidR="001D09DA" w:rsidRPr="00DF241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F2414">
        <w:rPr>
          <w:rFonts w:ascii="Times New Roman" w:hAnsi="Times New Roman" w:cs="Times New Roman"/>
          <w:sz w:val="24"/>
          <w:szCs w:val="24"/>
        </w:rPr>
        <w:t>1,000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Service Revenue </w:t>
      </w:r>
      <w:r w:rsidR="001D09DA"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F2414">
        <w:rPr>
          <w:rFonts w:ascii="Times New Roman" w:hAnsi="Times New Roman" w:cs="Times New Roman"/>
          <w:sz w:val="24"/>
          <w:szCs w:val="24"/>
        </w:rPr>
        <w:t>4,900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Salaries and Wages Expense </w:t>
      </w:r>
      <w:r w:rsidR="001D09DA" w:rsidRPr="00DF241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F2414">
        <w:rPr>
          <w:rFonts w:ascii="Times New Roman" w:hAnsi="Times New Roman" w:cs="Times New Roman"/>
          <w:sz w:val="24"/>
          <w:szCs w:val="24"/>
        </w:rPr>
        <w:t>3,200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Utilities Expense </w:t>
      </w:r>
      <w:r w:rsidR="001D09DA"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DF2414">
        <w:rPr>
          <w:rFonts w:ascii="Times New Roman" w:hAnsi="Times New Roman" w:cs="Times New Roman"/>
          <w:sz w:val="24"/>
          <w:szCs w:val="24"/>
        </w:rPr>
        <w:t>800</w:t>
      </w:r>
    </w:p>
    <w:p w:rsidR="00C55170" w:rsidRPr="00DF2414" w:rsidRDefault="00C55170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Advertising Expense </w:t>
      </w:r>
      <w:r w:rsidR="001D09DA" w:rsidRPr="00DF241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F2414">
        <w:rPr>
          <w:rFonts w:ascii="Times New Roman" w:hAnsi="Times New Roman" w:cs="Times New Roman"/>
          <w:sz w:val="24"/>
          <w:szCs w:val="24"/>
        </w:rPr>
        <w:t>400</w:t>
      </w:r>
    </w:p>
    <w:p w:rsidR="00C55170" w:rsidRPr="00DF2414" w:rsidRDefault="0031034B" w:rsidP="0059375F">
      <w:pPr>
        <w:pStyle w:val="NoSpacing"/>
        <w:ind w:left="1440"/>
        <w:rPr>
          <w:rFonts w:ascii="Times New Roman" w:hAnsi="Times New Roman" w:cs="Times New Roman"/>
          <w:sz w:val="24"/>
          <w:szCs w:val="24"/>
          <w:u w:val="double"/>
        </w:rPr>
      </w:pPr>
      <w:r w:rsidRPr="00DF2414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1.7pt;margin-top:.8pt;width:39.25pt;height:0;z-index:251659264" o:connectortype="straight"/>
        </w:pict>
      </w:r>
      <w:r w:rsidRPr="00DF2414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left:0;text-align:left;margin-left:308.1pt;margin-top:.8pt;width:40.2pt;height:0;z-index:251658240" o:connectortype="straight"/>
        </w:pict>
      </w:r>
      <w:r w:rsidR="001D09DA"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C55170" w:rsidRPr="00DF2414">
        <w:rPr>
          <w:rFonts w:ascii="Times New Roman" w:hAnsi="Times New Roman" w:cs="Times New Roman"/>
          <w:sz w:val="24"/>
          <w:szCs w:val="24"/>
          <w:u w:val="double"/>
        </w:rPr>
        <w:t>$77,300</w:t>
      </w:r>
      <w:r w:rsidR="00C55170" w:rsidRPr="00DF2414">
        <w:rPr>
          <w:rFonts w:ascii="Times New Roman" w:hAnsi="Times New Roman" w:cs="Times New Roman"/>
          <w:sz w:val="24"/>
          <w:szCs w:val="24"/>
        </w:rPr>
        <w:t xml:space="preserve"> </w:t>
      </w:r>
      <w:r w:rsidR="001D09DA" w:rsidRPr="00DF2414">
        <w:rPr>
          <w:rFonts w:ascii="Times New Roman" w:hAnsi="Times New Roman" w:cs="Times New Roman"/>
          <w:sz w:val="24"/>
          <w:szCs w:val="24"/>
        </w:rPr>
        <w:t xml:space="preserve">         </w:t>
      </w:r>
      <w:r w:rsidR="00C55170" w:rsidRPr="00DF2414">
        <w:rPr>
          <w:rFonts w:ascii="Times New Roman" w:hAnsi="Times New Roman" w:cs="Times New Roman"/>
          <w:sz w:val="24"/>
          <w:szCs w:val="24"/>
          <w:u w:val="double"/>
        </w:rPr>
        <w:t>$77,300</w:t>
      </w:r>
    </w:p>
    <w:p w:rsidR="002D7146" w:rsidRPr="00DF2414" w:rsidRDefault="002D7146" w:rsidP="00C55170">
      <w:pPr>
        <w:pStyle w:val="NoSpacing"/>
        <w:rPr>
          <w:rFonts w:ascii="Times New Roman" w:hAnsi="Times New Roman" w:cs="Times New Roman"/>
          <w:sz w:val="24"/>
          <w:szCs w:val="24"/>
          <w:u w:val="double"/>
        </w:rPr>
      </w:pPr>
    </w:p>
    <w:p w:rsidR="002D7146" w:rsidRPr="00DF2414" w:rsidRDefault="002D7146" w:rsidP="002D71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Other data:</w:t>
      </w:r>
    </w:p>
    <w:p w:rsidR="002D7146" w:rsidRPr="00DF2414" w:rsidRDefault="002D7146" w:rsidP="002D71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1. Insurance expires at the rate of $200 per month.</w:t>
      </w:r>
    </w:p>
    <w:p w:rsidR="002D7146" w:rsidRPr="00DF2414" w:rsidRDefault="002D7146" w:rsidP="002D71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2. $1,000 of supplies </w:t>
      </w:r>
      <w:r w:rsidR="00751394" w:rsidRPr="00DF2414">
        <w:rPr>
          <w:rFonts w:ascii="Times New Roman" w:hAnsi="Times New Roman" w:cs="Times New Roman"/>
          <w:sz w:val="24"/>
          <w:szCs w:val="24"/>
        </w:rPr>
        <w:t>is</w:t>
      </w:r>
      <w:r w:rsidRPr="00DF2414">
        <w:rPr>
          <w:rFonts w:ascii="Times New Roman" w:hAnsi="Times New Roman" w:cs="Times New Roman"/>
          <w:sz w:val="24"/>
          <w:szCs w:val="24"/>
        </w:rPr>
        <w:t xml:space="preserve"> on hand at August 31.</w:t>
      </w:r>
    </w:p>
    <w:p w:rsidR="002D7146" w:rsidRPr="00DF2414" w:rsidRDefault="002D7146" w:rsidP="002D71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3. Monthly depreciation on the equipment is $900.</w:t>
      </w:r>
    </w:p>
    <w:p w:rsidR="002D7146" w:rsidRPr="00DF2414" w:rsidRDefault="002D7146" w:rsidP="002D71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4. Interest of $500 on the notes payable has accrued during August.</w:t>
      </w:r>
    </w:p>
    <w:p w:rsidR="008A0BA2" w:rsidRPr="00DF2414" w:rsidRDefault="008A0BA2" w:rsidP="002D71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0BA2" w:rsidRPr="00DF2414" w:rsidRDefault="008A0BA2" w:rsidP="008A0BA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F2414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:rsidR="008A0BA2" w:rsidRPr="00DF2414" w:rsidRDefault="008A0BA2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(a) Prepare a worksheet.</w:t>
      </w:r>
    </w:p>
    <w:p w:rsidR="008A0BA2" w:rsidRPr="00DF2414" w:rsidRDefault="008A0BA2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(b) Prepare a classified balance sheet assuming $35,000 of the notes payable is long-term.</w:t>
      </w:r>
    </w:p>
    <w:p w:rsidR="008A0BA2" w:rsidRPr="00DF2414" w:rsidRDefault="008A0BA2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(c) Journalize the closing entries.</w:t>
      </w:r>
    </w:p>
    <w:p w:rsidR="00B51172" w:rsidRPr="00DF2414" w:rsidRDefault="00B51172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1172" w:rsidRPr="00DF2414" w:rsidRDefault="0037783D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Solution: (a)                                Pampered Pet Service</w:t>
      </w:r>
    </w:p>
    <w:p w:rsidR="0037783D" w:rsidRPr="00DF2414" w:rsidRDefault="0037783D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Adjusting Journals</w:t>
      </w:r>
    </w:p>
    <w:p w:rsidR="0037783D" w:rsidRPr="00DF2414" w:rsidRDefault="0037783D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48" w:type="dxa"/>
        <w:tblLayout w:type="fixed"/>
        <w:tblLook w:val="04A0"/>
      </w:tblPr>
      <w:tblGrid>
        <w:gridCol w:w="1530"/>
        <w:gridCol w:w="4230"/>
        <w:gridCol w:w="630"/>
        <w:gridCol w:w="990"/>
        <w:gridCol w:w="990"/>
      </w:tblGrid>
      <w:tr w:rsidR="007C501D" w:rsidRPr="00DF2414" w:rsidTr="00C93299">
        <w:tc>
          <w:tcPr>
            <w:tcW w:w="1530" w:type="dxa"/>
          </w:tcPr>
          <w:p w:rsidR="00B51172" w:rsidRPr="00DF2414" w:rsidRDefault="008434E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230" w:type="dxa"/>
          </w:tcPr>
          <w:p w:rsidR="00B51172" w:rsidRPr="00DF2414" w:rsidRDefault="008434E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Account Titles &amp; Explanation</w:t>
            </w:r>
          </w:p>
        </w:tc>
        <w:tc>
          <w:tcPr>
            <w:tcW w:w="630" w:type="dxa"/>
          </w:tcPr>
          <w:p w:rsidR="00B51172" w:rsidRPr="00DF2414" w:rsidRDefault="008434E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990" w:type="dxa"/>
          </w:tcPr>
          <w:p w:rsidR="00B51172" w:rsidRPr="00DF2414" w:rsidRDefault="008434E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990" w:type="dxa"/>
          </w:tcPr>
          <w:p w:rsidR="00B51172" w:rsidRPr="00DF2414" w:rsidRDefault="008434E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7C501D" w:rsidRPr="00DF2414" w:rsidTr="00C93299">
        <w:tc>
          <w:tcPr>
            <w:tcW w:w="1530" w:type="dxa"/>
          </w:tcPr>
          <w:p w:rsidR="00B51172" w:rsidRPr="00DF2414" w:rsidRDefault="007B067D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August 31</w:t>
            </w:r>
            <w:r w:rsidR="007C501D" w:rsidRPr="00DF2414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4230" w:type="dxa"/>
          </w:tcPr>
          <w:p w:rsidR="00B51172" w:rsidRPr="00DF2414" w:rsidRDefault="0059375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Insurance expense</w:t>
            </w:r>
          </w:p>
          <w:p w:rsidR="0059375F" w:rsidRPr="00DF2414" w:rsidRDefault="0059375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 xml:space="preserve">        Prepaid insurance</w:t>
            </w:r>
          </w:p>
          <w:p w:rsidR="00F801C6" w:rsidRPr="00DF2414" w:rsidRDefault="00F801C6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(To record insurance expense for the month)</w:t>
            </w:r>
          </w:p>
        </w:tc>
        <w:tc>
          <w:tcPr>
            <w:tcW w:w="630" w:type="dxa"/>
          </w:tcPr>
          <w:p w:rsidR="00B51172" w:rsidRPr="00DF2414" w:rsidRDefault="00B5117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51172" w:rsidRPr="00DF2414" w:rsidRDefault="001E0BB7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90" w:type="dxa"/>
          </w:tcPr>
          <w:p w:rsidR="00B51172" w:rsidRPr="00DF2414" w:rsidRDefault="00B5117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0BB7" w:rsidRPr="00DF2414" w:rsidRDefault="001E0BB7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7C501D" w:rsidRPr="00DF2414" w:rsidTr="00C93299">
        <w:tc>
          <w:tcPr>
            <w:tcW w:w="1530" w:type="dxa"/>
          </w:tcPr>
          <w:p w:rsidR="00B51172" w:rsidRPr="00DF2414" w:rsidRDefault="00B06E6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 xml:space="preserve">           ,,   (2)</w:t>
            </w:r>
          </w:p>
        </w:tc>
        <w:tc>
          <w:tcPr>
            <w:tcW w:w="4230" w:type="dxa"/>
          </w:tcPr>
          <w:p w:rsidR="00B51172" w:rsidRPr="00DF2414" w:rsidRDefault="00AA1323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Supplies expense (1,300-1,000)</w:t>
            </w:r>
          </w:p>
          <w:p w:rsidR="00AA1323" w:rsidRPr="00DF2414" w:rsidRDefault="00AA1323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 xml:space="preserve">        Supplies</w:t>
            </w:r>
          </w:p>
          <w:p w:rsidR="00793A42" w:rsidRPr="00DF2414" w:rsidRDefault="00793A4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 xml:space="preserve">(To record supplies expense for the </w:t>
            </w:r>
            <w:r w:rsidRPr="00DF24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month)</w:t>
            </w:r>
          </w:p>
        </w:tc>
        <w:tc>
          <w:tcPr>
            <w:tcW w:w="630" w:type="dxa"/>
          </w:tcPr>
          <w:p w:rsidR="00B51172" w:rsidRPr="00DF2414" w:rsidRDefault="00B5117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51172" w:rsidRPr="00DF2414" w:rsidRDefault="00AA1323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90" w:type="dxa"/>
          </w:tcPr>
          <w:p w:rsidR="00B51172" w:rsidRPr="00DF2414" w:rsidRDefault="00B5117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1323" w:rsidRPr="00DF2414" w:rsidRDefault="00AA1323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7C501D" w:rsidRPr="00DF2414" w:rsidTr="00C93299">
        <w:tc>
          <w:tcPr>
            <w:tcW w:w="1530" w:type="dxa"/>
          </w:tcPr>
          <w:p w:rsidR="00B51172" w:rsidRPr="00DF2414" w:rsidRDefault="00EE0CE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,,  (3)</w:t>
            </w:r>
          </w:p>
        </w:tc>
        <w:tc>
          <w:tcPr>
            <w:tcW w:w="4230" w:type="dxa"/>
          </w:tcPr>
          <w:p w:rsidR="00B51172" w:rsidRPr="00DF2414" w:rsidRDefault="005844E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Depreciation expense</w:t>
            </w:r>
          </w:p>
          <w:p w:rsidR="005844E2" w:rsidRPr="00DF2414" w:rsidRDefault="00C93299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844E2" w:rsidRPr="00DF2414">
              <w:rPr>
                <w:rFonts w:ascii="Times New Roman" w:hAnsi="Times New Roman" w:cs="Times New Roman"/>
                <w:sz w:val="24"/>
                <w:szCs w:val="24"/>
              </w:rPr>
              <w:t>Accumulated depreciation-Equipment</w:t>
            </w:r>
          </w:p>
          <w:p w:rsidR="00793A42" w:rsidRPr="00DF2414" w:rsidRDefault="00793A4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(To record depreciation expense for the month)</w:t>
            </w:r>
          </w:p>
        </w:tc>
        <w:tc>
          <w:tcPr>
            <w:tcW w:w="630" w:type="dxa"/>
          </w:tcPr>
          <w:p w:rsidR="00B51172" w:rsidRPr="00DF2414" w:rsidRDefault="00B5117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51172" w:rsidRPr="00DF2414" w:rsidRDefault="00B74565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990" w:type="dxa"/>
          </w:tcPr>
          <w:p w:rsidR="00B51172" w:rsidRPr="00DF2414" w:rsidRDefault="00B5117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4565" w:rsidRPr="00DF2414" w:rsidRDefault="00B74565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</w:tr>
      <w:tr w:rsidR="007C501D" w:rsidRPr="00DF2414" w:rsidTr="00C93299">
        <w:tc>
          <w:tcPr>
            <w:tcW w:w="1530" w:type="dxa"/>
          </w:tcPr>
          <w:p w:rsidR="00B51172" w:rsidRPr="00DF2414" w:rsidRDefault="00783A16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 xml:space="preserve">           ,,  (4)</w:t>
            </w:r>
          </w:p>
        </w:tc>
        <w:tc>
          <w:tcPr>
            <w:tcW w:w="4230" w:type="dxa"/>
          </w:tcPr>
          <w:p w:rsidR="00B51172" w:rsidRPr="00DF2414" w:rsidRDefault="00DB05EE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Interest expense</w:t>
            </w:r>
          </w:p>
          <w:p w:rsidR="00DE430F" w:rsidRPr="00DF2414" w:rsidRDefault="00DE430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 xml:space="preserve">          Interest payable</w:t>
            </w:r>
          </w:p>
          <w:p w:rsidR="00AC2C22" w:rsidRPr="00DF2414" w:rsidRDefault="00AC2C22" w:rsidP="00AC2C2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(To record accrued interest for the month)</w:t>
            </w:r>
          </w:p>
        </w:tc>
        <w:tc>
          <w:tcPr>
            <w:tcW w:w="630" w:type="dxa"/>
          </w:tcPr>
          <w:p w:rsidR="00B51172" w:rsidRPr="00DF2414" w:rsidRDefault="00B5117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51172" w:rsidRPr="00DF2414" w:rsidRDefault="00DE430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90" w:type="dxa"/>
          </w:tcPr>
          <w:p w:rsidR="00B51172" w:rsidRPr="00DF2414" w:rsidRDefault="00B51172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430F" w:rsidRPr="00DF2414" w:rsidRDefault="00DE430F" w:rsidP="008A0BA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F241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B51172" w:rsidRPr="00DF2414" w:rsidRDefault="00B51172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63" w:rsidRPr="00DF2414" w:rsidRDefault="00CC5D63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D63" w:rsidRPr="00DF2414" w:rsidRDefault="00CC5D63" w:rsidP="00CC5D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Pampered Pet Service</w:t>
      </w:r>
    </w:p>
    <w:p w:rsidR="00CC5D63" w:rsidRPr="00DF2414" w:rsidRDefault="00CC5D63" w:rsidP="00CC5D6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Worksheet</w:t>
      </w:r>
    </w:p>
    <w:p w:rsidR="00CC5D63" w:rsidRPr="00DF2414" w:rsidRDefault="00CC5D63" w:rsidP="008A0B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0" w:type="dxa"/>
        <w:tblInd w:w="-252" w:type="dxa"/>
        <w:tblLayout w:type="fixed"/>
        <w:tblLook w:val="04A0"/>
      </w:tblPr>
      <w:tblGrid>
        <w:gridCol w:w="225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9D5BED" w:rsidRPr="00DF2414" w:rsidTr="008B2B77">
        <w:tc>
          <w:tcPr>
            <w:tcW w:w="2250" w:type="dxa"/>
          </w:tcPr>
          <w:p w:rsidR="009714C5" w:rsidRPr="00DF2414" w:rsidRDefault="00F652AC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Account Titles</w:t>
            </w:r>
          </w:p>
        </w:tc>
        <w:tc>
          <w:tcPr>
            <w:tcW w:w="1620" w:type="dxa"/>
            <w:gridSpan w:val="2"/>
          </w:tcPr>
          <w:p w:rsidR="009714C5" w:rsidRPr="00DF2414" w:rsidRDefault="00F652AC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Trial balance</w:t>
            </w:r>
          </w:p>
        </w:tc>
        <w:tc>
          <w:tcPr>
            <w:tcW w:w="1620" w:type="dxa"/>
            <w:gridSpan w:val="2"/>
          </w:tcPr>
          <w:p w:rsidR="009714C5" w:rsidRPr="00DF2414" w:rsidRDefault="00F652AC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Adjustments</w:t>
            </w:r>
          </w:p>
        </w:tc>
        <w:tc>
          <w:tcPr>
            <w:tcW w:w="1620" w:type="dxa"/>
            <w:gridSpan w:val="2"/>
          </w:tcPr>
          <w:p w:rsidR="009714C5" w:rsidRPr="00DF2414" w:rsidRDefault="00F652AC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Adjusted Trial balance</w:t>
            </w:r>
          </w:p>
        </w:tc>
        <w:tc>
          <w:tcPr>
            <w:tcW w:w="1620" w:type="dxa"/>
            <w:gridSpan w:val="2"/>
          </w:tcPr>
          <w:p w:rsidR="009714C5" w:rsidRPr="00DF2414" w:rsidRDefault="00F652AC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Income Statement</w:t>
            </w:r>
          </w:p>
        </w:tc>
        <w:tc>
          <w:tcPr>
            <w:tcW w:w="1620" w:type="dxa"/>
            <w:gridSpan w:val="2"/>
          </w:tcPr>
          <w:p w:rsidR="009714C5" w:rsidRPr="00DF2414" w:rsidRDefault="00F652AC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Balance Sheet</w:t>
            </w: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AA0B00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Cash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020301" w:rsidP="00981A58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5,400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5,400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5,400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B36A92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Accounts Receivable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020301" w:rsidP="00981A58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2,800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2,800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2,800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4E07FC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Supplies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020301" w:rsidP="00981A58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1,300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A27C73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(2)300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4E07FC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Prepaid Insurance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981A58" w:rsidP="00981A58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2,400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1E529F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(1)200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2,200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2,200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4E07FC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Equipment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981A58" w:rsidP="00981A58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60,000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60,000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60,000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3F7121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Notes Payable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1333FB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40,000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40,000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40,000</w:t>
            </w: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3F7121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Accounts Payable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1333FB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2,400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2,400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2,400</w:t>
            </w: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3F7121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Owner’s Capital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1333FB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30,000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30,000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30,000</w:t>
            </w: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3F7121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Owner’s Drawings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133D37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45C59" w:rsidRDefault="000C3AB4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5C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Service Revenue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133D37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4,900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4,900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45C59" w:rsidRDefault="00511C3B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5C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4,900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0C3AB4" w:rsidRPr="00D45C59" w:rsidRDefault="000C3AB4" w:rsidP="000C3AB4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5C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Salaries and</w:t>
            </w:r>
          </w:p>
          <w:p w:rsidR="008D25C7" w:rsidRPr="00D45C59" w:rsidRDefault="000C3AB4" w:rsidP="000C3AB4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5C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Wages Expense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133D37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3,200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3,200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45C59" w:rsidRDefault="00511C3B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5C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3,200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45C59" w:rsidRDefault="001C2B1A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5C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Utilities Expense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133D37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45C59" w:rsidRDefault="00511C3B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5C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800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45C59" w:rsidRDefault="001C2B1A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5C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Advertising Expense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133D37" w:rsidP="00133D3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45C59" w:rsidRDefault="00511C3B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D45C5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D86269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 xml:space="preserve">        Totals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31034B" w:rsidP="00DF5AC2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  <w:u w:val="double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  <w:u w:val="double"/>
              </w:rPr>
              <w:pict>
                <v:shape id="_x0000_s1029" type="#_x0000_t32" style="position:absolute;left:0;text-align:left;margin-left:-4.05pt;margin-top:-.3pt;width:37.85pt;height:.45pt;flip:y;z-index:251660288;mso-position-horizontal-relative:text;mso-position-vertical-relative:text" o:connectortype="straight"/>
              </w:pict>
            </w:r>
            <w:r w:rsidR="00DF5AC2" w:rsidRPr="00DF2414">
              <w:rPr>
                <w:rFonts w:ascii="Times New Roman" w:hAnsi="Times New Roman" w:cs="Times New Roman"/>
                <w:sz w:val="20"/>
                <w:szCs w:val="20"/>
                <w:u w:val="double"/>
              </w:rPr>
              <w:t>77,300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31034B" w:rsidP="00DF5AC2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  <w:u w:val="double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  <w:u w:val="double"/>
              </w:rPr>
              <w:pict>
                <v:shape id="_x0000_s1030" type="#_x0000_t32" style="position:absolute;left:0;text-align:left;margin-left:-1.1pt;margin-top:-.3pt;width:33.2pt;height:.45pt;z-index:251661312;mso-position-horizontal-relative:text;mso-position-vertical-relative:text" o:connectortype="straight"/>
              </w:pict>
            </w:r>
            <w:r w:rsidR="00DF5AC2" w:rsidRPr="00DF2414">
              <w:rPr>
                <w:rFonts w:ascii="Times New Roman" w:hAnsi="Times New Roman" w:cs="Times New Roman"/>
                <w:sz w:val="20"/>
                <w:szCs w:val="20"/>
                <w:u w:val="double"/>
              </w:rPr>
              <w:t>77,300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F33EA2" w:rsidRDefault="00113C2F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Insurance Expense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1E529F" w:rsidP="00333863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(1) 200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F33EA2" w:rsidRDefault="00511C3B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F33EA2" w:rsidRDefault="00113C2F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Supplies Expense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A27C73" w:rsidP="00333863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(2)300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F33EA2" w:rsidRDefault="00511C3B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F33EA2" w:rsidRDefault="00113C2F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Depreciation Expense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6E0724" w:rsidP="00333863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(3)900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F33EA2" w:rsidRDefault="00511C3B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900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113C2F" w:rsidP="00113C2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Accumulated Depreciation-Equipment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333863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6E0724" w:rsidP="00333863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(3)900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B2B7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</w:tr>
      <w:tr w:rsidR="008B2B77" w:rsidRPr="00DF2414" w:rsidTr="008B2B77">
        <w:tc>
          <w:tcPr>
            <w:tcW w:w="2250" w:type="dxa"/>
          </w:tcPr>
          <w:p w:rsidR="008D25C7" w:rsidRPr="00F33EA2" w:rsidRDefault="00615329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Interest Expense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376766" w:rsidP="00333863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(4)500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333863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7D2CE6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F33EA2" w:rsidRDefault="00511C3B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B77" w:rsidRPr="00DF2414" w:rsidTr="008B2B77">
        <w:tc>
          <w:tcPr>
            <w:tcW w:w="2250" w:type="dxa"/>
          </w:tcPr>
          <w:p w:rsidR="008D25C7" w:rsidRPr="00DF2414" w:rsidRDefault="00615329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Interest Payable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8D25C7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31034B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31" type="#_x0000_t32" style="position:absolute;margin-left:.05pt;margin-top:8.75pt;width:30.85pt;height:0;z-index:251662336;mso-position-horizontal-relative:text;mso-position-vertical-relative:text" o:connectortype="straight"/>
              </w:pic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31034B" w:rsidP="00333863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32" type="#_x0000_t32" style="position:absolute;left:0;text-align:left;margin-left:1.15pt;margin-top:8.75pt;width:27.1pt;height:0;z-index:251663360;mso-position-horizontal-relative:text;mso-position-vertical-relative:text" o:connectortype="straight"/>
              </w:pict>
            </w:r>
            <w:r w:rsidR="00343DC3" w:rsidRPr="00DF2414">
              <w:rPr>
                <w:rFonts w:ascii="Times New Roman" w:hAnsi="Times New Roman" w:cs="Times New Roman"/>
                <w:sz w:val="20"/>
                <w:szCs w:val="20"/>
              </w:rPr>
              <w:t>(4</w:t>
            </w:r>
            <w:r w:rsidR="00376766" w:rsidRPr="00DF2414">
              <w:rPr>
                <w:rFonts w:ascii="Times New Roman" w:hAnsi="Times New Roman" w:cs="Times New Roman"/>
                <w:sz w:val="20"/>
                <w:szCs w:val="20"/>
              </w:rPr>
              <w:t>)500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31034B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33" type="#_x0000_t32" style="position:absolute;left:0;text-align:left;margin-left:3.2pt;margin-top:8.75pt;width:26.15pt;height:0;z-index:251664384;mso-position-horizontal-relative:text;mso-position-vertical-relative:text" o:connectortype="straight"/>
              </w:pic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31034B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34" type="#_x0000_t32" style="position:absolute;left:0;text-align:left;margin-left:3.85pt;margin-top:8.75pt;width:28.95pt;height:0;z-index:251665408;mso-position-horizontal-relative:text;mso-position-vertical-relative:text" o:connectortype="straight"/>
              </w:pict>
            </w:r>
            <w:r w:rsidR="007D2CE6" w:rsidRPr="00DF2414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31034B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35" type="#_x0000_t32" style="position:absolute;left:0;text-align:left;margin-left:8.2pt;margin-top:8.75pt;width:24.35pt;height:0;z-index:251666432;mso-position-horizontal-relative:text;mso-position-vertical-relative:text" o:connectortype="straight"/>
              </w:pic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31034B" w:rsidP="0009760E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36" type="#_x0000_t32" style="position:absolute;left:0;text-align:left;margin-left:7pt;margin-top:8.75pt;width:25.25pt;height:0;z-index:251667456;mso-position-horizontal-relative:text;mso-position-vertical-relative:text" o:connectortype="straight"/>
              </w:pic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8D25C7" w:rsidRPr="00DF2414" w:rsidRDefault="0031034B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40" type="#_x0000_t32" style="position:absolute;left:0;text-align:left;margin-left:13.25pt;margin-top:8.75pt;width:21.5pt;height:0;z-index:251670528;mso-position-horizontal-relative:text;mso-position-vertical-relative:text" o:connectortype="straight"/>
              </w:pic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8D25C7" w:rsidRPr="00DF2414" w:rsidRDefault="0031034B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41" type="#_x0000_t32" style="position:absolute;left:0;text-align:left;margin-left:10.15pt;margin-top:8.75pt;width:22.9pt;height:0;z-index:251671552;mso-position-horizontal-relative:text;mso-position-vertical-relative:text" o:connectortype="straight"/>
              </w:pict>
            </w:r>
            <w:r w:rsidR="008B2B77" w:rsidRPr="00DF2414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</w:tr>
      <w:tr w:rsidR="00404CC3" w:rsidRPr="00DF2414" w:rsidTr="008B2B77">
        <w:tc>
          <w:tcPr>
            <w:tcW w:w="2250" w:type="dxa"/>
          </w:tcPr>
          <w:p w:rsidR="00404CC3" w:rsidRPr="00DF2414" w:rsidRDefault="00F20C2F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 xml:space="preserve">          Totals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DF2414" w:rsidRDefault="00404CC3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DF2414" w:rsidRDefault="00404CC3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DF2414" w:rsidRDefault="003068A5" w:rsidP="00874A2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  <w:u w:val="double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  <w:u w:val="double"/>
              </w:rPr>
              <w:t>1,900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DF2414" w:rsidRDefault="003068A5" w:rsidP="00874A2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  <w:u w:val="double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  <w:u w:val="double"/>
              </w:rPr>
              <w:t>1,900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DF2414" w:rsidRDefault="007D57B9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  <w:u w:val="double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  <w:u w:val="double"/>
              </w:rPr>
              <w:t>78,700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DF2414" w:rsidRDefault="007D57B9" w:rsidP="00876FFC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  <w:u w:val="double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  <w:u w:val="double"/>
              </w:rPr>
              <w:t>78,700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F33EA2" w:rsidRDefault="00DB5363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6,300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F33EA2" w:rsidRDefault="00DB5363" w:rsidP="0009760E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4,900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DF2414" w:rsidRDefault="00C7482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72,400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DF2414" w:rsidRDefault="00C74827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>73,800</w:t>
            </w:r>
          </w:p>
        </w:tc>
      </w:tr>
      <w:tr w:rsidR="00404CC3" w:rsidRPr="00DF2414" w:rsidTr="008B2B77">
        <w:tc>
          <w:tcPr>
            <w:tcW w:w="2250" w:type="dxa"/>
          </w:tcPr>
          <w:p w:rsidR="00404CC3" w:rsidRPr="00F33EA2" w:rsidRDefault="00F20C2F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Net Loss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F33EA2" w:rsidRDefault="00404CC3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F33EA2" w:rsidRDefault="00404CC3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F33EA2" w:rsidRDefault="00404CC3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F33EA2" w:rsidRDefault="00404CC3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F33EA2" w:rsidRDefault="00404CC3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F33EA2" w:rsidRDefault="00404CC3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F33EA2" w:rsidRDefault="0031034B" w:rsidP="008A0BA2">
            <w:pPr>
              <w:pStyle w:val="NoSpacing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noProof/>
                <w:color w:val="FF0000"/>
                <w:sz w:val="20"/>
                <w:szCs w:val="20"/>
              </w:rPr>
              <w:pict>
                <v:shape id="_x0000_s1038" type="#_x0000_t32" style="position:absolute;margin-left:8.2pt;margin-top:9.55pt;width:24.35pt;height:.9pt;z-index:251668480;mso-position-horizontal-relative:text;mso-position-vertical-relative:text" o:connectortype="straight"/>
              </w:pic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F33EA2" w:rsidRDefault="00F20C2F" w:rsidP="00F20C2F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1,400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DF2414" w:rsidRDefault="0031034B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42" type="#_x0000_t32" style="position:absolute;left:0;text-align:left;margin-left:7.15pt;margin-top:9.55pt;width:25.25pt;height:0;z-index:251672576;mso-position-horizontal-relative:text;mso-position-vertical-relative:text" o:connectortype="straight"/>
              </w:pict>
            </w:r>
            <w:r w:rsidR="00C74827" w:rsidRPr="00DF2414">
              <w:rPr>
                <w:rFonts w:ascii="Times New Roman" w:hAnsi="Times New Roman" w:cs="Times New Roman"/>
                <w:sz w:val="20"/>
                <w:szCs w:val="20"/>
              </w:rPr>
              <w:t>1,400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DF2414" w:rsidRDefault="0031034B" w:rsidP="008B2B77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 id="_x0000_s1043" type="#_x0000_t32" style="position:absolute;left:0;text-align:left;margin-left:5pt;margin-top:9.55pt;width:28.05pt;height:0;z-index:251673600;mso-position-horizontal-relative:text;mso-position-vertical-relative:text" o:connectortype="straight"/>
              </w:pict>
            </w:r>
          </w:p>
        </w:tc>
      </w:tr>
      <w:tr w:rsidR="00404CC3" w:rsidRPr="00DF2414" w:rsidTr="008B2B77">
        <w:tc>
          <w:tcPr>
            <w:tcW w:w="2250" w:type="dxa"/>
          </w:tcPr>
          <w:p w:rsidR="00404CC3" w:rsidRPr="00DF2414" w:rsidRDefault="00B664E6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 xml:space="preserve">          Totals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DF2414" w:rsidRDefault="00404CC3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DF2414" w:rsidRDefault="00404CC3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DF2414" w:rsidRDefault="00404CC3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DF2414" w:rsidRDefault="00404CC3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DF2414" w:rsidRDefault="00404CC3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DF2414" w:rsidRDefault="00404CC3" w:rsidP="008A0BA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DF2414" w:rsidRDefault="00F20C2F" w:rsidP="00F20C2F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  <w:u w:val="double"/>
              </w:rPr>
            </w:pPr>
            <w:r w:rsidRPr="00DF24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DF2414">
              <w:rPr>
                <w:rFonts w:ascii="Times New Roman" w:hAnsi="Times New Roman" w:cs="Times New Roman"/>
                <w:sz w:val="20"/>
                <w:szCs w:val="20"/>
                <w:u w:val="double"/>
              </w:rPr>
              <w:t>6,300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DF2414" w:rsidRDefault="0031034B" w:rsidP="00F20C2F">
            <w:pPr>
              <w:pStyle w:val="NoSpacing"/>
              <w:jc w:val="right"/>
              <w:rPr>
                <w:rFonts w:ascii="Times New Roman" w:hAnsi="Times New Roman" w:cs="Times New Roman"/>
                <w:sz w:val="20"/>
                <w:szCs w:val="20"/>
                <w:u w:val="double"/>
              </w:rPr>
            </w:pPr>
            <w:r w:rsidRPr="00DF2414">
              <w:rPr>
                <w:rFonts w:ascii="Times New Roman" w:hAnsi="Times New Roman" w:cs="Times New Roman"/>
                <w:noProof/>
                <w:sz w:val="20"/>
                <w:szCs w:val="20"/>
                <w:u w:val="double"/>
              </w:rPr>
              <w:pict>
                <v:shape id="_x0000_s1039" type="#_x0000_t32" style="position:absolute;left:0;text-align:left;margin-left:7pt;margin-top:-1.55pt;width:25.25pt;height:.05pt;z-index:251669504;mso-position-horizontal-relative:text;mso-position-vertical-relative:text" o:connectortype="straight"/>
              </w:pict>
            </w:r>
            <w:r w:rsidR="00F20C2F" w:rsidRPr="00DF2414">
              <w:rPr>
                <w:rFonts w:ascii="Times New Roman" w:hAnsi="Times New Roman" w:cs="Times New Roman"/>
                <w:sz w:val="20"/>
                <w:szCs w:val="20"/>
                <w:u w:val="double"/>
              </w:rPr>
              <w:t>6,300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404CC3" w:rsidRPr="00F33EA2" w:rsidRDefault="00C74827" w:rsidP="008B2B77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  <w:u w:val="double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  <w:u w:val="double"/>
              </w:rPr>
              <w:t>73,800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04CC3" w:rsidRPr="00F33EA2" w:rsidRDefault="00C74827" w:rsidP="008B2B77">
            <w:pPr>
              <w:pStyle w:val="NoSpacing"/>
              <w:jc w:val="right"/>
              <w:rPr>
                <w:rFonts w:ascii="Times New Roman" w:hAnsi="Times New Roman" w:cs="Times New Roman"/>
                <w:color w:val="FF0000"/>
                <w:sz w:val="20"/>
                <w:szCs w:val="20"/>
                <w:u w:val="double"/>
              </w:rPr>
            </w:pPr>
            <w:r w:rsidRPr="00F33EA2">
              <w:rPr>
                <w:rFonts w:ascii="Times New Roman" w:hAnsi="Times New Roman" w:cs="Times New Roman"/>
                <w:color w:val="FF0000"/>
                <w:sz w:val="20"/>
                <w:szCs w:val="20"/>
                <w:u w:val="double"/>
              </w:rPr>
              <w:t>73,800</w:t>
            </w:r>
          </w:p>
        </w:tc>
      </w:tr>
    </w:tbl>
    <w:p w:rsidR="008A04C0" w:rsidRPr="00DF2414" w:rsidRDefault="008A04C0" w:rsidP="008A0BA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91A4F" w:rsidRPr="00DF2414" w:rsidRDefault="00291A4F" w:rsidP="008A0BA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91A4F" w:rsidRPr="00DF2414" w:rsidRDefault="00291A4F" w:rsidP="008A0BA2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8B71B8" w:rsidRPr="00DF2414" w:rsidRDefault="008B71B8" w:rsidP="00291A4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8B71B8" w:rsidRPr="00DF2414" w:rsidRDefault="008B71B8" w:rsidP="00291A4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8B71B8" w:rsidRPr="00DF2414" w:rsidRDefault="008B71B8" w:rsidP="00291A4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8B71B8" w:rsidRPr="00DF2414" w:rsidRDefault="008B71B8" w:rsidP="00291A4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8B71B8" w:rsidRPr="00DF2414" w:rsidRDefault="008B71B8" w:rsidP="00291A4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8B71B8" w:rsidRPr="00DF2414" w:rsidRDefault="008B71B8" w:rsidP="00291A4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8B71B8" w:rsidRPr="00DF2414" w:rsidRDefault="008B71B8" w:rsidP="00291A4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291A4F" w:rsidRPr="00DF2414" w:rsidRDefault="00916400" w:rsidP="0091640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lastRenderedPageBreak/>
        <w:t xml:space="preserve">(b)                                                   </w:t>
      </w:r>
      <w:r w:rsidR="00291A4F" w:rsidRPr="00DF2414">
        <w:rPr>
          <w:rFonts w:ascii="Times New Roman" w:hAnsi="Times New Roman" w:cs="Times New Roman"/>
          <w:sz w:val="24"/>
          <w:szCs w:val="24"/>
        </w:rPr>
        <w:t>PAMPERED PET SERVICE</w:t>
      </w:r>
    </w:p>
    <w:p w:rsidR="00291A4F" w:rsidRPr="00DF2414" w:rsidRDefault="00291A4F" w:rsidP="00291A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Balance Sheet</w:t>
      </w:r>
    </w:p>
    <w:p w:rsidR="00291A4F" w:rsidRPr="00DF2414" w:rsidRDefault="00291A4F" w:rsidP="00291A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August 31, 2017</w:t>
      </w:r>
    </w:p>
    <w:p w:rsidR="009641AB" w:rsidRPr="00DF2414" w:rsidRDefault="009641AB" w:rsidP="00291A4F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:rsidR="008B71B8" w:rsidRPr="00DF2414" w:rsidRDefault="008B71B8" w:rsidP="008B71B8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F2414">
        <w:rPr>
          <w:rFonts w:ascii="Times New Roman" w:hAnsi="Times New Roman" w:cs="Times New Roman"/>
          <w:b/>
          <w:bCs/>
          <w:sz w:val="24"/>
          <w:szCs w:val="24"/>
          <w:u w:val="single"/>
        </w:rPr>
        <w:t>Assets</w:t>
      </w:r>
    </w:p>
    <w:p w:rsidR="009641AB" w:rsidRPr="00DF2414" w:rsidRDefault="00F83A6A" w:rsidP="0098107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F241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641AB" w:rsidRPr="00DF2414">
        <w:rPr>
          <w:rFonts w:ascii="Times New Roman" w:hAnsi="Times New Roman" w:cs="Times New Roman"/>
          <w:b/>
          <w:sz w:val="24"/>
          <w:szCs w:val="24"/>
        </w:rPr>
        <w:t>Current assets</w:t>
      </w:r>
    </w:p>
    <w:p w:rsidR="009641AB" w:rsidRPr="00DF2414" w:rsidRDefault="00F83A6A" w:rsidP="009810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Cash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>$ 5,400</w:t>
      </w:r>
    </w:p>
    <w:p w:rsidR="009641AB" w:rsidRPr="00DF2414" w:rsidRDefault="00F83A6A" w:rsidP="009810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Accounts receivable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>2,800</w:t>
      </w:r>
    </w:p>
    <w:p w:rsidR="009641AB" w:rsidRPr="00DF2414" w:rsidRDefault="00F83A6A" w:rsidP="009810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Supplies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>1,000</w:t>
      </w:r>
    </w:p>
    <w:p w:rsidR="009641AB" w:rsidRPr="00DF2414" w:rsidRDefault="00F83A6A" w:rsidP="009810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Prepaid insurance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DF241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9641AB" w:rsidRPr="00DF2414">
        <w:rPr>
          <w:rFonts w:ascii="Times New Roman" w:hAnsi="Times New Roman" w:cs="Times New Roman"/>
          <w:sz w:val="24"/>
          <w:szCs w:val="24"/>
          <w:u w:val="single"/>
        </w:rPr>
        <w:t>2,200</w:t>
      </w:r>
    </w:p>
    <w:p w:rsidR="009641AB" w:rsidRPr="00DF2414" w:rsidRDefault="00F83A6A" w:rsidP="0098107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>Total current assets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 $11,400</w:t>
      </w:r>
    </w:p>
    <w:p w:rsidR="009641AB" w:rsidRPr="00DF2414" w:rsidRDefault="00F83A6A" w:rsidP="009641A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F241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9641AB" w:rsidRPr="00DF2414">
        <w:rPr>
          <w:rFonts w:ascii="Times New Roman" w:hAnsi="Times New Roman" w:cs="Times New Roman"/>
          <w:b/>
          <w:sz w:val="24"/>
          <w:szCs w:val="24"/>
        </w:rPr>
        <w:t>Property, plant, and equipment</w:t>
      </w:r>
    </w:p>
    <w:p w:rsidR="009641AB" w:rsidRPr="00DF2414" w:rsidRDefault="00F83A6A" w:rsidP="00F83A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Equipment </w:t>
      </w:r>
      <w:r w:rsidR="000B06A9"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>60,000</w:t>
      </w:r>
    </w:p>
    <w:p w:rsidR="009641AB" w:rsidRPr="00DF2414" w:rsidRDefault="00F83A6A" w:rsidP="00F83A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Less: Accumulated depreciation—equipment </w:t>
      </w:r>
      <w:r w:rsidR="000B06A9" w:rsidRPr="00DF2414">
        <w:rPr>
          <w:rFonts w:ascii="Times New Roman" w:hAnsi="Times New Roman" w:cs="Times New Roman"/>
          <w:sz w:val="24"/>
          <w:szCs w:val="24"/>
        </w:rPr>
        <w:t xml:space="preserve">         </w:t>
      </w:r>
      <w:r w:rsidR="000B06A9" w:rsidRPr="00DF2414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9641AB" w:rsidRPr="00DF2414">
        <w:rPr>
          <w:rFonts w:ascii="Times New Roman" w:hAnsi="Times New Roman" w:cs="Times New Roman"/>
          <w:sz w:val="24"/>
          <w:szCs w:val="24"/>
          <w:u w:val="single"/>
        </w:rPr>
        <w:t>900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 </w:t>
      </w:r>
      <w:r w:rsidR="000B06A9" w:rsidRPr="00DF2414">
        <w:rPr>
          <w:rFonts w:ascii="Times New Roman" w:hAnsi="Times New Roman" w:cs="Times New Roman"/>
          <w:sz w:val="24"/>
          <w:szCs w:val="24"/>
        </w:rPr>
        <w:t xml:space="preserve">       </w:t>
      </w:r>
      <w:r w:rsidR="009641AB" w:rsidRPr="00DF2414">
        <w:rPr>
          <w:rFonts w:ascii="Times New Roman" w:hAnsi="Times New Roman" w:cs="Times New Roman"/>
          <w:sz w:val="24"/>
          <w:szCs w:val="24"/>
          <w:u w:val="single"/>
        </w:rPr>
        <w:t>59,100</w:t>
      </w:r>
    </w:p>
    <w:p w:rsidR="009641AB" w:rsidRPr="00DF2414" w:rsidRDefault="00F83A6A" w:rsidP="00F83A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>Total assets</w:t>
      </w:r>
      <w:r w:rsidR="007111F4"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 </w:t>
      </w:r>
      <w:r w:rsidR="009641AB" w:rsidRPr="00DF2414">
        <w:rPr>
          <w:rFonts w:ascii="Times New Roman" w:hAnsi="Times New Roman" w:cs="Times New Roman"/>
          <w:sz w:val="24"/>
          <w:szCs w:val="24"/>
          <w:u w:val="double"/>
        </w:rPr>
        <w:t>$70,500</w:t>
      </w:r>
    </w:p>
    <w:p w:rsidR="009641AB" w:rsidRPr="00DF2414" w:rsidRDefault="009641AB" w:rsidP="00FD6472">
      <w:pPr>
        <w:pStyle w:val="NoSpacing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2414">
        <w:rPr>
          <w:rFonts w:ascii="Times New Roman" w:hAnsi="Times New Roman" w:cs="Times New Roman"/>
          <w:b/>
          <w:sz w:val="24"/>
          <w:szCs w:val="24"/>
          <w:u w:val="single"/>
        </w:rPr>
        <w:t>Liabilities and Owner’s Equity</w:t>
      </w:r>
    </w:p>
    <w:p w:rsidR="009641AB" w:rsidRPr="00DF2414" w:rsidRDefault="0018419D" w:rsidP="0018419D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F2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41AB" w:rsidRPr="00DF2414">
        <w:rPr>
          <w:rFonts w:ascii="Times New Roman" w:hAnsi="Times New Roman" w:cs="Times New Roman"/>
          <w:b/>
          <w:sz w:val="24"/>
          <w:szCs w:val="24"/>
        </w:rPr>
        <w:t>Current liabilities</w:t>
      </w:r>
    </w:p>
    <w:p w:rsidR="009641AB" w:rsidRPr="00DF2414" w:rsidRDefault="00621FE4" w:rsidP="00621FE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Notes payable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>$ 5,000</w:t>
      </w:r>
    </w:p>
    <w:p w:rsidR="009641AB" w:rsidRPr="00DF2414" w:rsidRDefault="00621FE4" w:rsidP="00621FE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Accounts payable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>2,400</w:t>
      </w:r>
    </w:p>
    <w:p w:rsidR="009641AB" w:rsidRPr="00DF2414" w:rsidRDefault="00621FE4" w:rsidP="00621FE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Interest payable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DF2414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9641AB" w:rsidRPr="00DF2414">
        <w:rPr>
          <w:rFonts w:ascii="Times New Roman" w:hAnsi="Times New Roman" w:cs="Times New Roman"/>
          <w:sz w:val="24"/>
          <w:szCs w:val="24"/>
          <w:u w:val="single"/>
        </w:rPr>
        <w:t>500</w:t>
      </w:r>
    </w:p>
    <w:p w:rsidR="009641AB" w:rsidRPr="00DF2414" w:rsidRDefault="009641AB" w:rsidP="00621FE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Total current liabilities </w:t>
      </w:r>
      <w:r w:rsidR="003C4282"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DF2414">
        <w:rPr>
          <w:rFonts w:ascii="Times New Roman" w:hAnsi="Times New Roman" w:cs="Times New Roman"/>
          <w:sz w:val="24"/>
          <w:szCs w:val="24"/>
        </w:rPr>
        <w:t>$ 7,900</w:t>
      </w:r>
    </w:p>
    <w:p w:rsidR="009641AB" w:rsidRPr="00DF2414" w:rsidRDefault="003C4282" w:rsidP="003C4282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F2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41AB" w:rsidRPr="00DF2414">
        <w:rPr>
          <w:rFonts w:ascii="Times New Roman" w:hAnsi="Times New Roman" w:cs="Times New Roman"/>
          <w:b/>
          <w:sz w:val="24"/>
          <w:szCs w:val="24"/>
        </w:rPr>
        <w:t>Long-term liabilities</w:t>
      </w:r>
    </w:p>
    <w:p w:rsidR="009641AB" w:rsidRPr="00DF2414" w:rsidRDefault="003C4282" w:rsidP="003C42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Notes payable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  <w:u w:val="single"/>
        </w:rPr>
        <w:t>35,000</w:t>
      </w:r>
    </w:p>
    <w:p w:rsidR="009641AB" w:rsidRPr="00DF2414" w:rsidRDefault="003C4282" w:rsidP="003C42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Total liabilities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A412E" w:rsidRPr="00DF241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DF2414">
        <w:rPr>
          <w:rFonts w:ascii="Times New Roman" w:hAnsi="Times New Roman" w:cs="Times New Roman"/>
          <w:sz w:val="24"/>
          <w:szCs w:val="24"/>
        </w:rPr>
        <w:t xml:space="preserve"> </w:t>
      </w:r>
      <w:r w:rsidR="009641AB" w:rsidRPr="00DF2414">
        <w:rPr>
          <w:rFonts w:ascii="Times New Roman" w:hAnsi="Times New Roman" w:cs="Times New Roman"/>
          <w:sz w:val="24"/>
          <w:szCs w:val="24"/>
        </w:rPr>
        <w:t>42,900</w:t>
      </w:r>
    </w:p>
    <w:p w:rsidR="009641AB" w:rsidRPr="00DF2414" w:rsidRDefault="00441957" w:rsidP="003C428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</w:t>
      </w:r>
      <w:r w:rsidR="009641AB" w:rsidRPr="00DF2414">
        <w:rPr>
          <w:rFonts w:ascii="Times New Roman" w:hAnsi="Times New Roman" w:cs="Times New Roman"/>
          <w:b/>
          <w:sz w:val="24"/>
          <w:szCs w:val="24"/>
        </w:rPr>
        <w:t>Owner’s equity</w:t>
      </w:r>
    </w:p>
    <w:p w:rsidR="009641AB" w:rsidRPr="00DF2414" w:rsidRDefault="003C4282" w:rsidP="003C428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Owner’s capital </w:t>
      </w:r>
      <w:r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A412E" w:rsidRPr="00DF241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9641AB" w:rsidRPr="00DF2414">
        <w:rPr>
          <w:rFonts w:ascii="Times New Roman" w:hAnsi="Times New Roman" w:cs="Times New Roman"/>
          <w:sz w:val="24"/>
          <w:szCs w:val="24"/>
          <w:u w:val="single"/>
        </w:rPr>
        <w:t>27,600*</w:t>
      </w:r>
    </w:p>
    <w:p w:rsidR="009641AB" w:rsidRPr="00DF2414" w:rsidRDefault="003C4282" w:rsidP="003C4282">
      <w:pPr>
        <w:pStyle w:val="NoSpacing"/>
        <w:ind w:firstLine="720"/>
        <w:rPr>
          <w:rFonts w:ascii="Times New Roman" w:hAnsi="Times New Roman" w:cs="Times New Roman"/>
          <w:sz w:val="24"/>
          <w:szCs w:val="24"/>
          <w:u w:val="double"/>
        </w:rPr>
      </w:pPr>
      <w:r w:rsidRPr="00DF241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641AB" w:rsidRPr="00DF2414">
        <w:rPr>
          <w:rFonts w:ascii="Times New Roman" w:hAnsi="Times New Roman" w:cs="Times New Roman"/>
          <w:sz w:val="24"/>
          <w:szCs w:val="24"/>
        </w:rPr>
        <w:t xml:space="preserve">Total liabilities and owner’s equity </w:t>
      </w:r>
      <w:r w:rsidR="00FA412E" w:rsidRPr="00DF241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9641AB" w:rsidRPr="00DF2414">
        <w:rPr>
          <w:rFonts w:ascii="Times New Roman" w:hAnsi="Times New Roman" w:cs="Times New Roman"/>
          <w:sz w:val="24"/>
          <w:szCs w:val="24"/>
          <w:u w:val="double"/>
        </w:rPr>
        <w:t>$70,500</w:t>
      </w:r>
    </w:p>
    <w:p w:rsidR="00524770" w:rsidRPr="00DF2414" w:rsidRDefault="00524770" w:rsidP="003C4282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524770" w:rsidRPr="008C56F9" w:rsidRDefault="00524770" w:rsidP="003C4282">
      <w:pPr>
        <w:pStyle w:val="NoSpacing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F2414">
        <w:rPr>
          <w:rFonts w:ascii="Times New Roman" w:hAnsi="Times New Roman" w:cs="Times New Roman"/>
          <w:sz w:val="24"/>
          <w:szCs w:val="24"/>
        </w:rPr>
        <w:t>*</w:t>
      </w:r>
      <w:r w:rsidRPr="008C56F9">
        <w:rPr>
          <w:rFonts w:ascii="Times New Roman" w:hAnsi="Times New Roman" w:cs="Times New Roman"/>
          <w:color w:val="FF0000"/>
          <w:sz w:val="24"/>
          <w:szCs w:val="24"/>
        </w:rPr>
        <w:t>Owner’s capital $30,000 less drawings $1,000 and net loss $1,400.</w:t>
      </w:r>
    </w:p>
    <w:sectPr w:rsidR="00524770" w:rsidRPr="008C56F9" w:rsidSect="00A1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983E33"/>
    <w:rsid w:val="00006CB1"/>
    <w:rsid w:val="0001046D"/>
    <w:rsid w:val="00020301"/>
    <w:rsid w:val="00026D14"/>
    <w:rsid w:val="0009760E"/>
    <w:rsid w:val="000B06A9"/>
    <w:rsid w:val="000C3AB4"/>
    <w:rsid w:val="000D5BA7"/>
    <w:rsid w:val="00113C2F"/>
    <w:rsid w:val="00122277"/>
    <w:rsid w:val="001333FB"/>
    <w:rsid w:val="00133D37"/>
    <w:rsid w:val="001817E8"/>
    <w:rsid w:val="0018419D"/>
    <w:rsid w:val="001C2B1A"/>
    <w:rsid w:val="001D09DA"/>
    <w:rsid w:val="001E0BB7"/>
    <w:rsid w:val="001E529F"/>
    <w:rsid w:val="00291A4F"/>
    <w:rsid w:val="002B7B84"/>
    <w:rsid w:val="002C6233"/>
    <w:rsid w:val="002D7146"/>
    <w:rsid w:val="003068A5"/>
    <w:rsid w:val="0031034B"/>
    <w:rsid w:val="00333863"/>
    <w:rsid w:val="00343DC3"/>
    <w:rsid w:val="00351008"/>
    <w:rsid w:val="00367021"/>
    <w:rsid w:val="003754BE"/>
    <w:rsid w:val="00376766"/>
    <w:rsid w:val="0037783D"/>
    <w:rsid w:val="003C4282"/>
    <w:rsid w:val="003D02F7"/>
    <w:rsid w:val="003F7121"/>
    <w:rsid w:val="00404CC3"/>
    <w:rsid w:val="00435CDC"/>
    <w:rsid w:val="00441957"/>
    <w:rsid w:val="004D3EEE"/>
    <w:rsid w:val="004D5EAA"/>
    <w:rsid w:val="004E07FC"/>
    <w:rsid w:val="004E7248"/>
    <w:rsid w:val="00511C3B"/>
    <w:rsid w:val="00524770"/>
    <w:rsid w:val="005844E2"/>
    <w:rsid w:val="0059375F"/>
    <w:rsid w:val="005B5D48"/>
    <w:rsid w:val="005F7FA8"/>
    <w:rsid w:val="00615329"/>
    <w:rsid w:val="00621A58"/>
    <w:rsid w:val="00621FE4"/>
    <w:rsid w:val="00654D86"/>
    <w:rsid w:val="006C06B4"/>
    <w:rsid w:val="006E0724"/>
    <w:rsid w:val="00702D6C"/>
    <w:rsid w:val="007111F4"/>
    <w:rsid w:val="00751394"/>
    <w:rsid w:val="007732A4"/>
    <w:rsid w:val="00783A16"/>
    <w:rsid w:val="00786936"/>
    <w:rsid w:val="00793A42"/>
    <w:rsid w:val="007B067D"/>
    <w:rsid w:val="007C501D"/>
    <w:rsid w:val="007D2CE6"/>
    <w:rsid w:val="007D57B9"/>
    <w:rsid w:val="007E2873"/>
    <w:rsid w:val="00817D64"/>
    <w:rsid w:val="008434EF"/>
    <w:rsid w:val="00854640"/>
    <w:rsid w:val="00874A27"/>
    <w:rsid w:val="00876FFC"/>
    <w:rsid w:val="00884E98"/>
    <w:rsid w:val="008A04C0"/>
    <w:rsid w:val="008A0BA2"/>
    <w:rsid w:val="008B1F8F"/>
    <w:rsid w:val="008B2B77"/>
    <w:rsid w:val="008B71B8"/>
    <w:rsid w:val="008C56F9"/>
    <w:rsid w:val="008D25C7"/>
    <w:rsid w:val="008E6A1E"/>
    <w:rsid w:val="00916400"/>
    <w:rsid w:val="00941735"/>
    <w:rsid w:val="00942246"/>
    <w:rsid w:val="009641AB"/>
    <w:rsid w:val="009714C5"/>
    <w:rsid w:val="00981078"/>
    <w:rsid w:val="00981A58"/>
    <w:rsid w:val="00983E33"/>
    <w:rsid w:val="009D5BED"/>
    <w:rsid w:val="009F38A4"/>
    <w:rsid w:val="00A166B6"/>
    <w:rsid w:val="00A27C73"/>
    <w:rsid w:val="00A4354C"/>
    <w:rsid w:val="00A51546"/>
    <w:rsid w:val="00AA0B00"/>
    <w:rsid w:val="00AA1323"/>
    <w:rsid w:val="00AC2C22"/>
    <w:rsid w:val="00AE1A78"/>
    <w:rsid w:val="00AE2357"/>
    <w:rsid w:val="00B06E6F"/>
    <w:rsid w:val="00B36A92"/>
    <w:rsid w:val="00B51172"/>
    <w:rsid w:val="00B664E6"/>
    <w:rsid w:val="00B74565"/>
    <w:rsid w:val="00BA4A3C"/>
    <w:rsid w:val="00C276AB"/>
    <w:rsid w:val="00C3573E"/>
    <w:rsid w:val="00C55170"/>
    <w:rsid w:val="00C74827"/>
    <w:rsid w:val="00C8579E"/>
    <w:rsid w:val="00C93299"/>
    <w:rsid w:val="00CC5D63"/>
    <w:rsid w:val="00D1217C"/>
    <w:rsid w:val="00D45C59"/>
    <w:rsid w:val="00D86269"/>
    <w:rsid w:val="00D91957"/>
    <w:rsid w:val="00DB05EE"/>
    <w:rsid w:val="00DB3935"/>
    <w:rsid w:val="00DB5363"/>
    <w:rsid w:val="00DE430F"/>
    <w:rsid w:val="00DF2414"/>
    <w:rsid w:val="00DF5AC2"/>
    <w:rsid w:val="00E21102"/>
    <w:rsid w:val="00E30FB5"/>
    <w:rsid w:val="00E71BC6"/>
    <w:rsid w:val="00E77748"/>
    <w:rsid w:val="00E85DDC"/>
    <w:rsid w:val="00EB2FDA"/>
    <w:rsid w:val="00EC6DA2"/>
    <w:rsid w:val="00EE0CE2"/>
    <w:rsid w:val="00F152FF"/>
    <w:rsid w:val="00F20C2F"/>
    <w:rsid w:val="00F33EA2"/>
    <w:rsid w:val="00F56B81"/>
    <w:rsid w:val="00F652AC"/>
    <w:rsid w:val="00F801C6"/>
    <w:rsid w:val="00F83A6A"/>
    <w:rsid w:val="00F873F3"/>
    <w:rsid w:val="00FA412E"/>
    <w:rsid w:val="00FC6DEA"/>
    <w:rsid w:val="00FD6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7" type="connector" idref="#_x0000_s1036"/>
        <o:r id="V:Rule18" type="connector" idref="#_x0000_s1039"/>
        <o:r id="V:Rule19" type="connector" idref="#_x0000_s1032"/>
        <o:r id="V:Rule20" type="connector" idref="#_x0000_s1040"/>
        <o:r id="V:Rule21" type="connector" idref="#_x0000_s1035"/>
        <o:r id="V:Rule22" type="connector" idref="#_x0000_s1041"/>
        <o:r id="V:Rule23" type="connector" idref="#_x0000_s1030"/>
        <o:r id="V:Rule24" type="connector" idref="#_x0000_s1031"/>
        <o:r id="V:Rule25" type="connector" idref="#_x0000_s1028"/>
        <o:r id="V:Rule26" type="connector" idref="#_x0000_s1038"/>
        <o:r id="V:Rule27" type="connector" idref="#_x0000_s1033"/>
        <o:r id="V:Rule28" type="connector" idref="#_x0000_s1034"/>
        <o:r id="V:Rule29" type="connector" idref="#_x0000_s1029"/>
        <o:r id="V:Rule30" type="connector" idref="#_x0000_s1042"/>
        <o:r id="V:Rule31" type="connector" idref="#_x0000_s1043"/>
        <o:r id="V:Rule3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1A78"/>
    <w:pPr>
      <w:spacing w:after="0" w:line="240" w:lineRule="auto"/>
    </w:pPr>
  </w:style>
  <w:style w:type="table" w:styleId="TableGrid">
    <w:name w:val="Table Grid"/>
    <w:basedOn w:val="TableNormal"/>
    <w:uiPriority w:val="59"/>
    <w:rsid w:val="00B51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EA377-7C42-4D89-B96C-4FC528CA6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130</cp:revision>
  <dcterms:created xsi:type="dcterms:W3CDTF">2020-07-13T15:08:00Z</dcterms:created>
  <dcterms:modified xsi:type="dcterms:W3CDTF">2020-07-21T07:44:00Z</dcterms:modified>
</cp:coreProperties>
</file>