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6664D" w14:textId="2F6357F2" w:rsidR="009033D9" w:rsidRDefault="00467BE4" w:rsidP="00467BE4">
      <w:pPr>
        <w:pStyle w:val="Heading1"/>
      </w:pPr>
      <w:r w:rsidRPr="00467BE4">
        <w:t>Problem Statement</w:t>
      </w:r>
    </w:p>
    <w:p w14:paraId="0311B36A" w14:textId="77777777" w:rsidR="00193648" w:rsidRDefault="00193648"/>
    <w:p w14:paraId="1D6FF3A3" w14:textId="382BCAD9" w:rsidR="00467BE4" w:rsidRDefault="00015882">
      <w:r>
        <w:t>Heavy use of technology makes it twice as likely to be depressed and in addition between the years 2011 to 2018 adolescent depression in the U.S. increased by 60% (</w:t>
      </w:r>
      <w:r w:rsidRPr="00015882">
        <w:t>Jean M Twenge</w:t>
      </w:r>
      <w:r>
        <w:t xml:space="preserve"> 2020)</w:t>
      </w:r>
      <w:r w:rsidR="00BA79B4">
        <w:t>. If primarily parents were made more aware of the issues that may surround exposing children to technology at an earlier age could that reduce the number of depressed children in the U.S. or the world?</w:t>
      </w:r>
    </w:p>
    <w:p w14:paraId="71CABD44" w14:textId="04BBDD61" w:rsidR="00467BE4" w:rsidRDefault="00467BE4" w:rsidP="00467BE4">
      <w:pPr>
        <w:pStyle w:val="Heading1"/>
      </w:pPr>
      <w:r>
        <w:t>Artifact</w:t>
      </w:r>
    </w:p>
    <w:p w14:paraId="0D00E856" w14:textId="4F3C8A72" w:rsidR="00467BE4" w:rsidRDefault="00467BE4"/>
    <w:p w14:paraId="37E713D4" w14:textId="081EE133" w:rsidR="00467BE4" w:rsidRDefault="00BA79B4">
      <w:r>
        <w:t xml:space="preserve">This study will explore the use of </w:t>
      </w:r>
      <w:r w:rsidR="00B34688">
        <w:t xml:space="preserve">a </w:t>
      </w:r>
      <w:r>
        <w:t xml:space="preserve">mobile application targeted to parents, providing up to date information in a digestible form </w:t>
      </w:r>
      <w:r w:rsidR="00B34688">
        <w:t xml:space="preserve">sent out as </w:t>
      </w:r>
      <w:r>
        <w:t xml:space="preserve">notifications </w:t>
      </w:r>
      <w:r w:rsidR="00B34688">
        <w:t>throughout</w:t>
      </w:r>
      <w:r>
        <w:t xml:space="preserve"> the day.</w:t>
      </w:r>
      <w:r w:rsidR="00B34688">
        <w:t xml:space="preserve"> The app will also provide the parents with the ability to contact professionals with ease, eliminating the extra step of research, making this accessible.</w:t>
      </w:r>
    </w:p>
    <w:p w14:paraId="42B98656" w14:textId="62636C21" w:rsidR="00467BE4" w:rsidRDefault="00467BE4"/>
    <w:p w14:paraId="362874A2" w14:textId="43464631" w:rsidR="00467BE4" w:rsidRDefault="00467BE4" w:rsidP="00467BE4">
      <w:pPr>
        <w:pStyle w:val="Heading1"/>
      </w:pPr>
      <w:r>
        <w:t>Research Question</w:t>
      </w:r>
    </w:p>
    <w:p w14:paraId="1B38147E" w14:textId="5176EBD5" w:rsidR="00467BE4" w:rsidRDefault="00467BE4"/>
    <w:p w14:paraId="08E72C24" w14:textId="6526841C" w:rsidR="00467BE4" w:rsidRDefault="00B34688">
      <w:r>
        <w:t xml:space="preserve">How could the introduction of a mobile application which will broadcast up to date studies in a digestible form influence the decisions of parents </w:t>
      </w:r>
      <w:proofErr w:type="gramStart"/>
      <w:r w:rsidR="00794E16">
        <w:t>in regard to</w:t>
      </w:r>
      <w:proofErr w:type="gramEnd"/>
      <w:r>
        <w:t xml:space="preserve"> exposing their children to technology. </w:t>
      </w:r>
    </w:p>
    <w:p w14:paraId="0A31FF28" w14:textId="77777777" w:rsidR="00794E16" w:rsidRDefault="00794E16"/>
    <w:p w14:paraId="79FFACAD" w14:textId="44F50B97" w:rsidR="00467BE4" w:rsidRDefault="00467BE4" w:rsidP="00467BE4">
      <w:pPr>
        <w:pStyle w:val="Heading1"/>
      </w:pPr>
      <w:r>
        <w:t>Methods</w:t>
      </w:r>
    </w:p>
    <w:p w14:paraId="1C7EE60E" w14:textId="4B4C65CD" w:rsidR="00467BE4" w:rsidRDefault="00467BE4"/>
    <w:p w14:paraId="4CEA4496" w14:textId="4807A28E" w:rsidR="00467BE4" w:rsidRDefault="00794E16" w:rsidP="00794E16">
      <w:pPr>
        <w:pStyle w:val="ListParagraph"/>
        <w:numPr>
          <w:ilvl w:val="0"/>
          <w:numId w:val="1"/>
        </w:numPr>
      </w:pPr>
      <w:r>
        <w:t>Monthly Interviews</w:t>
      </w:r>
      <w:r w:rsidR="00193648">
        <w:t xml:space="preserve"> </w:t>
      </w:r>
    </w:p>
    <w:p w14:paraId="5E2637CE" w14:textId="45652522" w:rsidR="00794E16" w:rsidRDefault="00193648" w:rsidP="00794E16">
      <w:pPr>
        <w:pStyle w:val="ListParagraph"/>
        <w:numPr>
          <w:ilvl w:val="0"/>
          <w:numId w:val="1"/>
        </w:numPr>
      </w:pPr>
      <w:r>
        <w:t>Feedback forms in app</w:t>
      </w:r>
    </w:p>
    <w:p w14:paraId="50928F6C" w14:textId="77777777" w:rsidR="00794E16" w:rsidRDefault="00794E16"/>
    <w:p w14:paraId="795371CC" w14:textId="109B9111" w:rsidR="00015882" w:rsidRDefault="00015882" w:rsidP="00015882">
      <w:pPr>
        <w:pStyle w:val="Heading1"/>
      </w:pPr>
      <w:r>
        <w:t>References</w:t>
      </w:r>
    </w:p>
    <w:p w14:paraId="48D27ED4" w14:textId="4E585F9C" w:rsidR="00467BE4" w:rsidRDefault="00467BE4"/>
    <w:p w14:paraId="2F58C049" w14:textId="0C34837C" w:rsidR="00467BE4" w:rsidRDefault="00015882">
      <w:r w:rsidRPr="00015882">
        <w:t>Twenge, J.M., 2020. Why increases in adolescent depression may be linked to the technological environment. Current opinion in psychology, 32, pp.89-94.</w:t>
      </w:r>
    </w:p>
    <w:p w14:paraId="6A555DAE" w14:textId="1C467F9E" w:rsidR="00467BE4" w:rsidRDefault="00467BE4"/>
    <w:p w14:paraId="47DEB857" w14:textId="2099CA4C" w:rsidR="004324F8" w:rsidRDefault="004324F8" w:rsidP="004324F8">
      <w:pPr>
        <w:pStyle w:val="Heading1"/>
      </w:pPr>
      <w:r>
        <w:t>Feedback</w:t>
      </w:r>
    </w:p>
    <w:p w14:paraId="579A9C99" w14:textId="41533625" w:rsidR="004324F8" w:rsidRDefault="004324F8"/>
    <w:p w14:paraId="30510681" w14:textId="4A913A52" w:rsidR="00962A7A" w:rsidRDefault="00962A7A"/>
    <w:p w14:paraId="40774BCF" w14:textId="3BA40CE1" w:rsidR="00080F6F" w:rsidRDefault="00080F6F"/>
    <w:p w14:paraId="1F8EF4EC" w14:textId="4A56CBC3" w:rsidR="00080F6F" w:rsidRDefault="00080F6F"/>
    <w:p w14:paraId="7ED3E35C" w14:textId="21C6335D" w:rsidR="00080F6F" w:rsidRDefault="00080F6F"/>
    <w:p w14:paraId="4BAD42D6" w14:textId="50E9F398" w:rsidR="00080F6F" w:rsidRDefault="00080F6F"/>
    <w:p w14:paraId="3A32DE9E" w14:textId="4C93296A" w:rsidR="00080F6F" w:rsidRDefault="00080F6F"/>
    <w:p w14:paraId="44A8B56D" w14:textId="17450259" w:rsidR="00080F6F" w:rsidRDefault="00080F6F"/>
    <w:p w14:paraId="4D77CB73" w14:textId="07C4E0AF" w:rsidR="00080F6F" w:rsidRDefault="00080F6F"/>
    <w:p w14:paraId="26EC4E40" w14:textId="5282BB53" w:rsidR="00080F6F" w:rsidRDefault="00080F6F"/>
    <w:p w14:paraId="7C594354" w14:textId="0778E81A" w:rsidR="00080F6F" w:rsidRDefault="00080F6F"/>
    <w:p w14:paraId="446CE737" w14:textId="20EF048C" w:rsidR="00080F6F" w:rsidRDefault="00080F6F"/>
    <w:p w14:paraId="0C8E20FD" w14:textId="77777777" w:rsidR="00080F6F" w:rsidRDefault="00080F6F"/>
    <w:p w14:paraId="2B2B9C0B" w14:textId="430E1A9A" w:rsidR="00467BE4" w:rsidRDefault="00467BE4"/>
    <w:p w14:paraId="0F1F602A" w14:textId="77777777" w:rsidR="00467BE4" w:rsidRDefault="00467BE4"/>
    <w:sectPr w:rsidR="00467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B4F12"/>
    <w:multiLevelType w:val="hybridMultilevel"/>
    <w:tmpl w:val="2104FBA4"/>
    <w:lvl w:ilvl="0" w:tplc="7D6C140A">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C0MDQ0NTQwMzc3NjdQ0lEKTi0uzszPAykwqgUA2DL7gSwAAAA="/>
  </w:docVars>
  <w:rsids>
    <w:rsidRoot w:val="00467BE4"/>
    <w:rsid w:val="00015882"/>
    <w:rsid w:val="00080F6F"/>
    <w:rsid w:val="00193648"/>
    <w:rsid w:val="004324F8"/>
    <w:rsid w:val="00467BE4"/>
    <w:rsid w:val="00794E16"/>
    <w:rsid w:val="009033D9"/>
    <w:rsid w:val="00962A7A"/>
    <w:rsid w:val="00B34688"/>
    <w:rsid w:val="00BA79B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41070"/>
  <w15:chartTrackingRefBased/>
  <w15:docId w15:val="{83C07C10-C3C6-4ED7-B9B5-F55AC7D48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B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BE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94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64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Kef</dc:creator>
  <cp:keywords/>
  <dc:description/>
  <cp:lastModifiedBy>Ismail Kef</cp:lastModifiedBy>
  <cp:revision>8</cp:revision>
  <dcterms:created xsi:type="dcterms:W3CDTF">2022-02-10T15:39:00Z</dcterms:created>
  <dcterms:modified xsi:type="dcterms:W3CDTF">2022-02-10T16:45:00Z</dcterms:modified>
</cp:coreProperties>
</file>