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F362" w14:textId="41735B1E" w:rsidR="009033D9" w:rsidRPr="00893C54" w:rsidRDefault="00893C54" w:rsidP="00893C54">
      <w:pPr>
        <w:spacing w:after="0" w:line="240" w:lineRule="auto"/>
        <w:jc w:val="center"/>
        <w:rPr>
          <w:b/>
          <w:bCs/>
          <w:sz w:val="40"/>
          <w:szCs w:val="40"/>
        </w:rPr>
      </w:pPr>
      <w:r w:rsidRPr="00893C54">
        <w:rPr>
          <w:b/>
          <w:bCs/>
          <w:sz w:val="40"/>
          <w:szCs w:val="40"/>
        </w:rPr>
        <w:t>Week 8</w:t>
      </w:r>
      <w:r>
        <w:rPr>
          <w:b/>
          <w:bCs/>
          <w:sz w:val="40"/>
          <w:szCs w:val="40"/>
        </w:rPr>
        <w:t xml:space="preserve"> Online Notes</w:t>
      </w:r>
    </w:p>
    <w:p w14:paraId="1953A2EF" w14:textId="389E741B" w:rsidR="00893C54" w:rsidRDefault="00893C54" w:rsidP="004A69CD">
      <w:pPr>
        <w:spacing w:after="0" w:line="240" w:lineRule="auto"/>
      </w:pPr>
    </w:p>
    <w:p w14:paraId="215CFE81" w14:textId="08BFBF4D" w:rsidR="00C51CD0" w:rsidRDefault="00C51CD0" w:rsidP="004A69CD">
      <w:pPr>
        <w:spacing w:after="0" w:line="240" w:lineRule="auto"/>
      </w:pPr>
      <w:r w:rsidRPr="00C51CD0">
        <w:rPr>
          <w:b/>
          <w:bCs/>
        </w:rPr>
        <w:t>Natural Language Process (NLP):</w:t>
      </w:r>
      <w:r>
        <w:t xml:space="preserve"> NLP is a field of computer science or AI, and computational linguistics concerned with the interaction between computers and humans. It can help machines “read” text by simulating the human ability to understand language.</w:t>
      </w:r>
    </w:p>
    <w:p w14:paraId="3F1AB102" w14:textId="7E0570DD" w:rsidR="00D55B30" w:rsidRDefault="00D55B30" w:rsidP="004A69CD">
      <w:pPr>
        <w:spacing w:after="0" w:line="240" w:lineRule="auto"/>
      </w:pPr>
    </w:p>
    <w:p w14:paraId="31C7D801" w14:textId="77777777" w:rsidR="00D55B30" w:rsidRDefault="00D55B30" w:rsidP="004A69CD">
      <w:pPr>
        <w:spacing w:after="0" w:line="240" w:lineRule="auto"/>
      </w:pPr>
    </w:p>
    <w:p w14:paraId="4027661C" w14:textId="05D14B5C" w:rsidR="00893C54" w:rsidRDefault="007C6B96" w:rsidP="004A69CD">
      <w:pPr>
        <w:spacing w:after="0" w:line="240" w:lineRule="auto"/>
      </w:pPr>
      <w:r w:rsidRPr="007C6B96">
        <w:rPr>
          <w:b/>
          <w:bCs/>
        </w:rPr>
        <w:t>Applications</w:t>
      </w:r>
      <w:r>
        <w:t>:</w:t>
      </w:r>
    </w:p>
    <w:p w14:paraId="4944C065" w14:textId="20F1B5A0" w:rsidR="007C6B96" w:rsidRDefault="007C6B96" w:rsidP="004A69CD">
      <w:pPr>
        <w:spacing w:after="0" w:line="240" w:lineRule="auto"/>
      </w:pPr>
      <w:r>
        <w:tab/>
        <w:t>Machine translation</w:t>
      </w:r>
    </w:p>
    <w:p w14:paraId="73D183E1" w14:textId="10897BFF" w:rsidR="007C6B96" w:rsidRDefault="007C6B96" w:rsidP="007C6B96">
      <w:pPr>
        <w:spacing w:after="0" w:line="240" w:lineRule="auto"/>
        <w:ind w:firstLine="720"/>
      </w:pPr>
      <w:r>
        <w:t>Information Retrieval</w:t>
      </w:r>
    </w:p>
    <w:p w14:paraId="0566A6AE" w14:textId="7D5394FA" w:rsidR="007C6B96" w:rsidRDefault="007C6B96" w:rsidP="004A69CD">
      <w:pPr>
        <w:spacing w:after="0" w:line="240" w:lineRule="auto"/>
      </w:pPr>
      <w:r>
        <w:tab/>
        <w:t>Question Answering</w:t>
      </w:r>
    </w:p>
    <w:p w14:paraId="0A873A94" w14:textId="1F478E5B" w:rsidR="007C6B96" w:rsidRDefault="007C6B96" w:rsidP="004A69CD">
      <w:pPr>
        <w:spacing w:after="0" w:line="240" w:lineRule="auto"/>
      </w:pPr>
      <w:r>
        <w:tab/>
        <w:t>Dialogue Systems</w:t>
      </w:r>
    </w:p>
    <w:p w14:paraId="172CFA8D" w14:textId="532EF225" w:rsidR="007C6B96" w:rsidRDefault="007C6B96" w:rsidP="004A69CD">
      <w:pPr>
        <w:spacing w:after="0" w:line="240" w:lineRule="auto"/>
      </w:pPr>
      <w:r>
        <w:tab/>
        <w:t>Info extraction</w:t>
      </w:r>
    </w:p>
    <w:p w14:paraId="4B0C5008" w14:textId="32670D89" w:rsidR="007C6B96" w:rsidRDefault="007C6B96" w:rsidP="004A69CD">
      <w:pPr>
        <w:spacing w:after="0" w:line="240" w:lineRule="auto"/>
      </w:pPr>
    </w:p>
    <w:p w14:paraId="367F1750" w14:textId="5C943025" w:rsidR="007C6B96" w:rsidRDefault="007C6B96" w:rsidP="004A69CD">
      <w:pPr>
        <w:spacing w:after="0" w:line="240" w:lineRule="auto"/>
      </w:pPr>
      <w:r w:rsidRPr="007C6B96">
        <w:rPr>
          <w:b/>
          <w:bCs/>
        </w:rPr>
        <w:t>Core Technologies</w:t>
      </w:r>
      <w:r>
        <w:t>:</w:t>
      </w:r>
    </w:p>
    <w:p w14:paraId="3C07D31C" w14:textId="3A578510" w:rsidR="007C6B96" w:rsidRDefault="007C6B96" w:rsidP="004A69CD">
      <w:pPr>
        <w:spacing w:after="0" w:line="240" w:lineRule="auto"/>
      </w:pPr>
      <w:r>
        <w:tab/>
        <w:t xml:space="preserve">Language </w:t>
      </w:r>
      <w:r w:rsidR="00E37E16" w:rsidRPr="00CB57E1">
        <w:rPr>
          <w:lang w:val="en-US"/>
        </w:rPr>
        <w:t>m</w:t>
      </w:r>
      <w:r w:rsidRPr="00CB57E1">
        <w:rPr>
          <w:lang w:val="en-US"/>
        </w:rPr>
        <w:t>odeling</w:t>
      </w:r>
    </w:p>
    <w:p w14:paraId="65B4C711" w14:textId="1FEF6B68" w:rsidR="007C6B96" w:rsidRDefault="007C6B96" w:rsidP="004A69CD">
      <w:pPr>
        <w:spacing w:after="0" w:line="240" w:lineRule="auto"/>
      </w:pPr>
      <w:r>
        <w:tab/>
        <w:t>Part of speech Tagging</w:t>
      </w:r>
    </w:p>
    <w:p w14:paraId="3EF82975" w14:textId="15834BE0" w:rsidR="007C6B96" w:rsidRDefault="007C6B96" w:rsidP="004A69CD">
      <w:pPr>
        <w:spacing w:after="0" w:line="240" w:lineRule="auto"/>
      </w:pPr>
      <w:r>
        <w:tab/>
        <w:t>Syntactic Parsing</w:t>
      </w:r>
    </w:p>
    <w:p w14:paraId="69028FD6" w14:textId="7B1B0796" w:rsidR="007C6B96" w:rsidRDefault="007C6B96" w:rsidP="004A69CD">
      <w:pPr>
        <w:spacing w:after="0" w:line="240" w:lineRule="auto"/>
      </w:pPr>
      <w:r>
        <w:tab/>
        <w:t>Named-entity Recognition</w:t>
      </w:r>
    </w:p>
    <w:p w14:paraId="56FF0851" w14:textId="10EEEAF6" w:rsidR="00E86867" w:rsidRDefault="00E86867" w:rsidP="004A69CD">
      <w:pPr>
        <w:spacing w:after="0" w:line="240" w:lineRule="auto"/>
      </w:pPr>
    </w:p>
    <w:p w14:paraId="38B8A98C" w14:textId="75A0535E" w:rsidR="00E86867" w:rsidRPr="00C176BC" w:rsidRDefault="00DB1177" w:rsidP="00C176BC">
      <w:pPr>
        <w:spacing w:after="0" w:line="240" w:lineRule="auto"/>
        <w:jc w:val="center"/>
        <w:rPr>
          <w:b/>
          <w:bCs/>
          <w:sz w:val="24"/>
          <w:szCs w:val="24"/>
        </w:rPr>
      </w:pPr>
      <w:r w:rsidRPr="00C176BC">
        <w:rPr>
          <w:b/>
          <w:bCs/>
          <w:sz w:val="24"/>
          <w:szCs w:val="24"/>
        </w:rPr>
        <w:t>Sparsity</w:t>
      </w:r>
    </w:p>
    <w:p w14:paraId="18B5FA47" w14:textId="4D6EF91A" w:rsidR="00DB1177" w:rsidRDefault="00DB1177" w:rsidP="004A69CD">
      <w:pPr>
        <w:spacing w:after="0" w:line="240" w:lineRule="auto"/>
      </w:pPr>
      <w:r>
        <w:t>Sparse data due to Zipf’s Law.</w:t>
      </w:r>
    </w:p>
    <w:p w14:paraId="35573EED" w14:textId="6F15D3D3" w:rsidR="00C176BC" w:rsidRDefault="00C176BC" w:rsidP="004A69CD">
      <w:pPr>
        <w:spacing w:after="0" w:line="240" w:lineRule="auto"/>
      </w:pPr>
    </w:p>
    <w:p w14:paraId="0B65CB01" w14:textId="1FE00B98" w:rsidR="00C176BC" w:rsidRDefault="00C176BC" w:rsidP="004A69CD">
      <w:pPr>
        <w:spacing w:after="0" w:line="240" w:lineRule="auto"/>
      </w:pPr>
      <w:r w:rsidRPr="004D09EB">
        <w:rPr>
          <w:b/>
          <w:bCs/>
        </w:rPr>
        <w:t>Ambiguity</w:t>
      </w:r>
      <w:r>
        <w:t xml:space="preserve">: sentences with different form but same meaning: </w:t>
      </w:r>
    </w:p>
    <w:p w14:paraId="71299378" w14:textId="6C0C7BCF" w:rsidR="00C176BC" w:rsidRDefault="00C176BC" w:rsidP="004A69CD">
      <w:pPr>
        <w:spacing w:after="0" w:line="240" w:lineRule="auto"/>
      </w:pPr>
      <w:r>
        <w:t xml:space="preserve">Is that window still open? </w:t>
      </w:r>
      <w:r w:rsidRPr="00C176BC">
        <w:rPr>
          <w:b/>
          <w:bCs/>
        </w:rPr>
        <w:t>Same as</w:t>
      </w:r>
      <w:r>
        <w:t xml:space="preserve"> Could you close that window</w:t>
      </w:r>
    </w:p>
    <w:p w14:paraId="06D0BBF0" w14:textId="163DD110" w:rsidR="00893C54" w:rsidRDefault="00893C54" w:rsidP="004A69CD">
      <w:pPr>
        <w:spacing w:after="0" w:line="240" w:lineRule="auto"/>
      </w:pPr>
    </w:p>
    <w:p w14:paraId="5C8A0457" w14:textId="35D570EC" w:rsidR="008C0219" w:rsidRDefault="008C0219" w:rsidP="004A69CD">
      <w:pPr>
        <w:spacing w:after="0" w:line="240" w:lineRule="auto"/>
      </w:pPr>
    </w:p>
    <w:p w14:paraId="5859D61D" w14:textId="16441C3E" w:rsidR="008C0219" w:rsidRDefault="007E463D" w:rsidP="004A69CD">
      <w:pPr>
        <w:spacing w:after="0" w:line="240" w:lineRule="auto"/>
      </w:pPr>
      <w:r>
        <w:rPr>
          <w:noProof/>
        </w:rPr>
        <w:drawing>
          <wp:inline distT="0" distB="0" distL="0" distR="0" wp14:anchorId="4DFC3D68" wp14:editId="34D27D45">
            <wp:extent cx="5731510" cy="4088765"/>
            <wp:effectExtent l="0" t="0" r="2540" b="698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stretch>
                      <a:fillRect/>
                    </a:stretch>
                  </pic:blipFill>
                  <pic:spPr>
                    <a:xfrm>
                      <a:off x="0" y="0"/>
                      <a:ext cx="5731510" cy="4088765"/>
                    </a:xfrm>
                    <a:prstGeom prst="rect">
                      <a:avLst/>
                    </a:prstGeom>
                  </pic:spPr>
                </pic:pic>
              </a:graphicData>
            </a:graphic>
          </wp:inline>
        </w:drawing>
      </w:r>
    </w:p>
    <w:p w14:paraId="5BF985C4" w14:textId="77777777" w:rsidR="008C0219" w:rsidRDefault="008C0219" w:rsidP="004A69CD">
      <w:pPr>
        <w:spacing w:after="0" w:line="240" w:lineRule="auto"/>
      </w:pPr>
    </w:p>
    <w:p w14:paraId="5BC2D23D" w14:textId="5C085602" w:rsidR="004A69CD" w:rsidRDefault="004A69CD" w:rsidP="004A69CD">
      <w:pPr>
        <w:spacing w:after="0" w:line="240" w:lineRule="auto"/>
      </w:pPr>
    </w:p>
    <w:p w14:paraId="46D8817D" w14:textId="7AEC6E6D" w:rsidR="004A69CD" w:rsidRDefault="004A69CD" w:rsidP="004A69CD">
      <w:pPr>
        <w:spacing w:after="0" w:line="240" w:lineRule="auto"/>
      </w:pPr>
    </w:p>
    <w:p w14:paraId="5B553984" w14:textId="6F8C68C6" w:rsidR="004A69CD" w:rsidRDefault="004A69CD" w:rsidP="004A69CD">
      <w:pPr>
        <w:spacing w:after="0" w:line="240" w:lineRule="auto"/>
      </w:pPr>
    </w:p>
    <w:p w14:paraId="789C5C60" w14:textId="2190D72C" w:rsidR="004A69CD" w:rsidRDefault="004A69CD" w:rsidP="004A69CD">
      <w:pPr>
        <w:spacing w:after="0" w:line="240" w:lineRule="auto"/>
      </w:pPr>
    </w:p>
    <w:p w14:paraId="4C9B760B" w14:textId="030C73A5" w:rsidR="004A69CD" w:rsidRDefault="004A69CD" w:rsidP="004A69CD">
      <w:pPr>
        <w:spacing w:after="0" w:line="240" w:lineRule="auto"/>
      </w:pPr>
    </w:p>
    <w:p w14:paraId="0FBD26C9" w14:textId="66859615" w:rsidR="004A69CD" w:rsidRDefault="004A69CD" w:rsidP="004A69CD">
      <w:pPr>
        <w:spacing w:after="0" w:line="240" w:lineRule="auto"/>
      </w:pPr>
    </w:p>
    <w:p w14:paraId="2DDB82CA" w14:textId="59354D15" w:rsidR="004A69CD" w:rsidRDefault="004A69CD" w:rsidP="004A69CD">
      <w:pPr>
        <w:spacing w:after="0" w:line="240" w:lineRule="auto"/>
      </w:pPr>
    </w:p>
    <w:p w14:paraId="6CDB0654" w14:textId="298EAD58" w:rsidR="004A69CD" w:rsidRDefault="004A69CD" w:rsidP="004A69CD">
      <w:pPr>
        <w:spacing w:after="0" w:line="240" w:lineRule="auto"/>
      </w:pPr>
    </w:p>
    <w:p w14:paraId="619CC0F0" w14:textId="55A2AB53" w:rsidR="004A69CD" w:rsidRDefault="004A69CD" w:rsidP="004A69CD">
      <w:pPr>
        <w:spacing w:after="0" w:line="240" w:lineRule="auto"/>
      </w:pPr>
    </w:p>
    <w:p w14:paraId="5C937DD2" w14:textId="214EC5FF" w:rsidR="004A69CD" w:rsidRDefault="004A69CD" w:rsidP="004A69CD">
      <w:pPr>
        <w:spacing w:after="0" w:line="240" w:lineRule="auto"/>
      </w:pPr>
    </w:p>
    <w:p w14:paraId="660E7FE8" w14:textId="554DD0EE" w:rsidR="004A69CD" w:rsidRDefault="004A69CD" w:rsidP="004A69CD">
      <w:pPr>
        <w:spacing w:after="0" w:line="240" w:lineRule="auto"/>
      </w:pPr>
    </w:p>
    <w:p w14:paraId="255518A6" w14:textId="4C9F5825" w:rsidR="004A69CD" w:rsidRDefault="004A69CD" w:rsidP="004A69CD">
      <w:pPr>
        <w:spacing w:after="0" w:line="240" w:lineRule="auto"/>
      </w:pPr>
    </w:p>
    <w:p w14:paraId="180553FE" w14:textId="77777777" w:rsidR="004A69CD" w:rsidRDefault="004A69CD" w:rsidP="004A69CD">
      <w:pPr>
        <w:spacing w:after="0" w:line="240" w:lineRule="auto"/>
      </w:pPr>
    </w:p>
    <w:sectPr w:rsidR="004A6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NTQ3MDKyALJMjJR0lIJTi4sz8/NACgxrAdTW2J0sAAAA"/>
  </w:docVars>
  <w:rsids>
    <w:rsidRoot w:val="004A69CD"/>
    <w:rsid w:val="002C1038"/>
    <w:rsid w:val="004A69CD"/>
    <w:rsid w:val="004D09EB"/>
    <w:rsid w:val="00717D0C"/>
    <w:rsid w:val="007C6B96"/>
    <w:rsid w:val="007E463D"/>
    <w:rsid w:val="00893C54"/>
    <w:rsid w:val="008C0219"/>
    <w:rsid w:val="009033D9"/>
    <w:rsid w:val="00C176BC"/>
    <w:rsid w:val="00C51CD0"/>
    <w:rsid w:val="00CB57E1"/>
    <w:rsid w:val="00D43F0B"/>
    <w:rsid w:val="00D55B30"/>
    <w:rsid w:val="00DB1177"/>
    <w:rsid w:val="00E37E16"/>
    <w:rsid w:val="00E868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B459"/>
  <w15:chartTrackingRefBased/>
  <w15:docId w15:val="{071C5522-680A-4FD8-8DB6-D52B3CAD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Kefokeris</dc:creator>
  <cp:keywords/>
  <dc:description/>
  <cp:lastModifiedBy>Ismail Kefokeris</cp:lastModifiedBy>
  <cp:revision>13</cp:revision>
  <dcterms:created xsi:type="dcterms:W3CDTF">2021-11-15T12:08:00Z</dcterms:created>
  <dcterms:modified xsi:type="dcterms:W3CDTF">2021-11-15T13:09:00Z</dcterms:modified>
</cp:coreProperties>
</file>