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7445"/>
      </w:tblGrid>
      <w:tr>
        <w:tc>
          <w:tcPr>
            <w:tcW w:type="dxa" w:w="5018"/>
            <w:tcMar>
              <w:top w:w="50" w:type="dxa"/>
              <w:bottom w:w="50" w:type="dxa"/>
              <w:left w:w="30" w:type="dxa"/>
              <w:right w:w="50" w:type="dxa"/>
            </w:tcMar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417320" cy="33992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arget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7320" cy="33992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18"/>
            <w:tcMar>
              <w:top w:w="50" w:type="dxa"/>
              <w:bottom w:w="50" w:type="dxa"/>
              <w:left w:w="50" w:type="dxa"/>
              <w:right w:w="30" w:type="dxa"/>
            </w:tcMar>
          </w:tcPr>
          <w:p>
            <w:pPr>
              <w:jc w:val="right"/>
            </w:pPr>
            <w:r>
              <w:rPr>
                <w:b/>
                <w:color w:val="00214A"/>
                <w:sz w:val="23"/>
              </w:rPr>
              <w:t>TARGET INTERNATIONAL SCHOOL — YUNUSOBOD</w:t>
              <w:br/>
            </w:r>
            <w:r>
              <w:rPr>
                <w:b/>
                <w:color w:val="0284C7"/>
                <w:sz w:val="21"/>
              </w:rPr>
              <w:t>7–8-SINF / 7–8 КЛАСС: VIBECODING FRONTEND, CANVAS VA O'YIN SIMULYATSIYASI</w:t>
              <w:br/>
            </w:r>
            <w:r>
              <w:rPr>
                <w:color w:val="64748B"/>
                <w:sz w:val="18"/>
              </w:rPr>
              <w:t>Vibecoding &amp; Game Dev Track · O'qituvchi: Ismoiljon Usmonov · 2026–2027 O'quv Yili (Учебный Год)</w:t>
            </w:r>
          </w:p>
        </w:tc>
      </w:tr>
    </w:tbl>
    <w:p>
      <w:pPr>
        <w:spacing w:before="60" w:after="120"/>
      </w:pPr>
      <w:r>
        <w:rPr>
          <w:color w:val="CBD5E1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46"/>
        <w:gridCol w:w="3346"/>
        <w:gridCol w:w="3346"/>
      </w:tblGrid>
      <w:tr>
        <w:tc>
          <w:tcPr>
            <w:tcW w:type="dxa" w:w="3888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O'quvchi F.I.Sh. (Ф.И.О.): </w:t>
            </w:r>
            <w:r>
              <w:t>____________________</w:t>
            </w:r>
          </w:p>
        </w:tc>
        <w:tc>
          <w:tcPr>
            <w:tcW w:type="dxa" w:w="3168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Sinfi (Класс): </w:t>
            </w:r>
            <w:r>
              <w:t>___________</w:t>
            </w:r>
          </w:p>
        </w:tc>
        <w:tc>
          <w:tcPr>
            <w:tcW w:type="dxa" w:w="2981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Sana (Дата): </w:t>
            </w:r>
            <w:r>
              <w:t>___________</w:t>
            </w:r>
          </w:p>
        </w:tc>
      </w:tr>
      <w:tr>
        <w:tc>
          <w:tcPr>
            <w:tcW w:type="dxa" w:w="3888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Variant (Вариант): </w:t>
            </w:r>
            <w:r>
              <w:t>1-Variant (Rasmiy / Официальный)</w:t>
            </w:r>
          </w:p>
        </w:tc>
        <w:tc>
          <w:tcPr>
            <w:tcW w:type="dxa" w:w="3168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Maksimal ball (Макс. балл): </w:t>
            </w:r>
            <w:r>
              <w:t>25 ball (баллов)</w:t>
            </w:r>
          </w:p>
        </w:tc>
        <w:tc>
          <w:tcPr>
            <w:tcW w:type="dxa" w:w="2981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To'plangan ball (Набранный балл): </w:t>
            </w:r>
            <w:r>
              <w:t>_____ / 25</w:t>
            </w:r>
          </w:p>
        </w:tc>
      </w:tr>
    </w:tbl>
    <w:p>
      <w:pPr>
        <w:spacing w:before="120" w:after="200"/>
      </w:pPr>
      <w:r>
        <w:rPr>
          <w:i/>
          <w:color w:val="475569"/>
          <w:sz w:val="18"/>
        </w:rPr>
        <w:t>Ko'rsatma: Har bir savolga berilgan 5 ta variantdan (A, B, C, D, E) faqat bitta to'g'ri javobni tanlang va belgilang. (Инструкция: Выберите и отметьте только один правильный ответ из 5 предложенных вариантов A, B, C, D, E).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1. </w:t>
      </w:r>
      <w:r>
        <w:rPr>
          <w:b/>
          <w:color w:val="0F172A"/>
          <w:sz w:val="20"/>
        </w:rPr>
        <w:t xml:space="preserve">Vibecoding metodologiyasida dasturchining asosiy roli qanday o'zgaradi? </w:t>
      </w:r>
      <w:r>
        <w:rPr>
          <w:b w:val="0"/>
          <w:i/>
          <w:color w:val="475569"/>
          <w:sz w:val="19"/>
        </w:rPr>
        <w:t>(Как меняется фундаментальная роль разработчика при переходе на методологию Vibecoding?)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Dasturchi faqat matn teruvchiga aylanadi. </w:t>
      </w:r>
      <w:r>
        <w:rPr>
          <w:i/>
          <w:color w:val="505F73"/>
          <w:sz w:val="18"/>
        </w:rPr>
        <w:t>(Разработчик превращается в обычного наборщика текста.)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Dasturchi kompyuter ishlatishni to'xtatadi. </w:t>
      </w:r>
      <w:r>
        <w:rPr>
          <w:i/>
          <w:color w:val="505F73"/>
          <w:sz w:val="18"/>
        </w:rPr>
        <w:t>(Разработчик полностью отказывается от использования компьютера.)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Dasturchi arxitektor va yo'naltiruvchi sifatida fikrlaydi: AI ga talab beradi, kodni tekshiradi, sinaydi va tizim integratsiyasini boshqaradi. </w:t>
      </w:r>
      <w:r>
        <w:rPr>
          <w:i/>
          <w:color w:val="505F73"/>
          <w:sz w:val="18"/>
        </w:rPr>
        <w:t>(Разработчик выступает в роли архитектора и постановщика задач: формулирует требования для AI, тестирует, проверяет логику и управляет интеграцией систем.)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Faqat tayyor kutubxonalarni sotib oladi. </w:t>
      </w:r>
      <w:r>
        <w:rPr>
          <w:i/>
          <w:color w:val="505F73"/>
          <w:sz w:val="18"/>
        </w:rPr>
        <w:t>(Только покупает готовые шаблоны в интернет-магазинах.)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Faqat ingliz tilini tarjima qiladi. </w:t>
      </w:r>
      <w:r>
        <w:rPr>
          <w:i/>
          <w:color w:val="505F73"/>
          <w:sz w:val="18"/>
        </w:rPr>
        <w:t>(Занимается исключительно ручным переводом английских слов.)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2. </w:t>
      </w:r>
      <w:r>
        <w:rPr>
          <w:b/>
          <w:color w:val="0F172A"/>
          <w:sz w:val="20"/>
        </w:rPr>
        <w:t xml:space="preserve">JavaScript-da DOM elementini topish va unga bosish hodisasini ulashning eng zamonaviy standarti qaysi? </w:t>
      </w:r>
      <w:r>
        <w:rPr>
          <w:b w:val="0"/>
          <w:i/>
          <w:color w:val="475569"/>
          <w:sz w:val="19"/>
        </w:rPr>
        <w:t>(Какой синтаксис является современным стандартом для поиска элемента DOM и привязки события клика в JavaScript?)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1E293B"/>
          <w:sz w:val="19"/>
        </w:rPr>
        <w:t>document.querySelector('#startBtn').addEventListener('click', handler);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document.write() va alert() </w:t>
      </w:r>
      <w:r>
        <w:rPr>
          <w:i/>
          <w:color w:val="505F73"/>
          <w:sz w:val="18"/>
        </w:rPr>
        <w:t>(document.write() и alert())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1E293B"/>
          <w:sz w:val="19"/>
        </w:rPr>
        <w:t>window.navigate()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1E293B"/>
          <w:sz w:val="19"/>
        </w:rPr>
        <w:t>canvas.style()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1E293B"/>
          <w:sz w:val="19"/>
        </w:rPr>
        <w:t>css.bind('click')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3. </w:t>
      </w:r>
      <w:r>
        <w:rPr>
          <w:b/>
          <w:color w:val="0F172A"/>
          <w:sz w:val="20"/>
        </w:rPr>
        <w:t xml:space="preserve">O'yin tsiklida (Game Loop) animatsiyani sekunddagi kadrlar chastotasi (FPS) ga bog'liq qilmaslik uchun nimadan foydalaniladi? </w:t>
      </w:r>
      <w:r>
        <w:rPr>
          <w:b w:val="0"/>
          <w:i/>
          <w:color w:val="475569"/>
          <w:sz w:val="19"/>
        </w:rPr>
        <w:t>(Что используется в игровом цикле (Game Loop) для независимости скорости анимации от частоты обновления экрана (FPS)?)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1E293B"/>
          <w:sz w:val="19"/>
        </w:rPr>
        <w:t>Math.random()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Faqat for tsikli. </w:t>
      </w:r>
      <w:r>
        <w:rPr>
          <w:i/>
          <w:color w:val="505F73"/>
          <w:sz w:val="18"/>
        </w:rPr>
        <w:t>(Обычный бесконечный цикл for.)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alert oynasi. </w:t>
      </w:r>
      <w:r>
        <w:rPr>
          <w:i/>
          <w:color w:val="505F73"/>
          <w:sz w:val="18"/>
        </w:rPr>
        <w:t>(Модальное окно alert().)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Delta Time (dt) — ikki kadr oralig'idagi vaqt farqi. </w:t>
      </w:r>
      <w:r>
        <w:rPr>
          <w:i/>
          <w:color w:val="505F73"/>
          <w:sz w:val="18"/>
        </w:rPr>
        <w:t>(Delta Time (dt) — разница во времени между отрисовкой двух последовательных кадров.)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localStorage kaliti. </w:t>
      </w:r>
      <w:r>
        <w:rPr>
          <w:i/>
          <w:color w:val="505F73"/>
          <w:sz w:val="18"/>
        </w:rPr>
        <w:t>(Ключ в localStorage.)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4. </w:t>
      </w:r>
      <w:r>
        <w:rPr>
          <w:b/>
          <w:color w:val="0F172A"/>
          <w:sz w:val="20"/>
        </w:rPr>
        <w:t xml:space="preserve">2D o'yinlarda AABB (Axis-Aligned Bounding Box) to'qnashuv algoritmi qanday ishlaydi? </w:t>
      </w:r>
      <w:r>
        <w:rPr>
          <w:b w:val="0"/>
          <w:i/>
          <w:color w:val="475569"/>
          <w:sz w:val="19"/>
        </w:rPr>
        <w:t>(Как работает алгоритм проверки столкновений AABB (Axis-Aligned Bounding Box) в двумерных играх?)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O'yinchining mikrofon ovozini o'lchaydi. </w:t>
      </w:r>
      <w:r>
        <w:rPr>
          <w:i/>
          <w:color w:val="505F73"/>
          <w:sz w:val="18"/>
        </w:rPr>
        <w:t>(Измеряет громкость звука микрофона игрока.)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Ikki to'rtburchakning X va Y o'qlari bo'yicha proyeksiyalari kesishganini (overlap) 4 ta shart orqali tekshiradi. </w:t>
      </w:r>
      <w:r>
        <w:rPr>
          <w:i/>
          <w:color w:val="505F73"/>
          <w:sz w:val="18"/>
        </w:rPr>
        <w:t>(Проверяет факт взаимного пересечения (overlap) проекций двух прямоугольников по осям X и Y через 4 базовых неравенства.)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Faqat ranglarning bir-biriga mosligini tekshiradi. </w:t>
      </w:r>
      <w:r>
        <w:rPr>
          <w:i/>
          <w:color w:val="505F73"/>
          <w:sz w:val="18"/>
        </w:rPr>
        <w:t>(Сравнивает совпадение фоновых цветов объектов.)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Brauzer keshini tozalaydi. </w:t>
      </w:r>
      <w:r>
        <w:rPr>
          <w:i/>
          <w:color w:val="505F73"/>
          <w:sz w:val="18"/>
        </w:rPr>
        <w:t>(Очищает кэш браузера пользователя.)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Faqat aylana shakllarni hisoblaydi. </w:t>
      </w:r>
      <w:r>
        <w:rPr>
          <w:i/>
          <w:color w:val="505F73"/>
          <w:sz w:val="18"/>
        </w:rPr>
        <w:t>(Работает исключительно с идеально круглыми телами.)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5. </w:t>
      </w:r>
      <w:r>
        <w:rPr>
          <w:b/>
          <w:color w:val="0F172A"/>
          <w:sz w:val="20"/>
        </w:rPr>
        <w:t xml:space="preserve">O'yin mantig'ini boshqaruvchi Chekli Holatlar Mashinasi (FSM - Finite State Machine) qanday holatlardan tashkil topadi? </w:t>
      </w:r>
      <w:r>
        <w:rPr>
          <w:b w:val="0"/>
          <w:i/>
          <w:color w:val="475569"/>
          <w:sz w:val="19"/>
        </w:rPr>
        <w:t>(Из каких типовых состояний состоит конечный автомат (Finite State Machine / FSM) в архитектуре игры?)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Katta, Kichik, O'rtacha. </w:t>
      </w:r>
      <w:r>
        <w:rPr>
          <w:i/>
          <w:color w:val="505F73"/>
          <w:sz w:val="18"/>
        </w:rPr>
        <w:t>(Большой, Средний, Маленький.)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Faqat Wi-Fi va Bluetooth holatlari. </w:t>
      </w:r>
      <w:r>
        <w:rPr>
          <w:i/>
          <w:color w:val="505F73"/>
          <w:sz w:val="18"/>
        </w:rPr>
        <w:t>(Только состояния подключения Wi-Fi и Bluetooth.)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Ertalab, Kunduzi, Kechasi. </w:t>
      </w:r>
      <w:r>
        <w:rPr>
          <w:i/>
          <w:color w:val="505F73"/>
          <w:sz w:val="18"/>
        </w:rPr>
        <w:t>(Утро, День, Ночь.)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Faqat 'Ha' va 'Yo'q'. </w:t>
      </w:r>
      <w:r>
        <w:rPr>
          <w:i/>
          <w:color w:val="505F73"/>
          <w:sz w:val="18"/>
        </w:rPr>
        <w:t>(Исключительно логические 'Да' и 'Нет'.)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MENU, PLAYING, PAUSED, GAME_OVER kabi aniq ajratilgan diskret holatlar va ularning o'tish qoidalari. </w:t>
      </w:r>
      <w:r>
        <w:rPr>
          <w:i/>
          <w:color w:val="505F73"/>
          <w:sz w:val="18"/>
        </w:rPr>
        <w:t>(Четко разграниченные дискретные состояния MENU, PLAYING, PAUSED, GAME_OVER и правила перехода между ними.)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6. </w:t>
      </w:r>
      <w:r>
        <w:rPr>
          <w:b/>
          <w:color w:val="0F172A"/>
          <w:sz w:val="20"/>
        </w:rPr>
        <w:t xml:space="preserve">Murakkab o'yin ma'lumotlarini (inventar, koordinatalar, ball) LocalStorage da saqlash uchun nima qilinadi? </w:t>
      </w:r>
      <w:r>
        <w:rPr>
          <w:b w:val="0"/>
          <w:i/>
          <w:color w:val="475569"/>
          <w:sz w:val="19"/>
        </w:rPr>
        <w:t>(Как правильно сохранить сложное состояние игры (инвентарь, здоровье, координаты) в LocalStorage?)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`JSON.stringify(gameState)` yordamida obyekt matnga (string) aylantirilib saqlanadi, o'qishda esa `JSON.parse()` qilinadi. </w:t>
      </w:r>
      <w:r>
        <w:rPr>
          <w:i/>
          <w:color w:val="505F73"/>
          <w:sz w:val="18"/>
        </w:rPr>
        <w:t>(Преобразовать объект в строку через `JSON.stringify(gameState)`, а при чтении восстановить объект через `JSON.parse()`.)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Hech qanday o'zgartirishsiz to'g'ridan-to'g'ri obyekt uzatiladi. </w:t>
      </w:r>
      <w:r>
        <w:rPr>
          <w:i/>
          <w:color w:val="505F73"/>
          <w:sz w:val="18"/>
        </w:rPr>
        <w:t>(Передать сырой объект напрямую без изменений.)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Faqat birinchi raqami saqlanadi. </w:t>
      </w:r>
      <w:r>
        <w:rPr>
          <w:i/>
          <w:color w:val="505F73"/>
          <w:sz w:val="18"/>
        </w:rPr>
        <w:t>(Сохранить только первую цифру значения.)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CSS fayliga yoziladi. </w:t>
      </w:r>
      <w:r>
        <w:rPr>
          <w:i/>
          <w:color w:val="505F73"/>
          <w:sz w:val="18"/>
        </w:rPr>
        <w:t>(Записать данные внутрь файла стилей CSS.)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Bunday ma'lumotlarni saqlab bo'lmaydi. </w:t>
      </w:r>
      <w:r>
        <w:rPr>
          <w:i/>
          <w:color w:val="505F73"/>
          <w:sz w:val="18"/>
        </w:rPr>
        <w:t>(Сохранение сложных объектов в браузере невозможно.)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7. </w:t>
      </w:r>
      <w:r>
        <w:rPr>
          <w:b/>
          <w:color w:val="0F172A"/>
          <w:sz w:val="20"/>
        </w:rPr>
        <w:t xml:space="preserve">Portlash, sakrash yoki qahramon harakatidagi uchqunlar qanday tizim (Particles System) orqali hosil qilinadi? </w:t>
      </w:r>
      <w:r>
        <w:rPr>
          <w:b w:val="0"/>
          <w:i/>
          <w:color w:val="475569"/>
          <w:sz w:val="19"/>
        </w:rPr>
        <w:t>(С помощью какой архитектуры создаются эффекты взрывов, искр и дыма (Particles System)?)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Faqat tayyor GIF rasmlarni yuklash orqali. </w:t>
      </w:r>
      <w:r>
        <w:rPr>
          <w:i/>
          <w:color w:val="505F73"/>
          <w:sz w:val="18"/>
        </w:rPr>
        <w:t>(Загрузкой тяжелых анимированных GIF-изображений.)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Kompyuter ekranini titratish orqali. </w:t>
      </w:r>
      <w:r>
        <w:rPr>
          <w:i/>
          <w:color w:val="505F73"/>
          <w:sz w:val="18"/>
        </w:rPr>
        <w:t>(Физической тряской монитора пользователя.)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Matn shriftini kattalashtirish orqali. </w:t>
      </w:r>
      <w:r>
        <w:rPr>
          <w:i/>
          <w:color w:val="505F73"/>
          <w:sz w:val="18"/>
        </w:rPr>
        <w:t>(Увеличением размера шрифтов текста.)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Brauzerni qayta yuklash orqali. </w:t>
      </w:r>
      <w:r>
        <w:rPr>
          <w:i/>
          <w:color w:val="505F73"/>
          <w:sz w:val="18"/>
        </w:rPr>
        <w:t>(Автоматической перезагрузкой вкладки браузера.)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Har biri o'z koordinatasi, tezligi, rangi va umr ko'rish vaqtiga (life) ega bo'lgan zarralar massivi orqali. </w:t>
      </w:r>
      <w:r>
        <w:rPr>
          <w:i/>
          <w:color w:val="505F73"/>
          <w:sz w:val="18"/>
        </w:rPr>
        <w:t>(Массивом автономных частиц, где каждая частица имеет координаты, скорость, цвет и время жизни (life), уменьшающееся каждый кадр.)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8. </w:t>
      </w:r>
      <w:r>
        <w:rPr>
          <w:b/>
          <w:color w:val="0F172A"/>
          <w:sz w:val="20"/>
        </w:rPr>
        <w:t xml:space="preserve">Web Audio API da dasturiy ravishda 'Beep' (sakrash yoki g'alaba) tovushini yaratish uchun qaysi tugun (node) ishlatiladi? </w:t>
      </w:r>
      <w:r>
        <w:rPr>
          <w:b w:val="0"/>
          <w:i/>
          <w:color w:val="475569"/>
          <w:sz w:val="19"/>
        </w:rPr>
        <w:t>(Какой узел (Node) в Web Audio API используется для программного синтеза звуков (прыжок, победа) без аудиофайлов?)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1E293B"/>
          <w:sz w:val="19"/>
        </w:rPr>
        <w:t>VideoNode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ImageBitmap </w:t>
      </w:r>
      <w:r>
        <w:rPr>
          <w:i/>
          <w:color w:val="505F73"/>
          <w:sz w:val="18"/>
        </w:rPr>
        <w:t>(ImageBitmapNode)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OscillatorNode — berilgan chastotada (Hz) ovoz to'lqinlarini generatsiya qiluvchi sintezator. </w:t>
      </w:r>
      <w:r>
        <w:rPr>
          <w:i/>
          <w:color w:val="505F73"/>
          <w:sz w:val="18"/>
        </w:rPr>
        <w:t>(OscillatorNode — генератор звуковых волн заданной частоты (в Герцах, Гц).)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1E293B"/>
          <w:sz w:val="19"/>
        </w:rPr>
        <w:t>PrinterNode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1E293B"/>
          <w:sz w:val="19"/>
        </w:rPr>
        <w:t>CssFilterNode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9. </w:t>
      </w:r>
      <w:r>
        <w:rPr>
          <w:b/>
          <w:color w:val="0F172A"/>
          <w:sz w:val="20"/>
        </w:rPr>
        <w:t xml:space="preserve">Katta dunyoli o'yinda Virtual Kamera (Camera Scrolling) qanday ishlaydi? </w:t>
      </w:r>
      <w:r>
        <w:rPr>
          <w:b w:val="0"/>
          <w:i/>
          <w:color w:val="475569"/>
          <w:sz w:val="19"/>
        </w:rPr>
        <w:t>(Как реализуется механизм виртуальной камеры (Camera Scrolling) в играх с большим миром?)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Kompyuter veb-kamerasini qo'lda burish kerak bo'ladi. </w:t>
      </w:r>
      <w:r>
        <w:rPr>
          <w:i/>
          <w:color w:val="505F73"/>
          <w:sz w:val="18"/>
        </w:rPr>
        <w:t>(Поворотом объектива физической веб-камеры руками.)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Canvas kontekstini `ctx.translate(-camera.x, -camera.y)` orqali o'yinchi harakatiga teskari surish orqali. </w:t>
      </w:r>
      <w:r>
        <w:rPr>
          <w:i/>
          <w:color w:val="505F73"/>
          <w:sz w:val="18"/>
        </w:rPr>
        <w:t>(Сдвигом системы координат холста с помощью `ctx.translate(-camera.x, -camera.y)` вслед за перемещением персонажа.)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O'yinchini joyida qotirib, fonni o'chirib tashlash orqali. </w:t>
      </w:r>
      <w:r>
        <w:rPr>
          <w:i/>
          <w:color w:val="505F73"/>
          <w:sz w:val="18"/>
        </w:rPr>
        <w:t>(Полной заморозкой персонажа и удалением заднего фона.)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Brauzer oynasini kichiklashtirish orqali. </w:t>
      </w:r>
      <w:r>
        <w:rPr>
          <w:i/>
          <w:color w:val="505F73"/>
          <w:sz w:val="18"/>
        </w:rPr>
        <w:t>(Принудительным уменьшением окна браузера.)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Monitor burchagini burish orqali. </w:t>
      </w:r>
      <w:r>
        <w:rPr>
          <w:i/>
          <w:color w:val="505F73"/>
          <w:sz w:val="18"/>
        </w:rPr>
        <w:t>(Поворотом монитора на 90 градусов.)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10. </w:t>
      </w:r>
      <w:r>
        <w:rPr>
          <w:b/>
          <w:color w:val="0F172A"/>
          <w:sz w:val="20"/>
        </w:rPr>
        <w:t xml:space="preserve">FUT Card Studio loyihasida futbolchining umumiy reytingi (OVR) qanday hisoblanadi? </w:t>
      </w:r>
      <w:r>
        <w:rPr>
          <w:b w:val="0"/>
          <w:i/>
          <w:color w:val="475569"/>
          <w:sz w:val="19"/>
        </w:rPr>
        <w:t>(По какому принципу рассчитывается общий рейтинг игрока (OVR) в проекте FUT Card Studio?)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Foydalanuvchining sevimli raqami bilan belgilanadi. </w:t>
      </w:r>
      <w:r>
        <w:rPr>
          <w:i/>
          <w:color w:val="505F73"/>
          <w:sz w:val="18"/>
        </w:rPr>
        <w:t>(Случайным выбором любимого числа пользователя.)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Faqat yoshi orqali. </w:t>
      </w:r>
      <w:r>
        <w:rPr>
          <w:i/>
          <w:color w:val="505F73"/>
          <w:sz w:val="18"/>
        </w:rPr>
        <w:t>(Исключительно на основе возраста футболиста.)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Alifbo tartibi orqali. </w:t>
      </w:r>
      <w:r>
        <w:rPr>
          <w:i/>
          <w:color w:val="505F73"/>
          <w:sz w:val="18"/>
        </w:rPr>
        <w:t>(В алфавитном порядке фамилий.)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Pozitsiyaga bog'liq vaznli formula (PAC, SHO, PAS, DRI, DEF, PHY ko'rsatkichlarining pozitsiyaviy koeffitsientlari yig'indisi) orqali. </w:t>
      </w:r>
      <w:r>
        <w:rPr>
          <w:i/>
          <w:color w:val="505F73"/>
          <w:sz w:val="18"/>
        </w:rPr>
        <w:t>(По взвешенной формуле позиции (сумма статов PAC, SHO, PAS, DRI, DEF, PHY с учетом позиционных коэффициентов).)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Har doim 99 deb olinadi. </w:t>
      </w:r>
      <w:r>
        <w:rPr>
          <w:i/>
          <w:color w:val="505F73"/>
          <w:sz w:val="18"/>
        </w:rPr>
        <w:t>(Рейтинг всегда фиксирован и равен 99.)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11. </w:t>
      </w:r>
      <w:r>
        <w:rPr>
          <w:b/>
          <w:color w:val="0F172A"/>
          <w:sz w:val="20"/>
        </w:rPr>
        <w:t xml:space="preserve">HTML5 File API orqali foydalanuvchi kompyuteridan rasmni o'yin kartasiga yuklash qaysi metod bilan bajariladi? </w:t>
      </w:r>
      <w:r>
        <w:rPr>
          <w:b w:val="0"/>
          <w:i/>
          <w:color w:val="475569"/>
          <w:sz w:val="19"/>
        </w:rPr>
        <w:t>(Какой метод HTML5 File API считывает файл изображения с диска для отображения на карточке футболиста?)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1E293B"/>
          <w:sz w:val="19"/>
        </w:rPr>
        <w:t>window.open()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1E293B"/>
          <w:sz w:val="19"/>
        </w:rPr>
        <w:t>FileReader.readAsDataURL(file)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1E293B"/>
          <w:sz w:val="19"/>
        </w:rPr>
        <w:t>localStorage.clear()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1E293B"/>
          <w:sz w:val="19"/>
        </w:rPr>
        <w:t>document.write()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1E293B"/>
          <w:sz w:val="19"/>
        </w:rPr>
        <w:t>console.log()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12. </w:t>
      </w:r>
      <w:r>
        <w:rPr>
          <w:b/>
          <w:color w:val="0F172A"/>
          <w:sz w:val="20"/>
        </w:rPr>
        <w:t xml:space="preserve">FUT Squad Builder loyihasida jamoa kimyosi (Chemistry - 33 ballik tizim) qanday algoritm bilan tekshiriladi? </w:t>
      </w:r>
      <w:r>
        <w:rPr>
          <w:b w:val="0"/>
          <w:i/>
          <w:color w:val="475569"/>
          <w:sz w:val="19"/>
        </w:rPr>
        <w:t>(Какой алгоритм проверяет сыгранность состава (Chemistry — шкала до 33 баллов) в FUT Squad Builder?)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Faqat bir xil rangdagi futbolchilarni terish orqali. </w:t>
      </w:r>
      <w:r>
        <w:rPr>
          <w:i/>
          <w:color w:val="505F73"/>
          <w:sz w:val="18"/>
        </w:rPr>
        <w:t>(Простой подбор карточек одинакового цвета.)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Faqat futbolchilarning bo'yi orqali. </w:t>
      </w:r>
      <w:r>
        <w:rPr>
          <w:i/>
          <w:color w:val="505F73"/>
          <w:sz w:val="18"/>
        </w:rPr>
        <w:t>(Сравнение роста футболистов в сантиметрах.)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Jamoa logotipini chizish orqali. </w:t>
      </w:r>
      <w:r>
        <w:rPr>
          <w:i/>
          <w:color w:val="505F73"/>
          <w:sz w:val="18"/>
        </w:rPr>
        <w:t>(Отрисовка векторного логотипа команды.)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Graf tugunlari aloqasi: bitta klub, bitta liga va bitta millatga mansub o'yinchilar orasidagi kesishmalar sonini hisoblash orqali. </w:t>
      </w:r>
      <w:r>
        <w:rPr>
          <w:i/>
          <w:color w:val="505F73"/>
          <w:sz w:val="18"/>
        </w:rPr>
        <w:t>(Анализ связей графа: подсчет пересечений по клубу, лиге и национальности между 11 игроками на поле.)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Tasodifiy son chiqarish orqali. </w:t>
      </w:r>
      <w:r>
        <w:rPr>
          <w:i/>
          <w:color w:val="505F73"/>
          <w:sz w:val="18"/>
        </w:rPr>
        <w:t>(Генерация случайного числа от 1 до 33.)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13. </w:t>
      </w:r>
      <w:r>
        <w:rPr>
          <w:b/>
          <w:color w:val="0F172A"/>
          <w:sz w:val="20"/>
        </w:rPr>
        <w:t xml:space="preserve">FUT Match Engine simulyatorida 90 daqiqalik o'yin jarayoni qanday modellashtiriladi? </w:t>
      </w:r>
      <w:r>
        <w:rPr>
          <w:b w:val="0"/>
          <w:i/>
          <w:color w:val="475569"/>
          <w:sz w:val="19"/>
        </w:rPr>
        <w:t>(Как устроен движок симуляции матча (FUT Match Engine) для расчета 90 минут игры?)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Tezlashtirilgan hodisalar generatori: har daqiqada jamoalar kuchi va kimyosi asosida hujum, zarba, qutqarish va gol ehtimolligini hisoblash orqali. </w:t>
      </w:r>
      <w:r>
        <w:rPr>
          <w:i/>
          <w:color w:val="505F73"/>
          <w:sz w:val="18"/>
        </w:rPr>
        <w:t>(Генератором событий на основе вероятностей: поминутный расчет атак, дриблинга, сейвов и голов с учетом статов команд.)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Haqiqiy 90 daqiqa kutish orqali. </w:t>
      </w:r>
      <w:r>
        <w:rPr>
          <w:i/>
          <w:color w:val="505F73"/>
          <w:sz w:val="18"/>
        </w:rPr>
        <w:t>(Ожиданием реальных 90 минут перед экраном.)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Faqat bitta gol bilan tugash sharti orqali. </w:t>
      </w:r>
      <w:r>
        <w:rPr>
          <w:i/>
          <w:color w:val="505F73"/>
          <w:sz w:val="18"/>
        </w:rPr>
        <w:t>(Матч всегда завершается со счетом 1:0 без вариантов.)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Klaviatura strelkalari bilan. </w:t>
      </w:r>
      <w:r>
        <w:rPr>
          <w:i/>
          <w:color w:val="505F73"/>
          <w:sz w:val="18"/>
        </w:rPr>
        <w:t>(Управлением через стрелочки клавиатуры.)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Videoni oddiygina ko'rsatish orqali. </w:t>
      </w:r>
      <w:r>
        <w:rPr>
          <w:i/>
          <w:color w:val="505F73"/>
          <w:sz w:val="18"/>
        </w:rPr>
        <w:t>(Простым запуском готового видеофайла.)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14. </w:t>
      </w:r>
      <w:r>
        <w:rPr>
          <w:b/>
          <w:color w:val="0F172A"/>
          <w:sz w:val="20"/>
        </w:rPr>
        <w:t xml:space="preserve">FUT Transfer Market bozorida EA Sports nega har bir bitimdan 5% soliq (Coin Sink) olib qoladi? </w:t>
      </w:r>
      <w:r>
        <w:rPr>
          <w:b w:val="0"/>
          <w:i/>
          <w:color w:val="475569"/>
          <w:sz w:val="19"/>
        </w:rPr>
        <w:t>(Зачем в трансферном рынке FUT взимается 5% налог с каждой сделки (механизм Coin Sink)?)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O'yinchilarni xafa qilish uchun. </w:t>
      </w:r>
      <w:r>
        <w:rPr>
          <w:i/>
          <w:color w:val="505F73"/>
          <w:sz w:val="18"/>
        </w:rPr>
        <w:t>(Чтобы расстроить активных игроков.)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Server elektr energiyasini to'lash uchun. </w:t>
      </w:r>
      <w:r>
        <w:rPr>
          <w:i/>
          <w:color w:val="505F73"/>
          <w:sz w:val="18"/>
        </w:rPr>
        <w:t>(Для оплаты электричества игровых серверов.)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Dasturchilarga choy puli yig'ish uchun. </w:t>
      </w:r>
      <w:r>
        <w:rPr>
          <w:i/>
          <w:color w:val="505F73"/>
          <w:sz w:val="18"/>
        </w:rPr>
        <w:t>(Для сбора чаевых разработчикам игры.)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Bu soliq hech narsaga ta'sir qilmaydi. </w:t>
      </w:r>
      <w:r>
        <w:rPr>
          <w:i/>
          <w:color w:val="505F73"/>
          <w:sz w:val="18"/>
        </w:rPr>
        <w:t>(Этот налог не оказывает никакого влияния.)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O'yin iqtisodiyotida pul massasi haddan tashqari ko'payib, inflyatsiya yuz bermasligi va narxlar muvozanatini saqlash uchun. </w:t>
      </w:r>
      <w:r>
        <w:rPr>
          <w:i/>
          <w:color w:val="505F73"/>
          <w:sz w:val="18"/>
        </w:rPr>
        <w:t>(Для вывода избыточной игровой валюты из экономики, предотвращения инфляции и стабилизации цен на карточки.)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15. </w:t>
      </w:r>
      <w:r>
        <w:rPr>
          <w:b/>
          <w:color w:val="0F172A"/>
          <w:sz w:val="20"/>
        </w:rPr>
        <w:t xml:space="preserve">Mobil qurilmalarda o'yinni boshqarish uchun qaysi JavaScript hodisalari (Touch Events) qo'llaniladi? </w:t>
      </w:r>
      <w:r>
        <w:rPr>
          <w:b w:val="0"/>
          <w:i/>
          <w:color w:val="475569"/>
          <w:sz w:val="19"/>
        </w:rPr>
        <w:t>(Какие события JavaScript (Touch Events) используются для управления игрой на мобильных экранах?)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1E293B"/>
          <w:sz w:val="19"/>
        </w:rPr>
        <w:t>onhover, onwheel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1E293B"/>
          <w:sz w:val="19"/>
        </w:rPr>
        <w:t>keypress, keyup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1E293B"/>
          <w:sz w:val="19"/>
        </w:rPr>
        <w:t>touchstart, touchmove, touchend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1E293B"/>
          <w:sz w:val="19"/>
        </w:rPr>
        <w:t>oncopy, onpaste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1E293B"/>
          <w:sz w:val="19"/>
        </w:rPr>
        <w:t>onresize, onscroll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16. </w:t>
      </w:r>
      <w:r>
        <w:rPr>
          <w:b/>
          <w:color w:val="0F172A"/>
          <w:sz w:val="20"/>
        </w:rPr>
        <w:t xml:space="preserve">Retina va yuqori zichlikdagi zamonaviy ekranlarda Canvas xira bo'lib qolmasligi uchun nima qilinadi? </w:t>
      </w:r>
      <w:r>
        <w:rPr>
          <w:b w:val="0"/>
          <w:i/>
          <w:color w:val="475569"/>
          <w:sz w:val="19"/>
        </w:rPr>
        <w:t>(Что необходимо сделать, чтобы графика Canvas оставалась идеально четкой на дисплеях высокой плотности (Retina)?)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Monitorni tozalash kerak. </w:t>
      </w:r>
      <w:r>
        <w:rPr>
          <w:i/>
          <w:color w:val="505F73"/>
          <w:sz w:val="18"/>
        </w:rPr>
        <w:t>(Тщательно протереть экран монитора салфеткой.)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Faqat qora va oq ranglarni ishlatish. </w:t>
      </w:r>
      <w:r>
        <w:rPr>
          <w:i/>
          <w:color w:val="505F73"/>
          <w:sz w:val="18"/>
        </w:rPr>
        <w:t>(Использовать исключительно черно-белые цвета.)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Brauzer masshtabini 50% ga tushirish. </w:t>
      </w:r>
      <w:r>
        <w:rPr>
          <w:i/>
          <w:color w:val="505F73"/>
          <w:sz w:val="18"/>
        </w:rPr>
        <w:t>(Уменьшить масштаб браузера до 50%.)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Canvas o'lchamini `window.devicePixelRatio` koeffitsientiga ko'paytirib, CSS o'lchamini asl holida qoldirish (`ctx.scale`). </w:t>
      </w:r>
      <w:r>
        <w:rPr>
          <w:i/>
          <w:color w:val="505F73"/>
          <w:sz w:val="18"/>
        </w:rPr>
        <w:t>(Умножить физический размер холста на `window.devicePixelRatio`, сохранив стиль CSS прежним (`ctx.scale`).)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Canvasni sahifadan olib tashlash. </w:t>
      </w:r>
      <w:r>
        <w:rPr>
          <w:i/>
          <w:color w:val="505F73"/>
          <w:sz w:val="18"/>
        </w:rPr>
        <w:t>(Удалить холст Canvas со страницы.)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17. </w:t>
      </w:r>
      <w:r>
        <w:rPr>
          <w:b/>
          <w:color w:val="0F172A"/>
          <w:sz w:val="20"/>
        </w:rPr>
        <w:t xml:space="preserve">Target Jarvis loyihasida o'quvchining ovozli buyruqlarini matnga aylantirish uchun qaysi Web API ishlatiladi? </w:t>
      </w:r>
      <w:r>
        <w:rPr>
          <w:b w:val="0"/>
          <w:i/>
          <w:color w:val="475569"/>
          <w:sz w:val="19"/>
        </w:rPr>
        <w:t>(Какой стандартный Web API используется в проекте Target Jarvis для перевода голосовых команд в текст?)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1E293B"/>
          <w:sz w:val="19"/>
        </w:rPr>
        <w:t>Web Bluetooth API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1E293B"/>
          <w:sz w:val="19"/>
        </w:rPr>
        <w:t>Web Speech API (`webkitSpeechRecognition`)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1E293B"/>
          <w:sz w:val="19"/>
        </w:rPr>
        <w:t>Geolocation API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1E293B"/>
          <w:sz w:val="19"/>
        </w:rPr>
        <w:t>Battery Status API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1E293B"/>
          <w:sz w:val="19"/>
        </w:rPr>
        <w:t>Fullscreen API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18. </w:t>
      </w:r>
      <w:r>
        <w:rPr>
          <w:b/>
          <w:color w:val="0F172A"/>
          <w:sz w:val="20"/>
        </w:rPr>
        <w:t xml:space="preserve">AI ovozli yordamchisi (Jarvis) ning o'quvchiga ovoz chiqarib javob qaytarishi qanday amalga oshiriladi? </w:t>
      </w:r>
      <w:r>
        <w:rPr>
          <w:b w:val="0"/>
          <w:i/>
          <w:color w:val="475569"/>
          <w:sz w:val="19"/>
        </w:rPr>
        <w:t>(Как голосовой ассистент Jarvis озвучивает ответ пользователю через динамики устройства?)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Faqat ekranda harflarni miltillatish orqali. </w:t>
      </w:r>
      <w:r>
        <w:rPr>
          <w:i/>
          <w:color w:val="505F73"/>
          <w:sz w:val="18"/>
        </w:rPr>
        <w:t>(Только миганием цветных рамок на экране.)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Telefon raqamiga qo'ng'iroq qilish orqali. </w:t>
      </w:r>
      <w:r>
        <w:rPr>
          <w:i/>
          <w:color w:val="505F73"/>
          <w:sz w:val="18"/>
        </w:rPr>
        <w:t>(Звонком на сотовый телефон пользователя.)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Ovoz yozilgan MP3 faylni qidirib topish orqali. </w:t>
      </w:r>
      <w:r>
        <w:rPr>
          <w:i/>
          <w:color w:val="505F73"/>
          <w:sz w:val="18"/>
        </w:rPr>
        <w:t>(Поиском готового MP3 файла в интернете.)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Dasturchining o'zi mikrofon orqali gapirishi orqali. </w:t>
      </w:r>
      <w:r>
        <w:rPr>
          <w:i/>
          <w:color w:val="505F73"/>
          <w:sz w:val="18"/>
        </w:rPr>
        <w:t>(Голосом разработчика через скрытый микрофон.)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`window.speechSynthesis.speak(new SpeechSynthesisUtterance('Xush kelibsiz!'))` orqali nutq sintezlash. </w:t>
      </w:r>
      <w:r>
        <w:rPr>
          <w:i/>
          <w:color w:val="505F73"/>
          <w:sz w:val="18"/>
        </w:rPr>
        <w:t>(Синтезом речи через `window.speechSynthesis.speak(new SpeechSynthesisUtterance('Добро пожаловать!'))`.)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19. </w:t>
      </w:r>
      <w:r>
        <w:rPr>
          <w:b/>
          <w:color w:val="0F172A"/>
          <w:sz w:val="20"/>
        </w:rPr>
        <w:t xml:space="preserve">Brauzerda veb-kamera oqimini (video stream) qabul qilib olish qaysi standart metod orqali amalga oshiriladi? </w:t>
      </w:r>
      <w:r>
        <w:rPr>
          <w:b w:val="0"/>
          <w:i/>
          <w:color w:val="475569"/>
          <w:sz w:val="19"/>
        </w:rPr>
        <w:t>(Какой метод веб-платформы запрашивает доступ к видеопотоку веб-камеры устройства?)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1E293B"/>
          <w:sz w:val="19"/>
        </w:rPr>
        <w:t>window.openCamera()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1E293B"/>
          <w:sz w:val="19"/>
        </w:rPr>
        <w:t>document.getCameraStream()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1E293B"/>
          <w:sz w:val="19"/>
        </w:rPr>
        <w:t>navigator.mediaDevices.getUserMedia({ video: true })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1E293B"/>
          <w:sz w:val="19"/>
        </w:rPr>
        <w:t>canvas.captureScreen()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1E293B"/>
          <w:sz w:val="19"/>
        </w:rPr>
        <w:t>console.camera()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20. </w:t>
      </w:r>
      <w:r>
        <w:rPr>
          <w:b/>
          <w:color w:val="0F172A"/>
          <w:sz w:val="20"/>
        </w:rPr>
        <w:t xml:space="preserve">Kiber-Ko'z (Motion Detector) loyihasida ekrandagi harakat qanday matematik usulda aniqlanadi? </w:t>
      </w:r>
      <w:r>
        <w:rPr>
          <w:b w:val="0"/>
          <w:i/>
          <w:color w:val="475569"/>
          <w:sz w:val="19"/>
        </w:rPr>
        <w:t>(Как математически работает датчик движения (Motion Detector) в проекте Кибер-Глаз?)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Joriy video kadrining piksel ma'lumotlari (`getImageData`) bilan avvalgi kadr piksellari orasidagi mutlaq farqni (`Math.abs(p1 - p2)`) hisoblash orqali. </w:t>
      </w:r>
      <w:r>
        <w:rPr>
          <w:i/>
          <w:color w:val="505F73"/>
          <w:sz w:val="18"/>
        </w:rPr>
        <w:t>(Вычислением модуля разницы цветовых значений пикселей (`Math.abs(p1 - p2)`) между текущим и предыдущим видеокадрами.)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Kompyuter haroratini o'lchash orqali. </w:t>
      </w:r>
      <w:r>
        <w:rPr>
          <w:i/>
          <w:color w:val="505F73"/>
          <w:sz w:val="18"/>
        </w:rPr>
        <w:t>(Измерением температуры процессора.)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Faqat xona yorug'ligini kamaytirish orqali. </w:t>
      </w:r>
      <w:r>
        <w:rPr>
          <w:i/>
          <w:color w:val="505F73"/>
          <w:sz w:val="18"/>
        </w:rPr>
        <w:t>(Принудительным выключением света в комнате.)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Kamerani silkitish orqali. </w:t>
      </w:r>
      <w:r>
        <w:rPr>
          <w:i/>
          <w:color w:val="505F73"/>
          <w:sz w:val="18"/>
        </w:rPr>
        <w:t>(Физическим встряхиванием веб-камеры.)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Internet tezligini o'lchash orqali. </w:t>
      </w:r>
      <w:r>
        <w:rPr>
          <w:i/>
          <w:color w:val="505F73"/>
          <w:sz w:val="18"/>
        </w:rPr>
        <w:t>(Замером скорости интернет-трафика.)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21. </w:t>
      </w:r>
      <w:r>
        <w:rPr>
          <w:b/>
          <w:color w:val="0F172A"/>
          <w:sz w:val="20"/>
        </w:rPr>
        <w:t xml:space="preserve">Dasturlashda DRY (Don't Repeat Yourself) qoidasi nima uchun muhim? </w:t>
      </w:r>
      <w:r>
        <w:rPr>
          <w:b w:val="0"/>
          <w:i/>
          <w:color w:val="475569"/>
          <w:sz w:val="19"/>
        </w:rPr>
        <w:t>(Почему принцип DRY (Don't Repeat Yourself) является фундаментальным в архитектуре кода?)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Kompyuter klaviaturasini tejash uchun. </w:t>
      </w:r>
      <w:r>
        <w:rPr>
          <w:i/>
          <w:color w:val="505F73"/>
          <w:sz w:val="18"/>
        </w:rPr>
        <w:t>(Чтобы сберечь ресурс кнопок клавиатуры.)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Har kuni yangi dasturlash tilini o'rganish uchun. </w:t>
      </w:r>
      <w:r>
        <w:rPr>
          <w:i/>
          <w:color w:val="505F73"/>
          <w:sz w:val="18"/>
        </w:rPr>
        <w:t>(Чтобы учить новый язык программирования каждый день.)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Faqat o'yinlarni tezroq yutish uchun. </w:t>
      </w:r>
      <w:r>
        <w:rPr>
          <w:i/>
          <w:color w:val="505F73"/>
          <w:sz w:val="18"/>
        </w:rPr>
        <w:t>(Исключительно для победы в играх.)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Faqat 100 qator kod yozish bilan cheklanish uchun. </w:t>
      </w:r>
      <w:r>
        <w:rPr>
          <w:i/>
          <w:color w:val="505F73"/>
          <w:sz w:val="18"/>
        </w:rPr>
        <w:t>(Чтобы код никогда не превышал ровно 100 строк.)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Bir xil kod bloklarini qayta-qayta yozmasdan, ularni alohida funksiya va modullarga ajratish orqali kodni toza va o'zgartirishni oson qilish. </w:t>
      </w:r>
      <w:r>
        <w:rPr>
          <w:i/>
          <w:color w:val="505F73"/>
          <w:sz w:val="18"/>
        </w:rPr>
        <w:t>(Чтобы исключить дублирование логики, вынося повторяющиеся операции в функции и модули для удобства поддержки и поиска багов.)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22. </w:t>
      </w:r>
      <w:r>
        <w:rPr>
          <w:b/>
          <w:color w:val="0F172A"/>
          <w:sz w:val="20"/>
        </w:rPr>
        <w:t xml:space="preserve">Vibecoding jarayonida AI yozgan kodda mantiqiy xato (masalan, to'p devordan qaytmasdan o'tib ketishi) bo'lsa, qanday prompt beriladi? </w:t>
      </w:r>
      <w:r>
        <w:rPr>
          <w:b w:val="0"/>
          <w:i/>
          <w:color w:val="475569"/>
          <w:sz w:val="19"/>
        </w:rPr>
        <w:t>(Какой промпт эффективнее всего решит логический баг в коде игры (например, мяч пролетает сквозь стены)?)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'Sen yomon dasturchisan!' </w:t>
      </w:r>
      <w:r>
        <w:rPr>
          <w:i/>
          <w:color w:val="505F73"/>
          <w:sz w:val="18"/>
        </w:rPr>
        <w:t>('Ты плохой искусственный интеллект!')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'Hammasini o'chirib boshqatdan yoz.' </w:t>
      </w:r>
      <w:r>
        <w:rPr>
          <w:i/>
          <w:color w:val="505F73"/>
          <w:sz w:val="18"/>
        </w:rPr>
        <w:t>('Удали все и начни заново.')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'Mening to'pim x: 0 va x: canvas.width chegaralarini hisobga olmayapti, u devordan o'tib ketyapti. Mana mening kodim [...]. Qaytish chegarasi va `vx = -vx` mantiqini tuzatib ber.' </w:t>
      </w:r>
      <w:r>
        <w:rPr>
          <w:i/>
          <w:color w:val="505F73"/>
          <w:sz w:val="18"/>
        </w:rPr>
        <w:t>('Мой мяч не реагирует на границы x: 0 и x: canvas.width. Вот код [...]. Исправь условие отскока и инвертируй скорость `vx = -vx`.')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'Menga yangi kompyuter kerak.' </w:t>
      </w:r>
      <w:r>
        <w:rPr>
          <w:i/>
          <w:color w:val="505F73"/>
          <w:sz w:val="18"/>
        </w:rPr>
        <w:t>('Мне нужен новый мощный компьютер.')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'Faqat HTML ni ko'rsat.' </w:t>
      </w:r>
      <w:r>
        <w:rPr>
          <w:i/>
          <w:color w:val="505F73"/>
          <w:sz w:val="18"/>
        </w:rPr>
        <w:t>('Покажи мне только код HTML.')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23. </w:t>
      </w:r>
      <w:r>
        <w:rPr>
          <w:b/>
          <w:color w:val="0F172A"/>
          <w:sz w:val="20"/>
        </w:rPr>
        <w:t xml:space="preserve">Protsedural dunyo generatsiyasida (cheksiz yuguruvchi o'yinida) to'siqlar qanday yaratiladi? </w:t>
      </w:r>
      <w:r>
        <w:rPr>
          <w:b w:val="0"/>
          <w:i/>
          <w:color w:val="475569"/>
          <w:sz w:val="19"/>
        </w:rPr>
        <w:t>(Как алгоритмически генерируются препятствия в процедурном бесконечном раннере?)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Dasturchi har bir to'siqni qo'lda 1000 marta chizib chiqadi. </w:t>
      </w:r>
      <w:r>
        <w:rPr>
          <w:i/>
          <w:color w:val="505F73"/>
          <w:sz w:val="18"/>
        </w:rPr>
        <w:t>(Разработчик вручную рисует 10 000 препятствий заранее.)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Algoritmik qoidalar va `Math.random()` orqali ma'lum masofa oralig'ida dinamik yangi to'siq obyektlari yaratilib, ekrandan chiqib ketganlari o'chiriladi. </w:t>
      </w:r>
      <w:r>
        <w:rPr>
          <w:i/>
          <w:color w:val="505F73"/>
          <w:sz w:val="18"/>
        </w:rPr>
        <w:t>(Динамическим созданием объектов через интервалы времени и `Math.random()` с удалением объектов, вышедших за границы экрана.)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O'yin faqat bitta to'siq bilan cheklanadi. </w:t>
      </w:r>
      <w:r>
        <w:rPr>
          <w:i/>
          <w:color w:val="505F73"/>
          <w:sz w:val="18"/>
        </w:rPr>
        <w:t>(В игре может существовать строго одно препятствие.)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Internetdan har safar yangi rasm yuklab olinadi. </w:t>
      </w:r>
      <w:r>
        <w:rPr>
          <w:i/>
          <w:color w:val="505F73"/>
          <w:sz w:val="18"/>
        </w:rPr>
        <w:t>(Скачиванием новой картинки из интернета каждую секунду.)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Faqat matnli xabarlar chiqariladi. </w:t>
      </w:r>
      <w:r>
        <w:rPr>
          <w:i/>
          <w:color w:val="505F73"/>
          <w:sz w:val="18"/>
        </w:rPr>
        <w:t>(Отображением только текстовых сообщений в консоли.)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24. </w:t>
      </w:r>
      <w:r>
        <w:rPr>
          <w:b/>
          <w:color w:val="0F172A"/>
          <w:sz w:val="20"/>
        </w:rPr>
        <w:t xml:space="preserve">O'yin loyihasini Git va GitHub ga yuklashda qaysi ketma-ketlik to'g'ri hisoblanadi? </w:t>
      </w:r>
      <w:r>
        <w:rPr>
          <w:b w:val="0"/>
          <w:i/>
          <w:color w:val="475569"/>
          <w:sz w:val="19"/>
        </w:rPr>
        <w:t>(Какова стандартная последовательность команд для сохранения и отправки проекта в репозиторий GitHub?)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1E293B"/>
          <w:sz w:val="19"/>
        </w:rPr>
        <w:t>git init -&gt; git add . -&gt; git commit -m 'feat: fut engine' -&gt; git push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1E293B"/>
          <w:sz w:val="19"/>
        </w:rPr>
        <w:t>git delete -&gt; git exit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Faylni shunchaki fleshkaga ko'chirish </w:t>
      </w:r>
      <w:r>
        <w:rPr>
          <w:i/>
          <w:color w:val="505F73"/>
          <w:sz w:val="18"/>
        </w:rPr>
        <w:t>(Простое копирование папки на флешку.)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1E293B"/>
          <w:sz w:val="19"/>
        </w:rPr>
        <w:t>git clear -&gt; git restart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Faqat terminalni yopish </w:t>
      </w:r>
      <w:r>
        <w:rPr>
          <w:i/>
          <w:color w:val="505F73"/>
          <w:sz w:val="18"/>
        </w:rPr>
        <w:t>(Просто закрыть окно терминала.)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25. </w:t>
      </w:r>
      <w:r>
        <w:rPr>
          <w:b/>
          <w:color w:val="0F172A"/>
          <w:sz w:val="20"/>
        </w:rPr>
        <w:t xml:space="preserve">Demo Day taqdimotida o'z o'yin loyihasini hakamlar va ota-onalarga ko'rsatishning eng ta'sirli usuli qaysi? </w:t>
      </w:r>
      <w:r>
        <w:rPr>
          <w:b w:val="0"/>
          <w:i/>
          <w:color w:val="475569"/>
          <w:sz w:val="19"/>
        </w:rPr>
        <w:t>(Какой формат презентации своего проекта на Demo Day производит максимальное впечатление на жюри?)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Faqat kodni konsolda ko'rsatish. </w:t>
      </w:r>
      <w:r>
        <w:rPr>
          <w:i/>
          <w:color w:val="505F73"/>
          <w:sz w:val="18"/>
        </w:rPr>
        <w:t>(Показ черно-белого текста программы в блокноте.)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Faqat kitobdan o'qib berish. </w:t>
      </w:r>
      <w:r>
        <w:rPr>
          <w:i/>
          <w:color w:val="505F73"/>
          <w:sz w:val="18"/>
        </w:rPr>
        <w:t>(Чтение доклада по распечатанному учебнику.)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Hech narsa gapirmasdan jim turish. </w:t>
      </w:r>
      <w:r>
        <w:rPr>
          <w:i/>
          <w:color w:val="505F73"/>
          <w:sz w:val="18"/>
        </w:rPr>
        <w:t>(Молчание перед проектором без демонстрации.)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Jonli ishlayotgan loyihani ekranda ko'rsatish, o'yin mexanikasi va OVR algoritmini tushuntirish hamda QR kod orqali ularning o'z telefonlarida o'ynatib ko'rish. </w:t>
      </w:r>
      <w:r>
        <w:rPr>
          <w:i/>
          <w:color w:val="505F73"/>
          <w:sz w:val="18"/>
        </w:rPr>
        <w:t>(Живая интерактивная демонстрация работающей игры, объяснение архитектуры OVR и тестирование гостями на смартфонах через QR-код.)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Faqat xatolarni aytib shikoyat qilish. </w:t>
      </w:r>
      <w:r>
        <w:rPr>
          <w:i/>
          <w:color w:val="505F73"/>
          <w:sz w:val="18"/>
        </w:rPr>
        <w:t>(Жалобы на то, что программа не успела заработать.)</w:t>
      </w:r>
    </w:p>
    <w:p>
      <w:r>
        <w:br w:type="page"/>
      </w:r>
    </w:p>
    <w:p>
      <w:pPr>
        <w:spacing w:before="160" w:after="60"/>
      </w:pPr>
      <w:r>
        <w:rPr>
          <w:b/>
          <w:color w:val="00214A"/>
          <w:sz w:val="24"/>
        </w:rPr>
        <w:t>JAVOBLAR KALITI VA BAHOLASH MEZONI (КЛЮЧИ И КРИТЕРИИ)</w:t>
      </w:r>
    </w:p>
    <w:p>
      <w:pPr>
        <w:spacing w:after="160"/>
      </w:pPr>
      <w:r>
        <w:rPr>
          <w:color w:val="64748B"/>
          <w:sz w:val="18"/>
        </w:rPr>
        <w:t>O'qituvchi: Ismoiljon Usmonov · 7–8-sinf Vibecoding rasmiy kaliti (25 ta savol)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2"/>
        <w:gridCol w:w="1224"/>
        <w:gridCol w:w="3168"/>
        <w:gridCol w:w="4853"/>
      </w:tblGrid>
      <w:tr>
        <w:tc>
          <w:tcPr>
            <w:tcW w:type="dxa" w:w="2509"/>
            <w:tcMar>
              <w:top w:w="70" w:type="dxa"/>
              <w:bottom w:w="70" w:type="dxa"/>
              <w:left w:w="70" w:type="dxa"/>
              <w:right w:w="7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№</w:t>
            </w:r>
          </w:p>
        </w:tc>
        <w:tc>
          <w:tcPr>
            <w:tcW w:type="dxa" w:w="2509"/>
            <w:tcMar>
              <w:top w:w="70" w:type="dxa"/>
              <w:bottom w:w="70" w:type="dxa"/>
              <w:left w:w="70" w:type="dxa"/>
              <w:right w:w="7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Kalit (Ключ)</w:t>
            </w:r>
          </w:p>
        </w:tc>
        <w:tc>
          <w:tcPr>
            <w:tcW w:type="dxa" w:w="2509"/>
            <w:tcMar>
              <w:top w:w="70" w:type="dxa"/>
              <w:bottom w:w="70" w:type="dxa"/>
              <w:left w:w="70" w:type="dxa"/>
              <w:right w:w="70" w:type="dxa"/>
            </w:tcMar>
            <w:shd w:fill="00214A"/>
          </w:tcPr>
          <w:p>
            <w:r>
              <w:rPr>
                <w:b/>
                <w:color w:val="FFFFFF"/>
                <w:sz w:val="18"/>
              </w:rPr>
              <w:t>Mavzu (Тема)</w:t>
            </w:r>
          </w:p>
        </w:tc>
        <w:tc>
          <w:tcPr>
            <w:tcW w:type="dxa" w:w="2509"/>
            <w:tcMar>
              <w:top w:w="70" w:type="dxa"/>
              <w:bottom w:w="70" w:type="dxa"/>
              <w:left w:w="70" w:type="dxa"/>
              <w:right w:w="70" w:type="dxa"/>
            </w:tcMar>
            <w:shd w:fill="00214A"/>
          </w:tcPr>
          <w:p>
            <w:r>
              <w:rPr>
                <w:b/>
                <w:color w:val="FFFFFF"/>
                <w:sz w:val="18"/>
              </w:rPr>
              <w:t>Izoh va Tushuntirish (Пояснение)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C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Vibecoding Falsafasi </w:t>
            </w:r>
            <w:r>
              <w:rPr>
                <w:i/>
                <w:color w:val="64748B"/>
              </w:rPr>
              <w:t>(Философия Vibecoding)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Vibecoding da inson muhandislik qarorlarini qabul qiladi, AI esa sintaksis va kod yozish jarayonini tezlashtiradi. </w:t>
            </w:r>
            <w:r>
              <w:rPr>
                <w:i/>
                <w:color w:val="64748B"/>
              </w:rPr>
              <w:t>(В Vibecoding человек принимает ключевые инженерные решения, а искусственный интеллект многократно ускоряет генерацию кода.)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A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DOM Hodisalari (Events) </w:t>
            </w:r>
            <w:r>
              <w:rPr>
                <w:i/>
                <w:color w:val="64748B"/>
              </w:rPr>
              <w:t>(События DOM (Events))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`querySelector` va `addEventListener` DOM bilan ishlashning eng toza va xavfsiz standartidir. </w:t>
            </w:r>
            <w:r>
              <w:rPr>
                <w:i/>
                <w:color w:val="64748B"/>
              </w:rPr>
              <w:t>(`querySelector` и `addEventListener` представляют собой чистый, производительный и безопасный стандарт работы с DOM.)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3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Delta Time Mexanikasi </w:t>
            </w:r>
            <w:r>
              <w:rPr>
                <w:i/>
                <w:color w:val="64748B"/>
              </w:rPr>
              <w:t>(Механика Delta Time)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Delta time harakat tezligini vaqtga bog'laydi, natijada o'yin 60Hz va 144Hz monitorlarda bir xil tezlikda harakatlanadi. </w:t>
            </w:r>
            <w:r>
              <w:rPr>
                <w:i/>
                <w:color w:val="64748B"/>
              </w:rPr>
              <w:t>(Delta Time связывает скорость перемещения с физическим временем, обеспечивая одинаковый геймплей на мониторах 60Hz и 144Hz.)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4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B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AABB To'qnashuv Algoritmi </w:t>
            </w:r>
            <w:r>
              <w:rPr>
                <w:i/>
                <w:color w:val="64748B"/>
              </w:rPr>
              <w:t>(Алгоритм Коллизий AABB)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AABB to'qnashuvni tezkor hisoblaydi: `r1.x &lt; r2.x + r2.w &amp;&amp; r1.x + r1.w &gt; r2.x &amp;&amp; r1.y &lt; r2.y + r2.h &amp;&amp; r1.y + r1.h &gt; r2.y`. </w:t>
            </w:r>
            <w:r>
              <w:rPr>
                <w:i/>
                <w:color w:val="64748B"/>
              </w:rPr>
              <w:t>(AABB вычисляет пересечение габаритов прямоугольников: `r1.x &lt; r2.x + r2.w &amp;&amp; r1.x + r1.w &gt; r2.x &amp;&amp; r1.y &lt; r2.y + r2.h &amp;&amp; r1.y + r1.h &gt; r2.y`.)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5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E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Finite State Machine (FSM) </w:t>
            </w:r>
            <w:r>
              <w:rPr>
                <w:i/>
                <w:color w:val="64748B"/>
              </w:rPr>
              <w:t>(Конечные Автоматы (FSM))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FSM o'yin oqimini tartibga soladi: menyu holatida boshqaruv boshqa, o'yin ketayotganda esa o'yin fizikasi ishlaydi. </w:t>
            </w:r>
            <w:r>
              <w:rPr>
                <w:i/>
                <w:color w:val="64748B"/>
              </w:rPr>
              <w:t>(FSM структурирует логику: в меню обрабатывается клик по кнопкам, а в состоянии игры работает физический движок.)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6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A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JSON Serialization &amp; State </w:t>
            </w:r>
            <w:r>
              <w:rPr>
                <w:i/>
                <w:color w:val="64748B"/>
              </w:rPr>
              <w:t>(Сериализация JSON и State)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LocalStorage faqat satr (string) saqlaydi, shuning uchun JavaScript obyektlarini JSON ga aylantirish shart. </w:t>
            </w:r>
            <w:r>
              <w:rPr>
                <w:i/>
                <w:color w:val="64748B"/>
              </w:rPr>
              <w:t>(Хранилище LocalStorage принимает только строки, поэтому сериализация объектов в JSON является обязательной.)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7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E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Partikllar Tizimi (Particles) </w:t>
            </w:r>
            <w:r>
              <w:rPr>
                <w:i/>
                <w:color w:val="64748B"/>
              </w:rPr>
              <w:t>(Системы Частиц (Particles))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Partikllar massivi har kadrda zarralar o'rnini yangilaydi va umri tugagan (life &lt;= 0) zarralarni massivdan o'chirib turadi. </w:t>
            </w:r>
            <w:r>
              <w:rPr>
                <w:i/>
                <w:color w:val="64748B"/>
              </w:rPr>
              <w:t>(Система частиц обновляет массив координат каждый кадр и удаляет угасшие частицы (`life &lt;= 0`), создавая сочные визуальные эффекты.)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8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C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Web Audio API </w:t>
            </w:r>
            <w:r>
              <w:rPr>
                <w:i/>
                <w:color w:val="64748B"/>
              </w:rPr>
              <w:t>(Синтез в Web Audio API)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OscillatorNode toza tovush to'lqinlarini (sine, square, triangle) yaratadi, audio faylsiz yengil o'yin tovushlarini ta'minlaydi. </w:t>
            </w:r>
            <w:r>
              <w:rPr>
                <w:i/>
                <w:color w:val="64748B"/>
              </w:rPr>
              <w:t>(OscillatorNode синтезирует звуковые колебания (синусоидальные, квадратные, пилообразные), создавая легкие процедурные звуки.)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9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B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Virtual Kamera va Scrolling </w:t>
            </w:r>
            <w:r>
              <w:rPr>
                <w:i/>
                <w:color w:val="64748B"/>
              </w:rPr>
              <w:t>(Виртуальная Камера и Скроллинг)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`ctx.translate` butun koordinatalar sistemasini kamera ortidan siljitadi, natijada katta xarita bo'ylab harakatlanish mumkin bo'ladi. </w:t>
            </w:r>
            <w:r>
              <w:rPr>
                <w:i/>
                <w:color w:val="64748B"/>
              </w:rPr>
              <w:t>(Метод `ctx.translate` смещает мировую матрицу координат, позволяя персонажу свободно путешествовать по гигантской карте.)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10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FUT OVR Formulasi </w:t>
            </w:r>
            <w:r>
              <w:rPr>
                <w:i/>
                <w:color w:val="64748B"/>
              </w:rPr>
              <w:t>(Формула Рейтинга FUT OVR)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OVR matematik formula: hujumchida SHO va PAC, himoyachida esa DEF va PHY kattaroq vaznga (koeffitsientga) ega bo'ladi. </w:t>
            </w:r>
            <w:r>
              <w:rPr>
                <w:i/>
                <w:color w:val="64748B"/>
              </w:rPr>
              <w:t>(Рейтинг OVR базируется на математической модели: у нападающих больший вес имеют SHO и PAC, а у защитников — DEF и PHY.)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11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B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File API &amp; FileReader </w:t>
            </w:r>
            <w:r>
              <w:rPr>
                <w:i/>
                <w:color w:val="64748B"/>
              </w:rPr>
              <w:t>(HTML5 File API и FileReader)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`readAsDataURL` rasmni Base64 formatidagi satrga o'giradi va uni bevosita `&lt;img&gt;` yoki Canvasga joylash imkonini beradi. </w:t>
            </w:r>
            <w:r>
              <w:rPr>
                <w:i/>
                <w:color w:val="64748B"/>
              </w:rPr>
              <w:t>(Метод `readAsDataURL` преобразует локальный файл в строку формата Base64, готовую для вставки в `&lt;img&gt;` или Canvas.)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12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Graf va Kimyo Algoritmi </w:t>
            </w:r>
            <w:r>
              <w:rPr>
                <w:i/>
                <w:color w:val="64748B"/>
              </w:rPr>
              <w:t>(Графы и Алгоритм Сыгранности)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Jamoa kimyosi relatsion munosabat bo'lib, o'yinchilar klubi, ligasi va davlati o'rtasidagi bog'liqliklarni tahlil qiladi. </w:t>
            </w:r>
            <w:r>
              <w:rPr>
                <w:i/>
                <w:color w:val="64748B"/>
              </w:rPr>
              <w:t>(Сыгранность — это реляционный анализ графа: общие ребра клуба, лиги и страны начисляют баллы синергии в схеме расстановки.)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13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A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Match Engine Simulyatori </w:t>
            </w:r>
            <w:r>
              <w:rPr>
                <w:i/>
                <w:color w:val="64748B"/>
              </w:rPr>
              <w:t>(Симулятор Match Engine)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Match Engine vaqt tsikli va ehtimollik taqsimoti orqali taktik duellarni virtual simulyatsiya qiladi. </w:t>
            </w:r>
            <w:r>
              <w:rPr>
                <w:i/>
                <w:color w:val="64748B"/>
              </w:rPr>
              <w:t>(Match Engine моделирует мини-дуэли игроков через дискретные временные тики и генератор случайных величин на основе OVR.)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14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E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O'yin Iqtisodiyoti (Coin Sink) </w:t>
            </w:r>
            <w:r>
              <w:rPr>
                <w:i/>
                <w:color w:val="64748B"/>
              </w:rPr>
              <w:t>(Игровая Экономика (Coin Sink))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Coin Sink o'yindagi ortiqcha virtual valyutani yo'qotib, transfer bozoridagi inflyatsiyani jilovlaydi. </w:t>
            </w:r>
            <w:r>
              <w:rPr>
                <w:i/>
                <w:color w:val="64748B"/>
              </w:rPr>
              <w:t>(Coin Sink сдерживает гиперинфляцию: без уничтожения части валюты при сделках цены на топ-карты росли бы бесконечно.)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15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C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Mobil Touch Hodisalari </w:t>
            </w:r>
            <w:r>
              <w:rPr>
                <w:i/>
                <w:color w:val="64748B"/>
              </w:rPr>
              <w:t>(События Сенсорных Экранов (Touch))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Sensorli ekranlarda teginish, siljitish va qo'lni ko'tarish `touchstart`, `touchmove`, `touchend` hodisalari bilan olinadi. </w:t>
            </w:r>
            <w:r>
              <w:rPr>
                <w:i/>
                <w:color w:val="64748B"/>
              </w:rPr>
              <w:t>(События касания (`touchstart`), движения (`touchmove`) и отрыва пальца (`touchend`) формируют виртуальный экранный джойстик.)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16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DevicePixelRatio &amp; Crisp Canvas </w:t>
            </w:r>
            <w:r>
              <w:rPr>
                <w:i/>
                <w:color w:val="64748B"/>
              </w:rPr>
              <w:t>(DevicePixelRatio и Четкий Canvas)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Fizik piksellar mantiqiy CSS piksellaridan 2-3 barobar ko'p bo'lgani sababli, `devicePixelRatio` ga masshtablash o'tkir grafikani beradi. </w:t>
            </w:r>
            <w:r>
              <w:rPr>
                <w:i/>
                <w:color w:val="64748B"/>
              </w:rPr>
              <w:t>(Физическое масштабирование под `devicePixelRatio` предотвращает пикселизацию и размытие линий на четких экранах смартфонов.)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17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B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Web Speech API (Ovozni Tanish) </w:t>
            </w:r>
            <w:r>
              <w:rPr>
                <w:i/>
                <w:color w:val="64748B"/>
              </w:rPr>
              <w:t>(Web Speech API (Распознавание))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`SpeechRecognition` mikrofondan kiruvchi nutqni real vaqtda tahlil qilib, dasturga matn (text) sifatida uzatadi. </w:t>
            </w:r>
            <w:r>
              <w:rPr>
                <w:i/>
                <w:color w:val="64748B"/>
              </w:rPr>
              <w:t>(Интерфейс `SpeechRecognition` распознает аудиопоток с микрофона и в реальном времени генерирует строковый текст.)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18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E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Nutq Sintezi (Speech Synthesis) </w:t>
            </w:r>
            <w:r>
              <w:rPr>
                <w:i/>
                <w:color w:val="64748B"/>
              </w:rPr>
              <w:t>(Синтез Речи (SpeechSynthesis))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SpeechSynthesis API brauzerning ichki nutq generatoridan foydalanib, istalgan matnni ovoz chiqarib o'qib beradi. </w:t>
            </w:r>
            <w:r>
              <w:rPr>
                <w:i/>
                <w:color w:val="64748B"/>
              </w:rPr>
              <w:t>(Встроенный синтезатор `speechSynthesis` генерирует естественную человеческую речь из переданного текста на нужном языке.)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19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C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MediaDevices &amp; Kamera Oqimi </w:t>
            </w:r>
            <w:r>
              <w:rPr>
                <w:i/>
                <w:color w:val="64748B"/>
              </w:rPr>
              <w:t>(Доступ к Камере (getUserMedia))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`getUserMedia` xavfsiz kontekstda foydalanuvchi ruxsati bilan kamera oqimini `&lt;video&gt;` yoki Canvasga uzatadi. </w:t>
            </w:r>
            <w:r>
              <w:rPr>
                <w:i/>
                <w:color w:val="64748B"/>
              </w:rPr>
              <w:t>(`getUserMedia` открывает диалог разрешений безопасности и подключает живой видеопоток камеры к `&lt;video&gt;` или Canvas.)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20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A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Kadrlar Farqi va Harakat Detektori </w:t>
            </w:r>
            <w:r>
              <w:rPr>
                <w:i/>
                <w:color w:val="64748B"/>
              </w:rPr>
              <w:t>(Разница Кадров (Frame Differencing))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Frame Differencing algoritmi ketma-ket ikki kadrning RGB qiymatlarini solishtirib, o'zgargan piksellar klasterini harakat sifatida belgilaydi. </w:t>
            </w:r>
            <w:r>
              <w:rPr>
                <w:i/>
                <w:color w:val="64748B"/>
              </w:rPr>
              <w:t>(Алгоритм Frame Difference анализирует массив `getImageData` и фиксирует движение при значительном изменении цветов пикселей.)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21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E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DRY Prinsipi va Refaktoring </w:t>
            </w:r>
            <w:r>
              <w:rPr>
                <w:i/>
                <w:color w:val="64748B"/>
              </w:rPr>
              <w:t>(Принцип DRY и Рефакторинг)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DRY printsipi takrorlanishlarni yo'qotadi: mantiq faqat bir joyda saqlanadi, xatolik yuz berganda bitta joyni tuzatish kifoya. </w:t>
            </w:r>
            <w:r>
              <w:rPr>
                <w:i/>
                <w:color w:val="64748B"/>
              </w:rPr>
              <w:t>(Принцип DRY снижает вероятность ошибок: изменение алгоритма в одном месте автоматически обновляет всю программу.)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22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C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AI Refaktoring va Tuzatish </w:t>
            </w:r>
            <w:r>
              <w:rPr>
                <w:i/>
                <w:color w:val="64748B"/>
              </w:rPr>
              <w:t>(AI-Рефакторинг и Отладка)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Xatoning aniq alomatlarini va o'zgaruvchi nomlarini ko'rsatuvchi kontekstli prompt AI dan mukammal yechim olishni ta'minlaydi. </w:t>
            </w:r>
            <w:r>
              <w:rPr>
                <w:i/>
                <w:color w:val="64748B"/>
              </w:rPr>
              <w:t>(Промпт с точным указанием условий, переменных и ожидаемого поведения позволяет AI мгновенно локализовать и устранить баг.)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23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B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Protsedural Generatsiya </w:t>
            </w:r>
            <w:r>
              <w:rPr>
                <w:i/>
                <w:color w:val="64748B"/>
              </w:rPr>
              <w:t>(Процедурная Генерация)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Protsedural generatsiya cheksiz xilma-xillikni ta'minlaydi: o'yin xotirani to'ldirmasdan har safar yangi tajriba beradi. </w:t>
            </w:r>
            <w:r>
              <w:rPr>
                <w:i/>
                <w:color w:val="64748B"/>
              </w:rPr>
              <w:t>(Процедурная генерация создает бесконечный уникальный игровой мир на лету, не перегружая память компьютера.)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24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A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Git Ish Jarayoni </w:t>
            </w:r>
            <w:r>
              <w:rPr>
                <w:i/>
                <w:color w:val="64748B"/>
              </w:rPr>
              <w:t>(Рабочий Процесс Git)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Standart Git tsikli: repozitoriyni initsializatsiya qilish, o'zgarishlarni kiritish, commit yaratish va GitHub ga yuklash. </w:t>
            </w:r>
            <w:r>
              <w:rPr>
                <w:i/>
                <w:color w:val="64748B"/>
              </w:rPr>
              <w:t>(Классический цикл контроля версий: инициализация, индексация изменений, создание коммита и отправка в удаленный репозиторий.)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25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Demo Day va Loyiha Taqdimoti </w:t>
            </w:r>
            <w:r>
              <w:rPr>
                <w:i/>
                <w:color w:val="64748B"/>
              </w:rPr>
              <w:t>(Demo Day и Презентация Проекта)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Jonli interaktiv namoyish va auditoriyani o'yinga jalb qilish Demo Day taqdimotining eng oliy standartidir. </w:t>
            </w:r>
            <w:r>
              <w:rPr>
                <w:i/>
                <w:color w:val="64748B"/>
              </w:rPr>
              <w:t>(Живой рабочий прототип, который зрители могут запустить прямо со своих телефонов по QR-коду — эталон успешного Demo Day.)</w:t>
            </w:r>
          </w:p>
        </w:tc>
      </w:tr>
    </w:tbl>
    <w:p>
      <w:pPr>
        <w:spacing w:before="240" w:after="80"/>
      </w:pPr>
      <w:r>
        <w:rPr>
          <w:b/>
          <w:color w:val="00214A"/>
          <w:sz w:val="21"/>
        </w:rPr>
        <w:t>Rasmiy 25 Ballik Baholash Shkalasi (Официальная шкала 25 баллов):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693"/>
      </w:tblGrid>
      <w:tr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A'lo / Отлично (5)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Yaxshi / Хорошо (4)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Qoniqarli / Удовл. (3)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Qoniqarsiz / Неудовл. (2)</w:t>
            </w:r>
          </w:p>
        </w:tc>
      </w:tr>
      <w:tr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22 – 25 ball (баллов)</w:t>
              <w:br/>
            </w:r>
            <w:r>
              <w:rPr>
                <w:sz w:val="16"/>
              </w:rPr>
              <w:t>Canvas, Game Loop, AABB, FUT va Web API chuqur bilim / Глубокие знания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18 – 21 ball (баллов)</w:t>
              <w:br/>
            </w:r>
            <w:r>
              <w:rPr>
                <w:sz w:val="16"/>
              </w:rPr>
              <w:t>Frontend va o'yin fizikasi yaxshi o'zlashtirilgan / Хорошее понимание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13 – 17 ball (баллов)</w:t>
              <w:br/>
            </w:r>
            <w:r>
              <w:rPr>
                <w:sz w:val="16"/>
              </w:rPr>
              <w:t>DOM hodisalari va LocalStorage ni takrorlash lozim / Требуется повторение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0 – 12 ball (баллов)</w:t>
              <w:br/>
            </w:r>
            <w:r>
              <w:rPr>
                <w:sz w:val="16"/>
              </w:rPr>
              <w:t>Vibecoding asoslari qayta o'rganilishi zarur / Необходимо повторение</w:t>
            </w:r>
          </w:p>
        </w:tc>
      </w:tr>
    </w:tbl>
    <w:sectPr w:rsidR="00FC693F" w:rsidRPr="0006063C" w:rsidSect="00034616">
      <w:pgSz w:w="11909" w:h="16834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0214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