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F9CF" w14:textId="2504E9EB" w:rsidR="007E7A9D" w:rsidRPr="00383683" w:rsidRDefault="007E7A9D" w:rsidP="00383683">
      <w:pPr>
        <w:snapToGrid w:val="0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หลักสูตรอบรมระยะสั้น</w:t>
      </w:r>
    </w:p>
    <w:p w14:paraId="48AF579D" w14:textId="43786EB0" w:rsidR="00383683" w:rsidRDefault="00F97DE9" w:rsidP="00383683">
      <w:pPr>
        <w:snapToGrid w:val="0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0" w:name="_Hlk196740778"/>
      <w:r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</w:t>
      </w:r>
      <w:r w:rsidR="00667E36"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ตรวจ</w:t>
      </w:r>
      <w:r w:rsidR="006C08B9"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อัลตราซาวด์</w:t>
      </w:r>
      <w:r w:rsidR="00667E36"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ดอพเพลอร์</w:t>
      </w:r>
      <w:r w:rsidR="00156F42"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ทาง</w:t>
      </w:r>
      <w:r w:rsidR="00FC2A27"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สูติศาสตร์</w:t>
      </w:r>
      <w:r w:rsidR="00CC2A1C"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ขั้น</w:t>
      </w:r>
      <w:r w:rsidR="00667E36"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พื้นฐาน</w:t>
      </w:r>
      <w:r w:rsidR="00EE1752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="007E7A9D"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(</w:t>
      </w:r>
      <w:r w:rsidR="00194892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Basic Doppler </w:t>
      </w:r>
      <w:r w:rsidR="00194892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>U</w:t>
      </w:r>
      <w:r w:rsidR="00194892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ltrasound in Obstetrics</w:t>
      </w:r>
      <w:r w:rsidR="005514FE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</w:p>
    <w:bookmarkEnd w:id="0"/>
    <w:p w14:paraId="4F6582AC" w14:textId="77777777" w:rsidR="00EE1752" w:rsidRDefault="00EE1752" w:rsidP="00EE1752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6647AB3" w14:textId="190E29C7" w:rsidR="00383683" w:rsidRDefault="00383683" w:rsidP="00EE1752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1.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 </w:t>
      </w:r>
      <w:r w:rsidR="00FF78A2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ข้อมูลทั่วไป</w:t>
      </w:r>
    </w:p>
    <w:p w14:paraId="45DB7A0B" w14:textId="77777777" w:rsidR="00383683" w:rsidRDefault="00383683" w:rsidP="00383683">
      <w:pPr>
        <w:snapToGrid w:val="0"/>
        <w:ind w:firstLine="360"/>
        <w:rPr>
          <w:rFonts w:ascii="TH SarabunPSK" w:hAnsi="TH SarabunPSK" w:cs="TH SarabunPSK"/>
          <w:sz w:val="32"/>
          <w:szCs w:val="32"/>
          <w:lang w:bidi="th-TH"/>
        </w:rPr>
      </w:pPr>
      <w:r w:rsidRPr="00383683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ป</w:t>
      </w:r>
      <w:r w:rsidR="00CC4A70" w:rsidRPr="00383683">
        <w:rPr>
          <w:rFonts w:ascii="TH SarabunPSK" w:hAnsi="TH SarabunPSK" w:cs="TH SarabunPSK"/>
          <w:sz w:val="32"/>
          <w:szCs w:val="32"/>
          <w:cs/>
        </w:rPr>
        <w:t>ระกอบไปด้วย</w:t>
      </w:r>
    </w:p>
    <w:p w14:paraId="650CD860" w14:textId="49DEAD63" w:rsidR="00383683" w:rsidRDefault="00383683" w:rsidP="006E1843">
      <w:pPr>
        <w:snapToGrid w:val="0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="00FF78A2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ชื่อหลักสูตร</w:t>
      </w:r>
      <w:r w:rsidR="00884CE5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8C4D61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58175E" w:rsidRPr="00383683">
        <w:rPr>
          <w:rFonts w:ascii="TH SarabunPSK" w:hAnsi="TH SarabunPSK" w:cs="TH SarabunPSK"/>
          <w:sz w:val="32"/>
          <w:szCs w:val="32"/>
          <w:cs/>
          <w:lang w:bidi="th-TH"/>
        </w:rPr>
        <w:t>การตรวจอัลตราซาวด์ดอพเพลอร์ทางสูติศาสตร์ขั้นพื้นฐาน</w:t>
      </w:r>
    </w:p>
    <w:p w14:paraId="4860EE8F" w14:textId="77777777" w:rsidR="00383683" w:rsidRDefault="0052560C" w:rsidP="006E1843">
      <w:pPr>
        <w:snapToGrid w:val="0"/>
        <w:ind w:left="2880" w:firstLine="720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="0058175E" w:rsidRPr="00383683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Basic Doppler </w:t>
      </w:r>
      <w:r w:rsidR="0058175E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U</w:t>
      </w:r>
      <w:r w:rsidR="0058175E" w:rsidRPr="00383683">
        <w:rPr>
          <w:rFonts w:ascii="TH SarabunPSK" w:hAnsi="TH SarabunPSK" w:cs="TH SarabunPSK"/>
          <w:color w:val="000000" w:themeColor="text1"/>
          <w:sz w:val="32"/>
          <w:szCs w:val="32"/>
        </w:rPr>
        <w:t>ltrasound in Obstetrics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14:paraId="183C5EFB" w14:textId="11ADC438" w:rsidR="00997A6B" w:rsidRPr="00383683" w:rsidRDefault="00383683" w:rsidP="00EE1752">
      <w:pPr>
        <w:snapToGrid w:val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8368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1.2 </w:t>
      </w:r>
      <w:r w:rsidR="00FF78A2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ดำเนินการโดย</w:t>
      </w:r>
      <w:r w:rsidR="00884CE5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ab/>
      </w:r>
      <w:r w:rsid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bookmarkStart w:id="1" w:name="_Hlk196740794"/>
      <w:r w:rsidR="00884CE5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ภาควิชา</w:t>
      </w:r>
      <w:r w:rsidR="008C4D61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สูติศาสตร์และนรีเวชวิทยา</w:t>
      </w:r>
      <w:r w:rsidR="00884CE5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="00FF78A2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คณะแพทยศาสตร์</w:t>
      </w:r>
      <w:bookmarkEnd w:id="1"/>
    </w:p>
    <w:p w14:paraId="3031F136" w14:textId="31AEF47B" w:rsidR="00FF78A2" w:rsidRPr="00383683" w:rsidRDefault="00383683" w:rsidP="006E1843">
      <w:pPr>
        <w:snapToGrid w:val="0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1.3 </w:t>
      </w:r>
      <w:r w:rsidR="00FF78A2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ผู้รับผิดชอบหลักสูตร</w:t>
      </w:r>
    </w:p>
    <w:p w14:paraId="06FF64AF" w14:textId="186E3574" w:rsidR="00FF78A2" w:rsidRPr="00383683" w:rsidRDefault="00FF78A2" w:rsidP="00383683">
      <w:pPr>
        <w:snapToGrid w:val="0"/>
        <w:ind w:left="720" w:firstLine="720"/>
        <w:contextualSpacing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ชื่อ-สกุล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8D7974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DF16BA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รศ.พญ.</w:t>
      </w:r>
      <w:r w:rsidR="008D7974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เฟื่องลดา ทองประเสริฐ</w:t>
      </w:r>
    </w:p>
    <w:p w14:paraId="0EC64CAB" w14:textId="57056C1F" w:rsidR="00FF78A2" w:rsidRPr="00383683" w:rsidRDefault="00FF78A2" w:rsidP="00383683">
      <w:pPr>
        <w:snapToGrid w:val="0"/>
        <w:ind w:left="720" w:firstLine="720"/>
        <w:contextualSpacing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ตำแหน่ง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8D7974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อาจารย์ประจำภาควิชา</w:t>
      </w:r>
      <w:r w:rsidR="008D7974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สูติศาสตร์และนรีเวชวิทยา</w:t>
      </w:r>
    </w:p>
    <w:p w14:paraId="6877ED59" w14:textId="0611B7F5" w:rsidR="00FF78A2" w:rsidRPr="00383683" w:rsidRDefault="00FF78A2" w:rsidP="00383683">
      <w:pPr>
        <w:snapToGrid w:val="0"/>
        <w:ind w:left="720" w:firstLine="720"/>
        <w:contextualSpacing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เบอร์โทร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</w:rPr>
        <w:t>053-935</w:t>
      </w:r>
      <w:r w:rsidR="008D7974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552-5</w:t>
      </w:r>
      <w:r w:rsidR="001B7FD8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</w:t>
      </w:r>
    </w:p>
    <w:p w14:paraId="5BD95622" w14:textId="5A3EDBEE" w:rsidR="00FF78A2" w:rsidRDefault="00FF78A2" w:rsidP="00383683">
      <w:pPr>
        <w:snapToGrid w:val="0"/>
        <w:ind w:left="720" w:firstLine="720"/>
        <w:contextualSpacing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อีเมล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8D7974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hyperlink r:id="rId7" w:history="1">
        <w:r w:rsidR="006E1843" w:rsidRPr="000B6858">
          <w:rPr>
            <w:rStyle w:val="af4"/>
            <w:rFonts w:ascii="TH SarabunPSK" w:hAnsi="TH SarabunPSK" w:cs="TH SarabunPSK"/>
            <w:sz w:val="32"/>
            <w:szCs w:val="32"/>
          </w:rPr>
          <w:t>fuanglada.t@cmu.ac.th</w:t>
        </w:r>
      </w:hyperlink>
    </w:p>
    <w:p w14:paraId="25931D8D" w14:textId="00AEB6D0" w:rsidR="00E05383" w:rsidRPr="00383683" w:rsidRDefault="00383683" w:rsidP="006E1843">
      <w:pPr>
        <w:snapToGrid w:val="0"/>
        <w:ind w:left="426" w:firstLine="294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1.4 </w:t>
      </w:r>
      <w:r w:rsidR="00FF78A2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จำนวน</w:t>
      </w:r>
      <w:r w:rsidRPr="0038368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>รับสมัคร</w:t>
      </w:r>
      <w:r w:rsidR="00FF78A2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FF78A2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ไม่จำกัดจำนวน</w:t>
      </w:r>
    </w:p>
    <w:p w14:paraId="3A112BDF" w14:textId="6A47DD3F" w:rsidR="001C7B35" w:rsidRPr="00383683" w:rsidRDefault="00383683" w:rsidP="006E1843">
      <w:pPr>
        <w:snapToGrid w:val="0"/>
        <w:ind w:left="426" w:firstLine="294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1.5 </w:t>
      </w:r>
      <w:r w:rsidR="00FF78A2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กลุ่มเป้าหมาย</w:t>
      </w:r>
      <w:r w:rsidR="00FF78A2"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ab/>
      </w:r>
      <w:r w:rsidR="00E2515B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ab/>
      </w:r>
      <w:r w:rsidR="642CECE9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แพทย์ประจำบ้านสาขาสูติศาสตร์และนรีเวชวิทยา </w:t>
      </w:r>
      <w:r w:rsidR="00E2515B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สูตินรีแพทย์</w:t>
      </w:r>
    </w:p>
    <w:p w14:paraId="7270303E" w14:textId="77777777" w:rsidR="00E05383" w:rsidRPr="00383683" w:rsidRDefault="00E05383" w:rsidP="00383683">
      <w:pPr>
        <w:pStyle w:val="ad"/>
        <w:snapToGrid w:val="0"/>
        <w:ind w:left="36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7C6C3C89" w14:textId="7939D8B1" w:rsidR="00FF78A2" w:rsidRPr="0072663C" w:rsidRDefault="0072663C" w:rsidP="0072663C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2. </w:t>
      </w:r>
      <w:r w:rsidR="00FF78A2" w:rsidRPr="0072663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ข้อมูลเฉพาะของหลักสูตร</w:t>
      </w:r>
    </w:p>
    <w:p w14:paraId="71A2C43D" w14:textId="77777777" w:rsidR="006E1843" w:rsidRDefault="0072663C" w:rsidP="006E1843">
      <w:pPr>
        <w:snapToGrid w:val="0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2.1 </w:t>
      </w:r>
      <w:r w:rsidR="00FF78A2" w:rsidRPr="0072663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หลักการและเหตุผล</w:t>
      </w:r>
    </w:p>
    <w:p w14:paraId="0B8B2636" w14:textId="4E60C642" w:rsidR="00992941" w:rsidRPr="0072663C" w:rsidRDefault="001B1DEE" w:rsidP="006E1843">
      <w:pPr>
        <w:snapToGrid w:val="0"/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การตรวจอัลตราซาวด์ด</w:t>
      </w:r>
      <w:r w:rsidR="003B200B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อพเพลอร์ </w:t>
      </w:r>
      <w:r w:rsidR="003B200B" w:rsidRPr="0072663C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(Doppler ultrasound) </w:t>
      </w:r>
      <w:r w:rsidR="003B200B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เป็น</w:t>
      </w:r>
      <w:r w:rsidR="0061617D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เทคนิค</w:t>
      </w:r>
      <w:r w:rsidR="003B200B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การตรวจอัลตราซาวด์วิธีหนึ่งที่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ใช้</w:t>
      </w:r>
      <w:r w:rsidR="0020746A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ประเมินการไหลเวียน</w:t>
      </w:r>
      <w:r w:rsidR="00FC57E6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เลือด</w:t>
      </w:r>
      <w:r w:rsidR="0020746A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ในหลอดเลือดต่าง ๆ </w:t>
      </w:r>
      <w:r w:rsidR="00FC57E6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การตรวจอัลตราซาวด์ดอพเพลอร์ทางสูติศาสตร์ถูกนำมาใช้</w:t>
      </w:r>
      <w:r w:rsidR="00CE50BC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ในการดูแลสตรีตั้งครรภ์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ใน</w:t>
      </w:r>
      <w:r w:rsidR="00823497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ยุค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ปัจจุบัน</w:t>
      </w:r>
      <w:r w:rsidR="00823497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เพิ่มมากขึ้น โดย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มีประโยชน์ในการ</w:t>
      </w:r>
      <w:r w:rsidR="00823497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ประเมิน</w:t>
      </w:r>
      <w:r w:rsidR="00B82153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คัดกรอง วินิจฉัย และติดตาม</w:t>
      </w:r>
      <w:r w:rsidR="003A277D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สุขภาพ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ทารกในครรภ์ </w:t>
      </w:r>
      <w:r w:rsidR="003A277D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เครื่อง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ตรวจอัลตราซาวด์</w:t>
      </w:r>
      <w:r w:rsidR="003A277D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ที่</w:t>
      </w:r>
      <w:r w:rsidR="0015289C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สามารถตรวจ</w:t>
      </w:r>
      <w:r w:rsidR="003A277D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ดอพเพลอร์</w:t>
      </w:r>
      <w:r w:rsidR="0015289C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ได้</w:t>
      </w:r>
      <w:r w:rsidR="00B36159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มีใช้อย่างแพร่หลาย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ใน</w:t>
      </w:r>
      <w:r w:rsidR="00B36159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เกือบ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ทุกโรงพยาบาล อย่างไรก็ตาม</w:t>
      </w:r>
      <w:r w:rsidR="00B81588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เทคนิคการ</w:t>
      </w:r>
      <w:r w:rsidR="00DF16BA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ตรวจ</w:t>
      </w:r>
      <w:r w:rsidR="00B81588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อัลตราซาวด์ดอพเพลอร์มีความซับซ้อน</w:t>
      </w:r>
      <w:r w:rsidR="00770E71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และมีความเสี่ยงต่อทารกในครรภ์มาก</w:t>
      </w:r>
      <w:r w:rsidR="00B81588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กว่าการตรวจอัลตราซาวด์ทั่วไป 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ผู้ตรวจจำเป็นต้องเคยผ่านการ</w:t>
      </w:r>
      <w:r w:rsidR="000F33E7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เรียนรู้</w:t>
      </w:r>
      <w:r w:rsidR="0027127B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การใช้เครื่องตรวจ 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มีทักษะใน</w:t>
      </w:r>
      <w:r w:rsidR="0027127B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การตรวจ</w:t>
      </w:r>
      <w:r w:rsidR="005D5022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และแปลผลการไหลเวียนเลือดใน</w:t>
      </w:r>
      <w:r w:rsidR="00FE23F8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หลอด</w:t>
      </w:r>
      <w:r w:rsidR="0027127B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เลือดพ</w:t>
      </w:r>
      <w:r w:rsidR="00DC0CF2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ื้นฐานที่ใช้บ่อยทางสูติศาสตร์</w:t>
      </w:r>
      <w:r w:rsidR="000F33E7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ดังนั้นเพื่อเป็นการเปิดโอกาสให้นักศึกษาแพทย์หรือแพทย์ที่สนใจได้เรียนรู้วิธีการตรวจอัลตราซาวด์</w:t>
      </w:r>
      <w:r w:rsidR="00C47118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ดอพเพลอร์ทางสูติศาสตร์ขั้นพื้นฐาน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จึงได้นำหลักสูตรดังกล่าวมาบรรจุในวิทยาลัยการศึกษาตลอดชีวิต ในรูปแบบออนไลน์ ไม่มีค่าใช้จ่าย สามารถศึกษาได้ตามเวลาที่ต้องการ เพื่อให้ทุกคนสามารถเข้าถึงความรู้นอกห้องเรียนได้อย่างไม่จำกัด </w:t>
      </w:r>
    </w:p>
    <w:p w14:paraId="7CC40781" w14:textId="77777777" w:rsidR="0072663C" w:rsidRDefault="0072663C" w:rsidP="0072663C">
      <w:pPr>
        <w:snapToGrid w:val="0"/>
        <w:ind w:left="357"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4D9EE2F3" w14:textId="77777777" w:rsidR="0072663C" w:rsidRDefault="0072663C" w:rsidP="006E1843">
      <w:pPr>
        <w:snapToGrid w:val="0"/>
        <w:ind w:left="357" w:firstLine="363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2.2 </w:t>
      </w:r>
      <w:r w:rsidR="00E0412A" w:rsidRPr="0072663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วัตถุประสงค์</w:t>
      </w:r>
    </w:p>
    <w:p w14:paraId="736AD2BB" w14:textId="50AB1058" w:rsidR="00E0412A" w:rsidRPr="0072663C" w:rsidRDefault="00E0412A" w:rsidP="006E1843">
      <w:pPr>
        <w:snapToGrid w:val="0"/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</w:pP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เพื่อเป็นแหล่งเรียนรู้ที่เป็นประโยชน์แก่ผู้ที่สนใจเกี่ยวกับ</w:t>
      </w:r>
      <w:r w:rsidR="00D27C31" w:rsidRPr="0072663C">
        <w:rPr>
          <w:rFonts w:ascii="TH SarabunPSK" w:hAnsi="TH SarabunPSK" w:cs="TH SarabunPSK"/>
          <w:sz w:val="32"/>
          <w:szCs w:val="32"/>
          <w:cs/>
          <w:lang w:bidi="th-TH"/>
        </w:rPr>
        <w:t>การตรวจอัลตราซาวด์ดอพเพลอร์ทางสูติศาสตร์ขั้นพื้นฐาน</w:t>
      </w:r>
    </w:p>
    <w:p w14:paraId="3FC68BD1" w14:textId="77777777" w:rsidR="0072663C" w:rsidRPr="00383683" w:rsidRDefault="0072663C" w:rsidP="00383683">
      <w:pPr>
        <w:pStyle w:val="ad"/>
        <w:snapToGrid w:val="0"/>
        <w:ind w:left="851" w:firstLine="589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72580D3C" w14:textId="77777777" w:rsidR="0072663C" w:rsidRDefault="0072663C" w:rsidP="006E1843">
      <w:pPr>
        <w:snapToGrid w:val="0"/>
        <w:ind w:left="357" w:firstLine="363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2.3 </w:t>
      </w:r>
      <w:r w:rsidR="00031A1B" w:rsidRPr="0072663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โครงสร้างหรือเนื้อหาของหลักสูตร</w:t>
      </w:r>
    </w:p>
    <w:p w14:paraId="039F5D9B" w14:textId="3D654D6C" w:rsidR="00031A1B" w:rsidRDefault="00031A1B" w:rsidP="006E1843">
      <w:pPr>
        <w:snapToGrid w:val="0"/>
        <w:ind w:left="720"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หลักสูตรอบรมนี้มีระยะเวลาการอบรมรวม </w:t>
      </w:r>
      <w:r w:rsidR="00F552EC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4</w:t>
      </w:r>
      <w:r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ชั่วโมง </w:t>
      </w:r>
      <w:bookmarkStart w:id="2" w:name="_Hlk168134386"/>
      <w:r w:rsidR="00CC4A70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ในรูปแบบการบรรยายออนไลน์ ซึ่งเป็นการบรรยายผ่านคลิปวิดีโอ เริ่มตั้งแต่หลักการของ</w:t>
      </w:r>
      <w:r w:rsidR="0035511A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ดอพเพลอร์</w:t>
      </w:r>
      <w:r w:rsidR="00CC4A70" w:rsidRPr="0072663C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="00CC4A70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ความปลอดภัยต่อทารกในครรภ์ ข้อบ่งชี้ ขั้นตอนการตรวจ</w:t>
      </w:r>
      <w:r w:rsidR="0035511A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ดอพ</w:t>
      </w:r>
      <w:r w:rsidR="0035511A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lastRenderedPageBreak/>
        <w:t>เพลอร์</w:t>
      </w:r>
      <w:r w:rsidR="00CC4A70" w:rsidRPr="0072663C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ของหลอดเลือดต่าง ๆ และการแปลผล และมีการทดสอบแบบปรนัยหลังการเรียนแต่ละบท โดยมีหัวข้อการบรรยาย ดังนี้</w:t>
      </w:r>
      <w:bookmarkEnd w:id="2"/>
    </w:p>
    <w:tbl>
      <w:tblPr>
        <w:tblW w:w="949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854"/>
        <w:gridCol w:w="1690"/>
        <w:gridCol w:w="1417"/>
      </w:tblGrid>
      <w:tr w:rsidR="00DF16BA" w:rsidRPr="00383683" w14:paraId="6F9DA0EF" w14:textId="77777777" w:rsidTr="00EE1752">
        <w:trPr>
          <w:trHeight w:val="454"/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467C3F76" w14:textId="2B0140F5" w:rsidR="00DF16BA" w:rsidRPr="00383683" w:rsidRDefault="00DF16BA" w:rsidP="006E1843">
            <w:pPr>
              <w:ind w:firstLine="0"/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bookmarkStart w:id="3" w:name="_Hlk168134491"/>
            <w:r w:rsidRPr="0038368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หัวข้อการเรียนรู้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279B60EB" w14:textId="2C720A2A" w:rsidR="00DF16BA" w:rsidRPr="00383683" w:rsidRDefault="00DF16BA" w:rsidP="006E1843">
            <w:pPr>
              <w:ind w:firstLine="0"/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รูปแบบการอบรม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EE1E30D" w14:textId="77777777" w:rsidR="00DF16BA" w:rsidRPr="00383683" w:rsidRDefault="00DF16BA" w:rsidP="006E1843">
            <w:pPr>
              <w:ind w:right="-107" w:firstLine="0"/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8368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0AD02EBC" w14:textId="77777777" w:rsidR="00DF16BA" w:rsidRPr="00383683" w:rsidRDefault="00DF16BA" w:rsidP="006E1843">
            <w:pPr>
              <w:ind w:firstLine="0"/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</w:t>
            </w:r>
          </w:p>
        </w:tc>
      </w:tr>
      <w:tr w:rsidR="00DF16BA" w:rsidRPr="00383683" w14:paraId="523F2FF0" w14:textId="77777777" w:rsidTr="00EE1752">
        <w:trPr>
          <w:trHeight w:val="45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0C509E" w14:textId="77777777" w:rsidR="00DF16BA" w:rsidRPr="00383683" w:rsidRDefault="00DF16BA" w:rsidP="0072663C">
            <w:pPr>
              <w:pStyle w:val="ad"/>
              <w:numPr>
                <w:ilvl w:val="0"/>
                <w:numId w:val="35"/>
              </w:numPr>
              <w:ind w:left="341" w:hanging="284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>Indications for use of Doppler ultrasound in obstetrics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7D723A" w14:textId="77777777" w:rsidR="00DF16BA" w:rsidRPr="00383683" w:rsidRDefault="00DF16BA" w:rsidP="00383683">
            <w:pPr>
              <w:ind w:firstLine="12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บรรยายเนื้อหา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D0BA" w14:textId="77777777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อ.</w:t>
            </w: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เฟื่องลดา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BB15C7" w14:textId="6A080F51" w:rsidR="00DF16BA" w:rsidRPr="00383683" w:rsidRDefault="00DF16BA" w:rsidP="00B65635">
            <w:pPr>
              <w:ind w:firstLine="12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12 นาที</w:t>
            </w:r>
          </w:p>
        </w:tc>
      </w:tr>
      <w:tr w:rsidR="00DF16BA" w:rsidRPr="00383683" w14:paraId="5D7A36F7" w14:textId="77777777" w:rsidTr="00EE1752">
        <w:trPr>
          <w:trHeight w:val="45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D7F51F" w14:textId="64251E5E" w:rsidR="00DF16BA" w:rsidRPr="00383683" w:rsidRDefault="00DF16BA" w:rsidP="0072663C">
            <w:pPr>
              <w:pStyle w:val="ad"/>
              <w:numPr>
                <w:ilvl w:val="0"/>
                <w:numId w:val="35"/>
              </w:numPr>
              <w:ind w:left="341" w:hanging="284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 xml:space="preserve">Basic principles and Doppler modalities 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E3668D" w14:textId="77777777" w:rsidR="00DF16BA" w:rsidRPr="00383683" w:rsidRDefault="00DF16BA" w:rsidP="00383683">
            <w:pPr>
              <w:ind w:firstLine="12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บรรยายเนื้อหา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0338" w14:textId="05D131CA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อ.</w:t>
            </w: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สุชยา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24693" w14:textId="32DF32F2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  <w:t>42</w:t>
            </w: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 นาที</w:t>
            </w:r>
          </w:p>
        </w:tc>
      </w:tr>
      <w:tr w:rsidR="00DF16BA" w:rsidRPr="00383683" w14:paraId="0B5AA9FC" w14:textId="77777777" w:rsidTr="00EE1752">
        <w:trPr>
          <w:trHeight w:val="45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CE13EC" w14:textId="40BA1248" w:rsidR="00DF16BA" w:rsidRPr="00383683" w:rsidRDefault="00DF16BA" w:rsidP="0072663C">
            <w:pPr>
              <w:pStyle w:val="ad"/>
              <w:numPr>
                <w:ilvl w:val="0"/>
                <w:numId w:val="35"/>
              </w:numPr>
              <w:ind w:left="341" w:hanging="284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>Doppler setting, knobology and how to adjust?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DF0BEB" w14:textId="77777777" w:rsidR="00DF16BA" w:rsidRPr="00383683" w:rsidRDefault="00DF16BA" w:rsidP="00383683">
            <w:pPr>
              <w:ind w:firstLine="12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บรรยายเนื้อหา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FF48" w14:textId="456FBD18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อ.</w:t>
            </w: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สุชยา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C61685" w14:textId="4DD94463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50 นาที</w:t>
            </w:r>
          </w:p>
        </w:tc>
      </w:tr>
      <w:tr w:rsidR="00DF16BA" w:rsidRPr="00383683" w14:paraId="14FEA814" w14:textId="77777777" w:rsidTr="00EE1752">
        <w:trPr>
          <w:trHeight w:val="45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D22363" w14:textId="2DED455C" w:rsidR="00DF16BA" w:rsidRPr="00383683" w:rsidRDefault="00DF16BA" w:rsidP="0072663C">
            <w:pPr>
              <w:pStyle w:val="ad"/>
              <w:numPr>
                <w:ilvl w:val="0"/>
                <w:numId w:val="35"/>
              </w:numPr>
              <w:ind w:left="341" w:hanging="284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>Safety use of Dopple</w:t>
            </w:r>
            <w:r w:rsidRPr="00383683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A48E24" w14:textId="77777777" w:rsidR="00DF16BA" w:rsidRPr="00383683" w:rsidRDefault="00DF16BA" w:rsidP="00383683">
            <w:pPr>
              <w:ind w:firstLine="12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บรรยายเนื้อหา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DA9D" w14:textId="187CB51A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อ.</w:t>
            </w: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เฟื่องลดา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E88338" w14:textId="25BC24D0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  <w:t>22</w:t>
            </w: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 นาที</w:t>
            </w:r>
          </w:p>
        </w:tc>
      </w:tr>
      <w:tr w:rsidR="00DF16BA" w:rsidRPr="00383683" w14:paraId="742755CB" w14:textId="77777777" w:rsidTr="00EE1752">
        <w:trPr>
          <w:trHeight w:val="45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4E7FEB" w14:textId="55934CB1" w:rsidR="00DF16BA" w:rsidRPr="00383683" w:rsidRDefault="00DF16BA" w:rsidP="0072663C">
            <w:pPr>
              <w:pStyle w:val="ad"/>
              <w:numPr>
                <w:ilvl w:val="0"/>
                <w:numId w:val="35"/>
              </w:numPr>
              <w:ind w:left="341" w:hanging="284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>Key Doppler vessels in obstetrics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8E0CBA" w14:textId="77777777" w:rsidR="00DF16BA" w:rsidRPr="00383683" w:rsidRDefault="00DF16BA" w:rsidP="00383683">
            <w:pPr>
              <w:ind w:firstLine="12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บรรยายเนื้อหา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F172" w14:textId="514DDD63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อ.สุชยา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5D6CE5" w14:textId="40FC0110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  <w:t>6</w:t>
            </w: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1 นาที</w:t>
            </w:r>
          </w:p>
        </w:tc>
      </w:tr>
      <w:tr w:rsidR="00DF16BA" w:rsidRPr="00383683" w14:paraId="1002632A" w14:textId="77777777" w:rsidTr="00EE1752">
        <w:trPr>
          <w:trHeight w:val="45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2E6786" w14:textId="7557DF9C" w:rsidR="00DF16BA" w:rsidRPr="00383683" w:rsidRDefault="00DF16BA" w:rsidP="0072663C">
            <w:pPr>
              <w:pStyle w:val="ad"/>
              <w:numPr>
                <w:ilvl w:val="0"/>
                <w:numId w:val="35"/>
              </w:numPr>
              <w:ind w:left="341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>Clinical applications of Doppler ultrasound in obstetrics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464DAE" w14:textId="0134FEDC" w:rsidR="00DF16BA" w:rsidRPr="00383683" w:rsidRDefault="00DF16BA" w:rsidP="00383683">
            <w:pPr>
              <w:ind w:firstLine="12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บรรยายเนื้อหา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E96C" w14:textId="773A4BF5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อ.</w:t>
            </w: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สุชยา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EDAC93" w14:textId="032DD528" w:rsidR="00DF16BA" w:rsidRPr="00383683" w:rsidRDefault="00DF16BA" w:rsidP="00B65635">
            <w:pPr>
              <w:ind w:firstLine="0"/>
              <w:contextualSpacing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  <w:t>4</w:t>
            </w:r>
            <w:r w:rsidRPr="003836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7 นาที</w:t>
            </w:r>
          </w:p>
        </w:tc>
      </w:tr>
      <w:tr w:rsidR="00DF16BA" w:rsidRPr="00383683" w14:paraId="1F9C576F" w14:textId="77777777" w:rsidTr="00EE1752">
        <w:trPr>
          <w:trHeight w:val="454"/>
        </w:trPr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</w:tcPr>
          <w:p w14:paraId="55F7A5AB" w14:textId="48DF86D9" w:rsidR="00DF16BA" w:rsidRPr="00383683" w:rsidRDefault="00DF16BA" w:rsidP="00383683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38368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</w:tcPr>
          <w:p w14:paraId="189B79CC" w14:textId="51CD2857" w:rsidR="00DF16BA" w:rsidRPr="00DA7638" w:rsidRDefault="00DA7638" w:rsidP="00DA7638">
            <w:pPr>
              <w:ind w:firstLine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bidi="th-TH"/>
              </w:rPr>
              <w:t xml:space="preserve">4 </w:t>
            </w:r>
            <w:r w:rsidR="00DF16BA" w:rsidRPr="00DA7638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ชั่วโมง</w:t>
            </w:r>
          </w:p>
        </w:tc>
      </w:tr>
    </w:tbl>
    <w:p w14:paraId="47E25D32" w14:textId="77777777" w:rsidR="00B65635" w:rsidRDefault="00B65635" w:rsidP="00B65635">
      <w:pPr>
        <w:snapToGrid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bookmarkStart w:id="4" w:name="_Hlk168135081"/>
      <w:bookmarkEnd w:id="3"/>
    </w:p>
    <w:p w14:paraId="1503F2E5" w14:textId="0999B066" w:rsidR="0035511A" w:rsidRPr="00B65635" w:rsidRDefault="00B65635" w:rsidP="006E1843">
      <w:pPr>
        <w:snapToGrid w:val="0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 xml:space="preserve">2.4 </w:t>
      </w:r>
      <w:r w:rsidR="0035511A" w:rsidRPr="00B6563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การประเมินผลตลอดหลักสูตร </w:t>
      </w:r>
      <w:r w:rsidR="0035511A" w:rsidRPr="00B65635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>(Course Evaluation</w:t>
      </w:r>
      <w:r w:rsidR="0035511A" w:rsidRPr="00B6563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016B4105" w14:textId="6810F871" w:rsidR="0035511A" w:rsidRDefault="0035511A" w:rsidP="006E1843">
      <w:pPr>
        <w:snapToGrid w:val="0"/>
        <w:ind w:left="397"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bookmarkStart w:id="5" w:name="_Hlk168135109"/>
      <w:bookmarkEnd w:id="4"/>
      <w:r w:rsidRPr="00B6563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  <w:lang w:bidi="th-TH"/>
        </w:rPr>
        <w:t>ผลลัพธ์การเรียนรู้ (</w:t>
      </w:r>
      <w:r w:rsidRPr="00B65635"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  <w:t>Learning Outcomes)</w:t>
      </w:r>
      <w:r w:rsidRPr="00B656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B65635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ดังนี้</w:t>
      </w:r>
    </w:p>
    <w:p w14:paraId="25B3EF45" w14:textId="77777777" w:rsidR="00B65635" w:rsidRDefault="00B65635" w:rsidP="00B65635">
      <w:pPr>
        <w:pStyle w:val="ad"/>
        <w:numPr>
          <w:ilvl w:val="0"/>
          <w:numId w:val="43"/>
        </w:numPr>
        <w:snapToGrid w:val="0"/>
        <w:ind w:left="1627" w:hanging="51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เพื่อให้ผู้เรียนสามารถบอกข้อบ่งชี้ของการตรวจอัลตราซาวด์ดอพเพลอร์ทางสูติศาสตร์ได้</w:t>
      </w:r>
    </w:p>
    <w:p w14:paraId="5046F873" w14:textId="4C48F38B" w:rsidR="00B65635" w:rsidRDefault="00B65635" w:rsidP="00B65635">
      <w:pPr>
        <w:pStyle w:val="ad"/>
        <w:numPr>
          <w:ilvl w:val="0"/>
          <w:numId w:val="43"/>
        </w:numPr>
        <w:snapToGrid w:val="0"/>
        <w:ind w:left="1627" w:hanging="51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B6563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เพื่อให้ผู้เรียนสามารถบอกหลักการของ</w:t>
      </w:r>
      <w:r w:rsidRPr="00B65635">
        <w:rPr>
          <w:rFonts w:ascii="TH SarabunPSK" w:hAnsi="TH SarabunPSK" w:cs="TH SarabunPSK"/>
          <w:sz w:val="32"/>
          <w:szCs w:val="32"/>
          <w:cs/>
        </w:rPr>
        <w:t>ดอพเพลอร์ การตั้งค่า และความปลอดภัยต่อทารกในครรภ์</w:t>
      </w:r>
      <w:r w:rsidRPr="00B6563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</w:p>
    <w:p w14:paraId="13A282FC" w14:textId="77777777" w:rsidR="00B65635" w:rsidRDefault="00B65635" w:rsidP="006E1843">
      <w:pPr>
        <w:pStyle w:val="ad"/>
        <w:numPr>
          <w:ilvl w:val="0"/>
          <w:numId w:val="43"/>
        </w:numPr>
        <w:snapToGrid w:val="0"/>
        <w:spacing w:after="120"/>
        <w:ind w:left="1627" w:hanging="51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เพื่อให้ผู้เรียนสามารถบอกขั้นตอนการตรวจดอพเพลอร์ของหลอดเลือดต่าง ๆ และการแปลผลได้</w:t>
      </w:r>
    </w:p>
    <w:tbl>
      <w:tblPr>
        <w:tblStyle w:val="af6"/>
        <w:tblW w:w="949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617"/>
        <w:gridCol w:w="1701"/>
        <w:gridCol w:w="8"/>
        <w:gridCol w:w="3171"/>
      </w:tblGrid>
      <w:tr w:rsidR="0035511A" w:rsidRPr="00383683" w14:paraId="5BBB4B9A" w14:textId="77777777" w:rsidTr="00EA0115">
        <w:trPr>
          <w:trHeight w:val="454"/>
          <w:tblHeader/>
        </w:trPr>
        <w:tc>
          <w:tcPr>
            <w:tcW w:w="4617" w:type="dxa"/>
            <w:shd w:val="clear" w:color="auto" w:fill="D9F2D0" w:themeFill="accent6" w:themeFillTint="33"/>
            <w:vAlign w:val="center"/>
          </w:tcPr>
          <w:p w14:paraId="292628FB" w14:textId="77777777" w:rsidR="0035511A" w:rsidRPr="00383683" w:rsidRDefault="0035511A" w:rsidP="00B656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bookmarkStart w:id="6" w:name="_Hlk168135319"/>
            <w:bookmarkEnd w:id="5"/>
            <w:r w:rsidRPr="0038368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หัวข้อการเรียนรู้</w:t>
            </w:r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284D44C0" w14:textId="77777777" w:rsidR="00B65635" w:rsidRDefault="0035511A" w:rsidP="00B656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0"/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0038368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ผลลัพธ์</w:t>
            </w:r>
          </w:p>
          <w:p w14:paraId="37FEE865" w14:textId="34DD492E" w:rsidR="0035511A" w:rsidRPr="00383683" w:rsidRDefault="0035511A" w:rsidP="00B656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0"/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0038368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 (</w:t>
            </w:r>
            <w:r w:rsidRPr="0038368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LO</w:t>
            </w:r>
            <w:r w:rsidRPr="0038368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3179" w:type="dxa"/>
            <w:gridSpan w:val="2"/>
            <w:shd w:val="clear" w:color="auto" w:fill="D9F2D0" w:themeFill="accent6" w:themeFillTint="33"/>
            <w:vAlign w:val="center"/>
          </w:tcPr>
          <w:p w14:paraId="492641E8" w14:textId="77777777" w:rsidR="0035511A" w:rsidRPr="00383683" w:rsidRDefault="0035511A" w:rsidP="00B656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8368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</w:t>
            </w:r>
          </w:p>
        </w:tc>
      </w:tr>
      <w:tr w:rsidR="0035511A" w:rsidRPr="00383683" w14:paraId="6692212F" w14:textId="77777777" w:rsidTr="00EA0115">
        <w:trPr>
          <w:trHeight w:val="454"/>
        </w:trPr>
        <w:tc>
          <w:tcPr>
            <w:tcW w:w="4617" w:type="dxa"/>
          </w:tcPr>
          <w:p w14:paraId="3B50497C" w14:textId="6BB5A913" w:rsidR="0035511A" w:rsidRPr="00383683" w:rsidRDefault="0035511A" w:rsidP="00B65635">
            <w:pPr>
              <w:numPr>
                <w:ilvl w:val="0"/>
                <w:numId w:val="3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02" w:hanging="345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>Indications for use of Doppler ultrasound in obstetrics</w:t>
            </w:r>
          </w:p>
        </w:tc>
        <w:tc>
          <w:tcPr>
            <w:tcW w:w="1701" w:type="dxa"/>
          </w:tcPr>
          <w:p w14:paraId="121FDB2A" w14:textId="77777777" w:rsidR="0035511A" w:rsidRPr="00383683" w:rsidRDefault="0035511A" w:rsidP="00B656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0"/>
              <w:contextualSpacing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eastAsia="TH SarabunPSK" w:hAnsi="TH SarabunPSK" w:cs="TH SarabunPSK"/>
                <w:sz w:val="32"/>
                <w:szCs w:val="32"/>
              </w:rPr>
              <w:t>LO1</w:t>
            </w:r>
          </w:p>
        </w:tc>
        <w:tc>
          <w:tcPr>
            <w:tcW w:w="3179" w:type="dxa"/>
            <w:gridSpan w:val="2"/>
          </w:tcPr>
          <w:p w14:paraId="122901D1" w14:textId="77777777" w:rsidR="00B65635" w:rsidRDefault="0031110C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การทำแบบทดสอบปรนัย</w:t>
            </w:r>
            <w:r w:rsidRPr="0038368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4 ข้อ</w:t>
            </w:r>
            <w:r w:rsidR="00B6563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6B2787D0" w14:textId="04998FA9" w:rsidR="0035511A" w:rsidRPr="00B65635" w:rsidRDefault="00DF16BA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83683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  <w:t>(คะแนนผ่าน 3/4)</w:t>
            </w:r>
          </w:p>
        </w:tc>
      </w:tr>
      <w:tr w:rsidR="00DF16BA" w:rsidRPr="00383683" w14:paraId="7CE1B03E" w14:textId="77777777" w:rsidTr="00EA0115">
        <w:trPr>
          <w:trHeight w:val="454"/>
        </w:trPr>
        <w:tc>
          <w:tcPr>
            <w:tcW w:w="4617" w:type="dxa"/>
          </w:tcPr>
          <w:p w14:paraId="23CC6097" w14:textId="259DFEBB" w:rsidR="00DF16BA" w:rsidRPr="00383683" w:rsidRDefault="00DF16BA" w:rsidP="00B65635">
            <w:pPr>
              <w:numPr>
                <w:ilvl w:val="0"/>
                <w:numId w:val="3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02" w:hanging="345"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 xml:space="preserve">Basic principles and Doppler modalities </w:t>
            </w:r>
          </w:p>
        </w:tc>
        <w:tc>
          <w:tcPr>
            <w:tcW w:w="1701" w:type="dxa"/>
            <w:vMerge w:val="restart"/>
          </w:tcPr>
          <w:p w14:paraId="72A24BEE" w14:textId="7B58F55D" w:rsidR="00DF16BA" w:rsidRPr="00383683" w:rsidRDefault="00DF16BA" w:rsidP="00B656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0"/>
              <w:contextualSpacing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eastAsia="TH SarabunPSK" w:hAnsi="TH SarabunPSK" w:cs="TH SarabunPSK"/>
                <w:sz w:val="32"/>
                <w:szCs w:val="32"/>
              </w:rPr>
              <w:t>LO2</w:t>
            </w:r>
          </w:p>
        </w:tc>
        <w:tc>
          <w:tcPr>
            <w:tcW w:w="3179" w:type="dxa"/>
            <w:gridSpan w:val="2"/>
          </w:tcPr>
          <w:p w14:paraId="384E0F44" w14:textId="77777777" w:rsidR="00B65635" w:rsidRDefault="00DF16BA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การทำแบบทดสอบปรนัย</w:t>
            </w:r>
            <w:r w:rsidRPr="0038368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4 ข</w:t>
            </w:r>
            <w:r w:rsidR="00B65635">
              <w:rPr>
                <w:rFonts w:ascii="TH SarabunPSK" w:hAnsi="TH SarabunPSK" w:cs="TH SarabunPSK" w:hint="cs"/>
                <w:sz w:val="32"/>
                <w:szCs w:val="32"/>
                <w:cs/>
              </w:rPr>
              <w:t>้อ)</w:t>
            </w:r>
          </w:p>
          <w:p w14:paraId="5747E9D0" w14:textId="33B4C09D" w:rsidR="00DF16BA" w:rsidRPr="00B65635" w:rsidRDefault="00DF16BA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83683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  <w:t>(คะแนนผ่าน 3/4)</w:t>
            </w:r>
          </w:p>
        </w:tc>
      </w:tr>
      <w:tr w:rsidR="00DF16BA" w:rsidRPr="00383683" w14:paraId="02515432" w14:textId="77777777" w:rsidTr="00EA0115">
        <w:trPr>
          <w:trHeight w:val="454"/>
        </w:trPr>
        <w:tc>
          <w:tcPr>
            <w:tcW w:w="4617" w:type="dxa"/>
          </w:tcPr>
          <w:p w14:paraId="1E342343" w14:textId="6AD6BEA3" w:rsidR="00DF16BA" w:rsidRPr="00383683" w:rsidRDefault="00DF16BA" w:rsidP="00B65635">
            <w:pPr>
              <w:numPr>
                <w:ilvl w:val="0"/>
                <w:numId w:val="3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02" w:hanging="345"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 xml:space="preserve">Doppler setting, knobology and how to adjust? </w:t>
            </w:r>
          </w:p>
        </w:tc>
        <w:tc>
          <w:tcPr>
            <w:tcW w:w="1701" w:type="dxa"/>
            <w:vMerge/>
          </w:tcPr>
          <w:p w14:paraId="5139958F" w14:textId="77777777" w:rsidR="00DF16BA" w:rsidRPr="00383683" w:rsidRDefault="00DF16BA" w:rsidP="00B656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contextualSpacing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179" w:type="dxa"/>
            <w:gridSpan w:val="2"/>
          </w:tcPr>
          <w:p w14:paraId="0AF54054" w14:textId="77777777" w:rsidR="00B65635" w:rsidRDefault="00B65635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การทำแบบทดสอบปรนัย</w:t>
            </w:r>
            <w:r w:rsidRPr="0038368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4 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้อ)</w:t>
            </w:r>
          </w:p>
          <w:p w14:paraId="292B6F15" w14:textId="65EE8871" w:rsidR="00DF16BA" w:rsidRPr="00B65635" w:rsidRDefault="00DF16BA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83683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  <w:t>(คะแนนผ่าน 3/4)</w:t>
            </w:r>
          </w:p>
        </w:tc>
      </w:tr>
      <w:tr w:rsidR="00DF16BA" w:rsidRPr="00383683" w14:paraId="2CF2E1C0" w14:textId="77777777" w:rsidTr="00EA0115">
        <w:trPr>
          <w:trHeight w:val="454"/>
        </w:trPr>
        <w:tc>
          <w:tcPr>
            <w:tcW w:w="4617" w:type="dxa"/>
          </w:tcPr>
          <w:p w14:paraId="29DB15E2" w14:textId="64A938CD" w:rsidR="00DF16BA" w:rsidRPr="00383683" w:rsidRDefault="00DF16BA" w:rsidP="00B65635">
            <w:pPr>
              <w:numPr>
                <w:ilvl w:val="0"/>
                <w:numId w:val="3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02" w:hanging="345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>Safety use of Doppler</w:t>
            </w:r>
          </w:p>
        </w:tc>
        <w:tc>
          <w:tcPr>
            <w:tcW w:w="1701" w:type="dxa"/>
            <w:vMerge/>
          </w:tcPr>
          <w:p w14:paraId="54E34EE6" w14:textId="77777777" w:rsidR="00DF16BA" w:rsidRPr="00383683" w:rsidRDefault="00DF16BA" w:rsidP="00B656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contextualSpacing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179" w:type="dxa"/>
            <w:gridSpan w:val="2"/>
          </w:tcPr>
          <w:p w14:paraId="2035795E" w14:textId="77777777" w:rsidR="00B65635" w:rsidRDefault="00B65635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การทำแบบทดสอบปรนัย</w:t>
            </w:r>
            <w:r w:rsidRPr="0038368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4 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้อ)</w:t>
            </w:r>
          </w:p>
          <w:p w14:paraId="2F56B88E" w14:textId="7DB191DB" w:rsidR="00DF16BA" w:rsidRPr="00B65635" w:rsidRDefault="00DF16BA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83683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  <w:t>(คะแนนผ่าน 3/4)</w:t>
            </w:r>
          </w:p>
        </w:tc>
      </w:tr>
      <w:tr w:rsidR="00DF16BA" w:rsidRPr="00383683" w14:paraId="3F9A5449" w14:textId="77777777" w:rsidTr="00EA0115">
        <w:trPr>
          <w:trHeight w:val="454"/>
        </w:trPr>
        <w:tc>
          <w:tcPr>
            <w:tcW w:w="4617" w:type="dxa"/>
          </w:tcPr>
          <w:p w14:paraId="1E315087" w14:textId="1122B58E" w:rsidR="00DF16BA" w:rsidRPr="00383683" w:rsidRDefault="00DF16BA" w:rsidP="00B65635">
            <w:pPr>
              <w:numPr>
                <w:ilvl w:val="0"/>
                <w:numId w:val="3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02" w:hanging="345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 xml:space="preserve">Key Doppler vessels in obstetrics </w:t>
            </w:r>
          </w:p>
        </w:tc>
        <w:tc>
          <w:tcPr>
            <w:tcW w:w="1701" w:type="dxa"/>
            <w:vMerge w:val="restart"/>
          </w:tcPr>
          <w:p w14:paraId="64EB02A3" w14:textId="47D5D5FF" w:rsidR="00DF16BA" w:rsidRPr="00383683" w:rsidRDefault="00DF16BA" w:rsidP="00B656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0"/>
              <w:contextualSpacing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eastAsia="TH SarabunPSK" w:hAnsi="TH SarabunPSK" w:cs="TH SarabunPSK"/>
                <w:sz w:val="32"/>
                <w:szCs w:val="32"/>
              </w:rPr>
              <w:t>LO3</w:t>
            </w:r>
          </w:p>
        </w:tc>
        <w:tc>
          <w:tcPr>
            <w:tcW w:w="3179" w:type="dxa"/>
            <w:gridSpan w:val="2"/>
          </w:tcPr>
          <w:p w14:paraId="7D1D22B8" w14:textId="77777777" w:rsidR="00B65635" w:rsidRDefault="00B65635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การทำแบบทดสอบปรนัย</w:t>
            </w:r>
            <w:r w:rsidRPr="0038368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4 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้อ)</w:t>
            </w:r>
          </w:p>
          <w:p w14:paraId="26D11EE1" w14:textId="3E7DD9E6" w:rsidR="00DF16BA" w:rsidRPr="00B65635" w:rsidRDefault="00DF16BA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83683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  <w:t>(คะแนนผ่าน 3/4)</w:t>
            </w:r>
          </w:p>
        </w:tc>
      </w:tr>
      <w:tr w:rsidR="00DF16BA" w:rsidRPr="00383683" w14:paraId="17E58990" w14:textId="77777777" w:rsidTr="00EA0115">
        <w:trPr>
          <w:trHeight w:val="454"/>
        </w:trPr>
        <w:tc>
          <w:tcPr>
            <w:tcW w:w="4617" w:type="dxa"/>
          </w:tcPr>
          <w:p w14:paraId="72AB4D93" w14:textId="13E6D2FC" w:rsidR="00DF16BA" w:rsidRPr="00383683" w:rsidRDefault="00DF16BA" w:rsidP="00B65635">
            <w:pPr>
              <w:numPr>
                <w:ilvl w:val="0"/>
                <w:numId w:val="3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02" w:hanging="345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</w:rPr>
              <w:t>Clinical applications of Doppler ultrasound in obstetrics</w:t>
            </w:r>
          </w:p>
        </w:tc>
        <w:tc>
          <w:tcPr>
            <w:tcW w:w="1701" w:type="dxa"/>
            <w:vMerge/>
          </w:tcPr>
          <w:p w14:paraId="30CBFB5D" w14:textId="77777777" w:rsidR="00DF16BA" w:rsidRPr="00383683" w:rsidRDefault="00DF16BA" w:rsidP="0038368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contextualSpacing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179" w:type="dxa"/>
            <w:gridSpan w:val="2"/>
          </w:tcPr>
          <w:p w14:paraId="61C9E8B3" w14:textId="77777777" w:rsidR="00B65635" w:rsidRDefault="00B65635" w:rsidP="00B65635">
            <w:pPr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การทำแบบทดสอบปรนัย</w:t>
            </w:r>
            <w:r w:rsidRPr="0038368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383683">
              <w:rPr>
                <w:rFonts w:ascii="TH SarabunPSK" w:hAnsi="TH SarabunPSK" w:cs="TH SarabunPSK"/>
                <w:sz w:val="32"/>
                <w:szCs w:val="32"/>
                <w:cs/>
              </w:rPr>
              <w:t>4 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้อ)</w:t>
            </w:r>
          </w:p>
          <w:p w14:paraId="1C76E2BF" w14:textId="7EBE5F60" w:rsidR="00DF16BA" w:rsidRPr="00383683" w:rsidRDefault="00DF16BA" w:rsidP="00B65635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0"/>
              <w:contextualSpacing/>
              <w:jc w:val="center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83683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  <w:t>(คะแนนผ่าน 3/4)</w:t>
            </w:r>
          </w:p>
        </w:tc>
      </w:tr>
      <w:tr w:rsidR="00DF16BA" w:rsidRPr="00383683" w14:paraId="7DB1E04B" w14:textId="77777777" w:rsidTr="00EA0115">
        <w:trPr>
          <w:trHeight w:val="454"/>
        </w:trPr>
        <w:tc>
          <w:tcPr>
            <w:tcW w:w="6326" w:type="dxa"/>
            <w:gridSpan w:val="3"/>
            <w:shd w:val="clear" w:color="auto" w:fill="D9F2D0" w:themeFill="accent6" w:themeFillTint="33"/>
            <w:vAlign w:val="center"/>
          </w:tcPr>
          <w:p w14:paraId="1C0A7854" w14:textId="6FD4CC03" w:rsidR="00DF16BA" w:rsidRPr="00383683" w:rsidRDefault="00DF16BA" w:rsidP="0038368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contextualSpacing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38368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3171" w:type="dxa"/>
            <w:shd w:val="clear" w:color="auto" w:fill="D9F2D0" w:themeFill="accent6" w:themeFillTint="33"/>
            <w:vAlign w:val="center"/>
          </w:tcPr>
          <w:p w14:paraId="58B6F3C0" w14:textId="58CE3709" w:rsidR="00DF16BA" w:rsidRPr="00383683" w:rsidRDefault="00DF16BA" w:rsidP="0038368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contextualSpacing/>
              <w:jc w:val="center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8368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24 ข้อ</w:t>
            </w:r>
          </w:p>
        </w:tc>
      </w:tr>
    </w:tbl>
    <w:bookmarkEnd w:id="6"/>
    <w:p w14:paraId="54DBA1DE" w14:textId="2CEBC050" w:rsidR="006B4EC4" w:rsidRPr="006E1843" w:rsidRDefault="00DF16BA" w:rsidP="00EA0115">
      <w:pPr>
        <w:snapToGrid w:val="0"/>
        <w:ind w:left="720" w:firstLine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6E1843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  <w:lang w:bidi="th-TH"/>
        </w:rPr>
        <w:lastRenderedPageBreak/>
        <w:t>หมายเหตุ</w:t>
      </w:r>
      <w:r w:rsidRP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ผู้เรียนจะต้องเข้าเรียนในทุกข้อหัวข้อและจะต้องทำแบบทดสอบท้ายบท โดยต้องได้คะแนน </w:t>
      </w:r>
      <w:r w:rsidRPr="006E1843">
        <w:rPr>
          <w:rFonts w:ascii="TH SarabunPSK" w:hAnsi="TH SarabunPSK" w:cs="TH SarabunPSK"/>
          <w:color w:val="000000" w:themeColor="text1"/>
          <w:sz w:val="32"/>
          <w:szCs w:val="32"/>
        </w:rPr>
        <w:t>3/4</w:t>
      </w:r>
      <w:r w:rsidRP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ในแต่ละหัวข้อ (ร้อยละ</w:t>
      </w:r>
      <w:r w:rsidR="006E1843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6E1843">
        <w:rPr>
          <w:rFonts w:ascii="TH SarabunPSK" w:hAnsi="TH SarabunPSK" w:cs="TH SarabunPSK"/>
          <w:color w:val="000000" w:themeColor="text1"/>
          <w:sz w:val="32"/>
          <w:szCs w:val="32"/>
        </w:rPr>
        <w:t xml:space="preserve">75) </w:t>
      </w:r>
      <w:r w:rsidRP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จึงจะถือว่าผ่านการประเมิน และได้รับประกาศนียบัตรอิเล็กทรอนิกส์</w:t>
      </w:r>
      <w:r w:rsidR="008820C9" w:rsidRP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6E1843">
        <w:rPr>
          <w:rFonts w:ascii="TH SarabunPSK" w:hAnsi="TH SarabunPSK" w:cs="TH SarabunPSK"/>
          <w:color w:val="000000" w:themeColor="text1"/>
          <w:sz w:val="32"/>
          <w:szCs w:val="32"/>
        </w:rPr>
        <w:t xml:space="preserve">(E-certificate) </w:t>
      </w:r>
      <w:r w:rsidRP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จากระบบ </w:t>
      </w:r>
      <w:r w:rsidRPr="006E1843">
        <w:rPr>
          <w:rFonts w:ascii="TH SarabunPSK" w:hAnsi="TH SarabunPSK" w:cs="TH SarabunPSK"/>
          <w:color w:val="000000" w:themeColor="text1"/>
          <w:sz w:val="32"/>
          <w:szCs w:val="32"/>
        </w:rPr>
        <w:t>CMU MOOC (</w:t>
      </w:r>
      <w:r w:rsidRPr="006E184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ผู้เรียนสามารถทำซ้ำได้จนกว่าจะได้คะแนนตามที่กำหนด)</w:t>
      </w:r>
    </w:p>
    <w:p w14:paraId="3238D8B7" w14:textId="77777777" w:rsidR="006E1843" w:rsidRDefault="006E1843" w:rsidP="006E1843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086301B4" w14:textId="38D72F28" w:rsidR="006B4EC4" w:rsidRPr="006E1843" w:rsidRDefault="006E1843" w:rsidP="006E1843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3. </w:t>
      </w:r>
      <w:r w:rsidR="006B4EC4" w:rsidRPr="006E184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คำสำคัญสำหรับการสืบค้น (</w:t>
      </w:r>
      <w:r w:rsidR="006B4EC4" w:rsidRPr="006E1843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 xml:space="preserve">keyword) </w:t>
      </w:r>
      <w:r w:rsidR="006B4EC4" w:rsidRPr="006E184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และคำอธิบายหลักสูตรอย่างย่อ  </w:t>
      </w:r>
    </w:p>
    <w:p w14:paraId="54A5C529" w14:textId="7184BED4" w:rsidR="006B4EC4" w:rsidRPr="00280EDE" w:rsidRDefault="006B4EC4" w:rsidP="00280EDE">
      <w:pPr>
        <w:pStyle w:val="ad"/>
        <w:numPr>
          <w:ilvl w:val="1"/>
          <w:numId w:val="45"/>
        </w:numPr>
        <w:snapToGrid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 w:rsidRPr="00280ED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คำสำคัญสำหรับการสืบค้น (</w:t>
      </w:r>
      <w:r w:rsidRPr="00280EDE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>keyword)</w:t>
      </w:r>
      <w:r w:rsidRPr="00280ED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ab/>
      </w:r>
    </w:p>
    <w:p w14:paraId="7689A516" w14:textId="6050584F" w:rsidR="006B4EC4" w:rsidRPr="00383683" w:rsidRDefault="00026038" w:rsidP="00383683">
      <w:pPr>
        <w:pStyle w:val="ad"/>
        <w:snapToGrid w:val="0"/>
        <w:ind w:left="851" w:firstLine="589"/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</w:pPr>
      <w:proofErr w:type="spellStart"/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อัลต</w:t>
      </w:r>
      <w:proofErr w:type="spellEnd"/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ราซาวด์</w:t>
      </w:r>
      <w:r w:rsidR="006B4EC4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, 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สูติศาสตร์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, </w:t>
      </w:r>
      <w:r w:rsidR="007E27C9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ทารกในครรภ์, </w:t>
      </w:r>
      <w:r w:rsidR="00221DFA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ดอพเพลอร์</w:t>
      </w:r>
      <w:r w:rsidR="008D57A0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, </w:t>
      </w:r>
      <w:r w:rsidR="00CA3855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เส้นเลือด, หลอดเลือด</w:t>
      </w:r>
    </w:p>
    <w:p w14:paraId="2DCBCF1C" w14:textId="7ED528AE" w:rsidR="00280EDE" w:rsidRPr="00280EDE" w:rsidRDefault="007E27C9" w:rsidP="00280EDE">
      <w:pPr>
        <w:pStyle w:val="ad"/>
        <w:numPr>
          <w:ilvl w:val="1"/>
          <w:numId w:val="45"/>
        </w:numPr>
        <w:snapToGrid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 w:rsidRPr="00280ED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คำอธิบายหลักสูตรอย่างย่</w:t>
      </w:r>
      <w:r w:rsidR="00280EDE" w:rsidRPr="00280ED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>อ</w:t>
      </w:r>
    </w:p>
    <w:p w14:paraId="0B0AB240" w14:textId="7DAB0AFB" w:rsidR="002C6A08" w:rsidRPr="00280EDE" w:rsidRDefault="006B4EC4" w:rsidP="00177586">
      <w:pPr>
        <w:snapToGrid w:val="0"/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เป็นหลักสูตรที่เรียนรู้เกี่ยวกับ</w:t>
      </w:r>
      <w:r w:rsidR="000850C9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การตรวจอัลตราซาวด์</w:t>
      </w:r>
      <w:r w:rsidR="009248B6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ดอพเพลอร์ทางสูติศาสตร์ขั้นพื้นฐาน</w:t>
      </w:r>
      <w:r w:rsidR="00EC0577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ประกอบด้วย</w:t>
      </w:r>
      <w:r w:rsid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br/>
      </w:r>
      <w:r w:rsidR="00EC0577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ข้อบ่งชี้ในการตรวจ ขั้นตอนในการ</w:t>
      </w:r>
      <w:r w:rsidR="00F9524C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ปรับ</w:t>
      </w:r>
      <w:r w:rsidR="00F0509C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ตั้งค่าเครื่อง</w:t>
      </w:r>
      <w:r w:rsidR="00EC0577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ตรวจ</w:t>
      </w:r>
      <w:r w:rsidR="004809F9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="002150E1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วิธีการใช้ดอพเพลอร์อย่างปลอดภัยต่อทารกในครรภ์ </w:t>
      </w:r>
      <w:r w:rsidR="004809F9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เทคนิคการตรวจ</w:t>
      </w:r>
      <w:r w:rsidR="00402354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และแปลผล</w:t>
      </w:r>
      <w:r w:rsidR="007D47B2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หลอดเลือด</w:t>
      </w:r>
      <w:r w:rsidR="00FE23F8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แดงสายสะดือของทารกในครรภ์ เทคนิคการตรวจ</w:t>
      </w:r>
      <w:r w:rsidR="00402354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และแปลผล</w:t>
      </w:r>
      <w:r w:rsidR="00FE23F8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หลอดเลือดแดงมิดเด</w:t>
      </w:r>
      <w:proofErr w:type="spellStart"/>
      <w:r w:rsidR="00FE23F8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ิล</w:t>
      </w:r>
      <w:proofErr w:type="spellEnd"/>
      <w:r w:rsidR="00FE23F8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ซีรีบ</w:t>
      </w:r>
      <w:proofErr w:type="spellStart"/>
      <w:r w:rsidR="00FE23F8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รัล</w:t>
      </w:r>
      <w:proofErr w:type="spellEnd"/>
      <w:r w:rsidR="00EC0577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="00A7037F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รวมไปถึ</w:t>
      </w:r>
      <w:r w:rsidR="00F735A1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ง</w:t>
      </w:r>
      <w:r w:rsidR="00402354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ตัวอย่างการตรวจหลอดเลือดอื่น ๆ ของสตรีตั้งครรภ์และทารกในครรภ์ </w:t>
      </w:r>
      <w:r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ประโยชน์ที่ได้รับจากหลักสูตรนี้คือความ</w:t>
      </w:r>
      <w:r w:rsidR="00AF63E8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รู้เกี่ยวกับการ</w:t>
      </w:r>
      <w:r w:rsidR="00402354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ตรวจอัลตราซาวด์ดอพเพลอร์ทางสูติศาสตร์ขั้นพื้นฐาน </w:t>
      </w:r>
      <w:r w:rsidR="00AF63E8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สามารถนำไปฝึกปฏิบัติได้ด้วยตนเอง</w:t>
      </w:r>
      <w:r w:rsidR="00482C86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เพื่อเพิ่มทักษะในการปฏิบัติงาน </w:t>
      </w:r>
      <w:r w:rsidR="00942A52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และสามารถ</w:t>
      </w:r>
      <w:r w:rsidR="00482C86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กลับมาทบทวนซ้ำได้</w:t>
      </w:r>
      <w:r w:rsidR="00942A52" w:rsidRPr="00280EDE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ตามความต้องการ</w:t>
      </w:r>
    </w:p>
    <w:p w14:paraId="69A5E1B1" w14:textId="77777777" w:rsidR="00177586" w:rsidRDefault="00177586" w:rsidP="00177586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37379269" w14:textId="399C1965" w:rsidR="002C6A08" w:rsidRPr="00177586" w:rsidRDefault="00177586" w:rsidP="00177586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4. </w:t>
      </w:r>
      <w:r w:rsidR="0068709E" w:rsidRPr="0017758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ช่วงวัน-เวลาของการรับสมัคร  </w:t>
      </w:r>
      <w:r w:rsidR="002C6A08" w:rsidRPr="0017758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</w:p>
    <w:p w14:paraId="69F89BB6" w14:textId="1D83E9C9" w:rsidR="002C6A08" w:rsidRPr="00383683" w:rsidRDefault="002C6A08" w:rsidP="00177586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  <w:lang w:bidi="th-TH"/>
        </w:rPr>
        <w:t>เปิดรับสมัคร</w:t>
      </w:r>
      <w:bookmarkStart w:id="7" w:name="_Hlk168135451"/>
      <w:r w:rsidR="0017758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35511A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="00F96412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20</w:t>
      </w:r>
      <w:r w:rsidR="0035511A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="00F552EC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พฤษภาคม</w:t>
      </w:r>
      <w:r w:rsidR="0035511A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2568</w:t>
      </w:r>
      <w:r w:rsidR="0017758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35511A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เวลา 08.30 น.</w:t>
      </w:r>
      <w:r w:rsidR="0035511A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bookmarkEnd w:id="7"/>
      <w:r w:rsidR="00F552EC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</w:p>
    <w:p w14:paraId="2A31CA30" w14:textId="3F6AA707" w:rsidR="006B4EC4" w:rsidRPr="00383683" w:rsidRDefault="002C6A08" w:rsidP="00177586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  <w:lang w:bidi="th-TH"/>
        </w:rPr>
        <w:t>ปิดรับสมัคร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F552EC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วันที่ 31 ธันวาคม 2570 </w:t>
      </w:r>
      <w:r w:rsidR="0017758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177586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F552EC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เวลา 08.30 น.</w:t>
      </w:r>
    </w:p>
    <w:p w14:paraId="152BDEF0" w14:textId="77777777" w:rsidR="00177586" w:rsidRDefault="00177586" w:rsidP="00177586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02173DFA" w14:textId="5EFE51FD" w:rsidR="00695B39" w:rsidRPr="00177586" w:rsidRDefault="00177586" w:rsidP="00177586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5. </w:t>
      </w:r>
      <w:r w:rsidR="00695B39" w:rsidRPr="0017758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ช่วงวัน-เวลาของการชำระค่าธรรมเนียมในการอบรม  </w:t>
      </w:r>
      <w:r w:rsidR="00695B39" w:rsidRPr="0017758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ab/>
      </w:r>
    </w:p>
    <w:p w14:paraId="2CE10B7E" w14:textId="2431E6EE" w:rsidR="00695B39" w:rsidRPr="00383683" w:rsidRDefault="00DF16BA" w:rsidP="00383683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เป็นการอบรมรูปแบบออนไลน์ผ่าน 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CMU MOOC 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ไม่มีการเก็บค่าธรรมเนียมในการอบรม</w:t>
      </w:r>
    </w:p>
    <w:p w14:paraId="2975050A" w14:textId="77777777" w:rsidR="00DF16BA" w:rsidRPr="00383683" w:rsidRDefault="00DF16BA" w:rsidP="00383683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17DD143B" w14:textId="314545EC" w:rsidR="00D14AA3" w:rsidRPr="00220C88" w:rsidRDefault="00220C88" w:rsidP="00220C88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 w:rsidRPr="00220C8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>6.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 </w:t>
      </w:r>
      <w:r w:rsidR="00695B39" w:rsidRPr="00220C8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ช่วงวัน-เวลาของการอบรมและสถานที่/รูปแบบการอบรม  </w:t>
      </w:r>
      <w:r w:rsidR="00695B39" w:rsidRPr="00220C8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ab/>
      </w:r>
    </w:p>
    <w:p w14:paraId="6E25B7E6" w14:textId="078A0396" w:rsidR="003878A5" w:rsidRPr="00383683" w:rsidRDefault="00695B39" w:rsidP="00383683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  <w:lang w:bidi="th-TH"/>
        </w:rPr>
        <w:t>ช่วงวันอบรม</w:t>
      </w:r>
      <w:r w:rsidR="003647F4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bookmarkStart w:id="8" w:name="_Hlk168135480"/>
      <w:r w:rsidR="0035511A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ตั้งแต่วันที่ </w:t>
      </w:r>
      <w:r w:rsidR="00F96412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20</w:t>
      </w:r>
      <w:r w:rsidR="0035511A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="00DF16BA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พฤษภาคม </w:t>
      </w:r>
      <w:r w:rsidR="0035511A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2568</w:t>
      </w:r>
      <w:r w:rsidR="0019413E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ถึง วันที่ </w:t>
      </w:r>
      <w:r w:rsidR="0019413E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31 ธันวาคม 2570</w:t>
      </w:r>
    </w:p>
    <w:bookmarkEnd w:id="8"/>
    <w:p w14:paraId="25293397" w14:textId="73303CE2" w:rsidR="00695B39" w:rsidRPr="00383683" w:rsidRDefault="00695B39" w:rsidP="00220C88">
      <w:pPr>
        <w:pStyle w:val="ad"/>
        <w:snapToGrid w:val="0"/>
        <w:ind w:left="2871" w:hanging="20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  <w:lang w:bidi="th-TH"/>
        </w:rPr>
        <w:t>รูปแบบการอบรม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  <w:t xml:space="preserve">อบรมรูปแบบออนไลน์ผ่าน 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CMU MOOC 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โดยผู้เรียนสามารถจัดสรรเวลาเรียนและเวลาทำแบบทดสอบได้เองในช่วงระยะเวลาที่กำหนด</w:t>
      </w:r>
      <w:r w:rsidR="00B22603" w:rsidRPr="00383683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</w:t>
      </w:r>
    </w:p>
    <w:p w14:paraId="6B436BC5" w14:textId="77777777" w:rsidR="00116348" w:rsidRPr="00383683" w:rsidRDefault="00116348" w:rsidP="00383683">
      <w:pPr>
        <w:pStyle w:val="ad"/>
        <w:snapToGrid w:val="0"/>
        <w:ind w:left="2871" w:hanging="2020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414381AB" w14:textId="4E7BE604" w:rsidR="00C04D40" w:rsidRPr="00220C88" w:rsidRDefault="00220C88" w:rsidP="00220C88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 w:rsidRPr="00220C8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>7.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 </w:t>
      </w:r>
      <w:r w:rsidR="00C04D40" w:rsidRPr="00220C8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ประเภทของหลักสูตร</w:t>
      </w:r>
      <w:r w:rsidR="00C04D40" w:rsidRPr="00220C8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ab/>
      </w:r>
    </w:p>
    <w:p w14:paraId="1FA65CA3" w14:textId="77777777" w:rsidR="00DF16BA" w:rsidRPr="00383683" w:rsidRDefault="00DF16BA" w:rsidP="00383683">
      <w:pPr>
        <w:pStyle w:val="ad"/>
        <w:snapToGrid w:val="0"/>
        <w:ind w:left="360" w:firstLine="360"/>
        <w:rPr>
          <w:rFonts w:ascii="TH SarabunPSK" w:hAnsi="TH SarabunPSK" w:cs="TH SarabunPSK"/>
          <w:sz w:val="32"/>
          <w:szCs w:val="32"/>
        </w:rPr>
      </w:pPr>
      <w:r w:rsidRPr="00383683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เป็นการอบรมรูปแบบออนไลน์ผ่าน </w:t>
      </w:r>
      <w:r w:rsidRPr="00383683">
        <w:rPr>
          <w:rFonts w:ascii="TH SarabunPSK" w:hAnsi="TH SarabunPSK" w:cs="TH SarabunPSK"/>
          <w:sz w:val="32"/>
          <w:szCs w:val="32"/>
        </w:rPr>
        <w:t xml:space="preserve">CMU MOOC </w:t>
      </w:r>
      <w:r w:rsidRPr="00383683">
        <w:rPr>
          <w:rFonts w:ascii="TH SarabunPSK" w:hAnsi="TH SarabunPSK" w:cs="TH SarabunPSK"/>
          <w:sz w:val="32"/>
          <w:szCs w:val="32"/>
          <w:cs/>
          <w:lang w:bidi="th-TH"/>
        </w:rPr>
        <w:t>ไม่มีการรับรองสมรรถนะหรือเก็บสะสมหน่วยกิต</w:t>
      </w:r>
    </w:p>
    <w:p w14:paraId="09B5E631" w14:textId="77777777" w:rsidR="00614698" w:rsidRDefault="00614698" w:rsidP="00383683">
      <w:pPr>
        <w:pStyle w:val="ad"/>
        <w:snapToGrid w:val="0"/>
        <w:ind w:left="360" w:firstLine="49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640E008C" w14:textId="77777777" w:rsidR="00390C74" w:rsidRPr="00383683" w:rsidRDefault="00390C74" w:rsidP="00383683">
      <w:pPr>
        <w:pStyle w:val="ad"/>
        <w:snapToGrid w:val="0"/>
        <w:ind w:left="360" w:firstLine="49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21B5C9A0" w14:textId="6F4B0638" w:rsidR="00614698" w:rsidRPr="00220C88" w:rsidRDefault="00220C88" w:rsidP="00220C88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 w:rsidRPr="00220C8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>8.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 </w:t>
      </w:r>
      <w:r w:rsidR="00614698" w:rsidRPr="00220C8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ค่าธรรมเนียมในการอบรม</w:t>
      </w:r>
      <w:r w:rsidR="00614698" w:rsidRPr="00220C8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ab/>
      </w:r>
    </w:p>
    <w:p w14:paraId="04FA287E" w14:textId="3227CC4C" w:rsidR="00115299" w:rsidRPr="00383683" w:rsidRDefault="00DF16BA" w:rsidP="00383683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เป็นการอบรมรูปแบบออนไลน์ผ่าน 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CMU MOOC 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ไม่มีการเก็บค่าธรรมเนียมในการอบรม</w:t>
      </w:r>
    </w:p>
    <w:p w14:paraId="3BD54FB5" w14:textId="77777777" w:rsidR="00DF16BA" w:rsidRPr="00383683" w:rsidRDefault="00DF16BA" w:rsidP="00383683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2876229B" w14:textId="7E6BA913" w:rsidR="00115299" w:rsidRPr="00220C88" w:rsidRDefault="00220C88" w:rsidP="00220C88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9. </w:t>
      </w:r>
      <w:r w:rsidR="00115299" w:rsidRPr="00220C8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แหล่งที่มาของงบประมาณการเปิดหลักสูตร</w:t>
      </w:r>
      <w:r w:rsidR="00115299" w:rsidRPr="00220C8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ab/>
      </w:r>
    </w:p>
    <w:p w14:paraId="571A532C" w14:textId="77777777" w:rsidR="00115299" w:rsidRPr="00383683" w:rsidRDefault="00115299" w:rsidP="00383683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ไม่มีค่าดำเนินการเปิดหลักสูตร</w:t>
      </w:r>
    </w:p>
    <w:p w14:paraId="1926A904" w14:textId="77777777" w:rsidR="00115299" w:rsidRPr="00383683" w:rsidRDefault="00115299" w:rsidP="00383683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27F5A809" w14:textId="7D19A66A" w:rsidR="00115299" w:rsidRPr="00220C88" w:rsidRDefault="00220C88" w:rsidP="00220C88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10. </w:t>
      </w:r>
      <w:r w:rsidR="00115299" w:rsidRPr="00220C8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ผู้ประสานงานหลักสูตร/ติดต่อสอบถาม</w:t>
      </w:r>
      <w:r w:rsidR="00115299" w:rsidRPr="00220C8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ab/>
      </w:r>
    </w:p>
    <w:p w14:paraId="06861521" w14:textId="77777777" w:rsidR="00220C88" w:rsidRDefault="00115299" w:rsidP="00220C88">
      <w:pPr>
        <w:pStyle w:val="ad"/>
        <w:numPr>
          <w:ilvl w:val="0"/>
          <w:numId w:val="22"/>
        </w:numPr>
        <w:snapToGrid w:val="0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ชื่อ-สกุล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="00DF16BA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รศ.พญ.</w:t>
      </w:r>
      <w:r w:rsidR="00AE5D64"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เฟื่องลดา ทองประเสริฐ</w:t>
      </w:r>
    </w:p>
    <w:p w14:paraId="66C01872" w14:textId="77777777" w:rsidR="00220C88" w:rsidRDefault="00115299" w:rsidP="00220C88">
      <w:pPr>
        <w:pStyle w:val="ad"/>
        <w:snapToGrid w:val="0"/>
        <w:ind w:left="1080" w:firstLine="0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220C8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เบอร์โทร</w:t>
      </w:r>
      <w:r w:rsidR="00AE5D64" w:rsidRPr="00220C8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="005C773A" w:rsidRPr="00220C8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r w:rsidRPr="00220C8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053-935</w:t>
      </w:r>
      <w:r w:rsidR="005C773A" w:rsidRPr="00220C8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552-5</w:t>
      </w:r>
    </w:p>
    <w:p w14:paraId="1DC04959" w14:textId="69EC6B90" w:rsidR="00115299" w:rsidRDefault="00115299" w:rsidP="00220C88">
      <w:pPr>
        <w:pStyle w:val="ad"/>
        <w:snapToGrid w:val="0"/>
        <w:ind w:left="1080" w:firstLine="0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220C8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อีเมล</w:t>
      </w:r>
      <w:r w:rsidRPr="00220C8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hyperlink r:id="rId8" w:history="1">
        <w:r w:rsidR="00220C88" w:rsidRPr="000B6858">
          <w:rPr>
            <w:rStyle w:val="af4"/>
            <w:rFonts w:ascii="TH SarabunPSK" w:hAnsi="TH SarabunPSK" w:cs="TH SarabunPSK"/>
            <w:sz w:val="32"/>
            <w:szCs w:val="32"/>
            <w:lang w:bidi="th-TH"/>
          </w:rPr>
          <w:t>fuanglada.t@cmu.ac.th</w:t>
        </w:r>
      </w:hyperlink>
    </w:p>
    <w:p w14:paraId="40A07218" w14:textId="77777777" w:rsidR="00220C88" w:rsidRDefault="00BB4F53" w:rsidP="00220C88">
      <w:pPr>
        <w:pStyle w:val="ad"/>
        <w:numPr>
          <w:ilvl w:val="0"/>
          <w:numId w:val="22"/>
        </w:numPr>
        <w:snapToGrid w:val="0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9" w:name="_Hlk168135529"/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ชื่อ-สกุล</w:t>
      </w:r>
      <w:r w:rsidRPr="00383683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  <w:t>คุณนิตยา สกุลปั้นทรัพย์</w:t>
      </w:r>
    </w:p>
    <w:p w14:paraId="32D399F5" w14:textId="77777777" w:rsidR="00220C88" w:rsidRDefault="00BB4F53" w:rsidP="00220C88">
      <w:pPr>
        <w:pStyle w:val="ad"/>
        <w:snapToGrid w:val="0"/>
        <w:ind w:left="1080" w:firstLin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20C8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เบอร์โทร</w:t>
      </w:r>
      <w:r w:rsidRPr="00220C8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  <w:t>053-935557</w:t>
      </w:r>
    </w:p>
    <w:p w14:paraId="201B3313" w14:textId="2E5C4572" w:rsidR="00BB4F53" w:rsidRPr="00220C88" w:rsidRDefault="00BB4F53" w:rsidP="00220C88">
      <w:pPr>
        <w:pStyle w:val="ad"/>
        <w:snapToGrid w:val="0"/>
        <w:ind w:left="1080" w:firstLin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20C8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อีเมล</w:t>
      </w:r>
      <w:r w:rsidRPr="00220C88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ab/>
      </w:r>
      <w:hyperlink r:id="rId9" w:history="1">
        <w:r w:rsidR="008820C9" w:rsidRPr="00220C88">
          <w:rPr>
            <w:rStyle w:val="af4"/>
            <w:rFonts w:ascii="TH SarabunPSK" w:hAnsi="TH SarabunPSK" w:cs="TH SarabunPSK"/>
            <w:sz w:val="32"/>
            <w:szCs w:val="32"/>
          </w:rPr>
          <w:t>perinato.cmu@gmail.com</w:t>
        </w:r>
        <w:bookmarkEnd w:id="9"/>
      </w:hyperlink>
      <w:r w:rsidR="008820C9" w:rsidRPr="00220C88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และ </w:t>
      </w:r>
      <w:hyperlink r:id="rId10" w:history="1">
        <w:r w:rsidR="008820C9" w:rsidRPr="00220C88">
          <w:rPr>
            <w:rStyle w:val="af4"/>
            <w:rFonts w:ascii="TH SarabunPSK" w:hAnsi="TH SarabunPSK" w:cs="TH SarabunPSK"/>
            <w:sz w:val="32"/>
            <w:szCs w:val="32"/>
            <w:lang w:bidi="th-TH"/>
          </w:rPr>
          <w:t>nittaya.sa@cmu.ac.th</w:t>
        </w:r>
      </w:hyperlink>
    </w:p>
    <w:p w14:paraId="7BCE66F0" w14:textId="77777777" w:rsidR="00115299" w:rsidRPr="00383683" w:rsidRDefault="00115299" w:rsidP="00383683">
      <w:pPr>
        <w:pStyle w:val="ad"/>
        <w:snapToGrid w:val="0"/>
        <w:ind w:left="1080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3294AEE6" w14:textId="2C2E1456" w:rsidR="005C773A" w:rsidRPr="00E670C2" w:rsidRDefault="00E670C2" w:rsidP="00E670C2">
      <w:pPr>
        <w:snapToGrid w:val="0"/>
        <w:ind w:firstLine="0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11. </w:t>
      </w:r>
      <w:r w:rsidR="005C773A" w:rsidRPr="00E670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เงื่อนไขคุณสมบัติของผู้สมัคร </w:t>
      </w:r>
    </w:p>
    <w:p w14:paraId="1B3D010E" w14:textId="63869589" w:rsidR="00115299" w:rsidRPr="00E670C2" w:rsidRDefault="00250167" w:rsidP="00383683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pacing w:val="2"/>
          <w:sz w:val="32"/>
          <w:szCs w:val="32"/>
          <w:lang w:bidi="th-TH"/>
        </w:rPr>
      </w:pPr>
      <w:r w:rsidRPr="00E670C2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  <w:lang w:bidi="th-TH"/>
        </w:rPr>
        <w:t>เป็นแพทย์</w:t>
      </w:r>
      <w:r w:rsidR="005F04F7" w:rsidRPr="00E670C2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  <w:lang w:bidi="th-TH"/>
        </w:rPr>
        <w:t xml:space="preserve">ประจำบ้านสาขาสูติศาสตร์และนรีเวชวิทยา </w:t>
      </w:r>
      <w:r w:rsidRPr="00E670C2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  <w:lang w:bidi="th-TH"/>
        </w:rPr>
        <w:t>หรือ</w:t>
      </w:r>
      <w:r w:rsidR="00B416F9" w:rsidRPr="00E670C2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  <w:lang w:bidi="th-TH"/>
        </w:rPr>
        <w:t>เป็น</w:t>
      </w:r>
      <w:r w:rsidR="00CB03D7" w:rsidRPr="00E670C2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  <w:lang w:bidi="th-TH"/>
        </w:rPr>
        <w:t>ผู้</w:t>
      </w:r>
      <w:r w:rsidR="00486FD6" w:rsidRPr="00E670C2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  <w:lang w:bidi="th-TH"/>
        </w:rPr>
        <w:t>ที่ได้รับ</w:t>
      </w:r>
      <w:r w:rsidR="00FD684E" w:rsidRPr="00E670C2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  <w:lang w:bidi="th-TH"/>
        </w:rPr>
        <w:t>วุฒิบัตรผู้เชี่ยวชาญสาขาสูติศาสตร์และนรีเวชวิทยา</w:t>
      </w:r>
      <w:r w:rsidR="00E670C2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  <w:lang w:bidi="th-TH"/>
        </w:rPr>
        <w:t xml:space="preserve"> </w:t>
      </w:r>
      <w:r w:rsidR="00B33B73" w:rsidRPr="00E670C2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  <w:lang w:bidi="th-TH"/>
        </w:rPr>
        <w:t>(</w:t>
      </w:r>
      <w:r w:rsidR="00EF7FC2" w:rsidRPr="00E670C2">
        <w:rPr>
          <w:rFonts w:ascii="TH SarabunPSK" w:hAnsi="TH SarabunPSK" w:cs="TH SarabunPSK"/>
          <w:color w:val="000000" w:themeColor="text1"/>
          <w:spacing w:val="2"/>
          <w:sz w:val="32"/>
          <w:szCs w:val="32"/>
          <w:cs/>
          <w:lang w:bidi="th-TH"/>
        </w:rPr>
        <w:t>ไม่จำกัดสถาบัน</w:t>
      </w:r>
      <w:r w:rsidR="00AE5282" w:rsidRPr="00E670C2">
        <w:rPr>
          <w:rFonts w:ascii="TH SarabunPSK" w:hAnsi="TH SarabunPSK" w:cs="TH SarabunPSK"/>
          <w:color w:val="000000" w:themeColor="text1"/>
          <w:spacing w:val="2"/>
          <w:sz w:val="32"/>
          <w:szCs w:val="32"/>
          <w:lang w:bidi="th-TH"/>
        </w:rPr>
        <w:t>)</w:t>
      </w:r>
    </w:p>
    <w:p w14:paraId="0A321E48" w14:textId="77777777" w:rsidR="00BB4F53" w:rsidRPr="00383683" w:rsidRDefault="00BB4F53" w:rsidP="00383683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53757A24" w14:textId="5BA0B131" w:rsidR="00BB4F53" w:rsidRPr="00E670C2" w:rsidRDefault="00E670C2" w:rsidP="00E670C2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bookmarkStart w:id="10" w:name="_Hlk168135545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12. </w:t>
      </w:r>
      <w:r w:rsidR="00BB4F53" w:rsidRPr="00E670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เอกสารหลักฐานที่ใช้ประกอบการพิจารณาคัดเลือกผู้สมัคร</w:t>
      </w:r>
    </w:p>
    <w:p w14:paraId="4066823B" w14:textId="77777777" w:rsidR="00E670C2" w:rsidRDefault="00AD6525" w:rsidP="00E670C2">
      <w:pPr>
        <w:snapToGrid w:val="0"/>
        <w:ind w:left="426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bookmarkStart w:id="11" w:name="_Hlk198886929"/>
      <w:r w:rsidRPr="0038368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12.1 เอกสารที่ใช้ประกอบการพิจารณา</w:t>
      </w:r>
    </w:p>
    <w:p w14:paraId="6F7BDC02" w14:textId="21F7F45E" w:rsidR="00AD6525" w:rsidRPr="00E670C2" w:rsidRDefault="00AB17AB" w:rsidP="00E670C2">
      <w:pPr>
        <w:snapToGrid w:val="0"/>
        <w:ind w:left="1083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  <w:r w:rsidRPr="00E670C2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สำเนาปริญญาบัตรหรือวุฒิบัตรการศึกษาขั้นสูงสุด หรือสำเนาใบอนุญาตประกอบวิชาชีพเวชกรรม</w:t>
      </w:r>
    </w:p>
    <w:p w14:paraId="7DB41EDA" w14:textId="77777777" w:rsidR="00AD6525" w:rsidRPr="00383683" w:rsidRDefault="00AD6525" w:rsidP="00383683">
      <w:pPr>
        <w:snapToGrid w:val="0"/>
        <w:ind w:left="426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12.2 ข้อมูลที่ต้องการเพิ่มเติมจากผู้สมัคร</w:t>
      </w:r>
    </w:p>
    <w:p w14:paraId="02108138" w14:textId="77777777" w:rsidR="00AD6525" w:rsidRPr="00383683" w:rsidRDefault="00AD6525" w:rsidP="00E670C2">
      <w:pPr>
        <w:snapToGrid w:val="0"/>
        <w:ind w:left="1146" w:firstLine="294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sz w:val="32"/>
          <w:szCs w:val="32"/>
          <w:cs/>
          <w:lang w:bidi="th-TH"/>
        </w:rPr>
        <w:t>- อายุ</w:t>
      </w:r>
      <w:r w:rsidRPr="00383683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83683">
        <w:rPr>
          <w:rFonts w:ascii="TH SarabunPSK" w:hAnsi="TH SarabunPSK" w:cs="TH SarabunPSK"/>
          <w:sz w:val="32"/>
          <w:szCs w:val="32"/>
          <w:cs/>
          <w:lang w:bidi="th-TH"/>
        </w:rPr>
        <w:tab/>
        <w:t>- การศึกษาปัจจุบัน/คุณวุฒิสูงสุด</w:t>
      </w:r>
    </w:p>
    <w:p w14:paraId="4E39E3BC" w14:textId="77777777" w:rsidR="00AD6525" w:rsidRPr="00383683" w:rsidRDefault="00AD6525" w:rsidP="00E670C2">
      <w:pPr>
        <w:snapToGrid w:val="0"/>
        <w:ind w:left="852" w:firstLine="588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83683">
        <w:rPr>
          <w:rFonts w:ascii="TH SarabunPSK" w:hAnsi="TH SarabunPSK" w:cs="TH SarabunPSK"/>
          <w:sz w:val="32"/>
          <w:szCs w:val="32"/>
          <w:cs/>
          <w:lang w:bidi="th-TH"/>
        </w:rPr>
        <w:t>- อาชีพ</w:t>
      </w:r>
      <w:r w:rsidRPr="00383683">
        <w:rPr>
          <w:rFonts w:ascii="TH SarabunPSK" w:hAnsi="TH SarabunPSK" w:cs="TH SarabunPSK"/>
          <w:sz w:val="32"/>
          <w:szCs w:val="32"/>
          <w:cs/>
          <w:lang w:bidi="th-TH"/>
        </w:rPr>
        <w:tab/>
        <w:t xml:space="preserve"> </w:t>
      </w:r>
      <w:r w:rsidRPr="00383683">
        <w:rPr>
          <w:rFonts w:ascii="TH SarabunPSK" w:hAnsi="TH SarabunPSK" w:cs="TH SarabunPSK"/>
          <w:sz w:val="32"/>
          <w:szCs w:val="32"/>
          <w:cs/>
          <w:lang w:bidi="th-TH"/>
        </w:rPr>
        <w:tab/>
        <w:t>- สัญชาติ</w:t>
      </w:r>
    </w:p>
    <w:bookmarkEnd w:id="10"/>
    <w:bookmarkEnd w:id="11"/>
    <w:p w14:paraId="072AB2EF" w14:textId="77777777" w:rsidR="00284F09" w:rsidRDefault="00284F09" w:rsidP="00E670C2">
      <w:pPr>
        <w:snapToGrid w:val="0"/>
        <w:ind w:firstLine="0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2E962100" w14:textId="0E5FAADE" w:rsidR="004F0006" w:rsidRPr="00E670C2" w:rsidRDefault="00E670C2" w:rsidP="00E670C2">
      <w:pPr>
        <w:snapToGrid w:val="0"/>
        <w:ind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13. </w:t>
      </w:r>
      <w:r w:rsidR="004F0006" w:rsidRPr="00E670C2">
        <w:rPr>
          <w:rFonts w:ascii="TH SarabunPSK" w:hAnsi="TH SarabunPSK" w:cs="TH SarabunPSK"/>
          <w:b/>
          <w:bCs/>
          <w:sz w:val="32"/>
          <w:szCs w:val="32"/>
          <w:cs/>
        </w:rPr>
        <w:t>หมวดหมู่การเรียนรู้</w:t>
      </w:r>
    </w:p>
    <w:p w14:paraId="4487E276" w14:textId="77777777" w:rsidR="004F0006" w:rsidRPr="00383683" w:rsidRDefault="004F0006" w:rsidP="00383683">
      <w:pPr>
        <w:ind w:left="720"/>
        <w:rPr>
          <w:rFonts w:ascii="TH SarabunPSK" w:hAnsi="TH SarabunPSK" w:cs="TH SarabunPSK"/>
          <w:sz w:val="32"/>
          <w:szCs w:val="32"/>
        </w:rPr>
      </w:pPr>
      <w:bookmarkStart w:id="12" w:name="_Hlk196485452"/>
      <w:r w:rsidRPr="00383683">
        <w:rPr>
          <w:rFonts w:ascii="TH SarabunPSK" w:hAnsi="TH SarabunPSK" w:cs="TH SarabunPSK"/>
          <w:sz w:val="32"/>
          <w:szCs w:val="32"/>
        </w:rPr>
        <w:sym w:font="Wingdings" w:char="F06F"/>
      </w:r>
      <w:r w:rsidRPr="00383683">
        <w:rPr>
          <w:rFonts w:ascii="TH SarabunPSK" w:hAnsi="TH SarabunPSK" w:cs="TH SarabunPSK"/>
          <w:sz w:val="32"/>
          <w:szCs w:val="32"/>
          <w:cs/>
        </w:rPr>
        <w:t xml:space="preserve"> วิทยาศาสตร์/เทคโนโลยี/นวัตกรรม</w:t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</w:rPr>
        <w:sym w:font="Wingdings" w:char="F06F"/>
      </w:r>
      <w:r w:rsidRPr="00383683">
        <w:rPr>
          <w:rFonts w:ascii="TH SarabunPSK" w:hAnsi="TH SarabunPSK" w:cs="TH SarabunPSK"/>
          <w:sz w:val="32"/>
          <w:szCs w:val="32"/>
          <w:cs/>
        </w:rPr>
        <w:t xml:space="preserve"> การงาน/การอาชีพ</w:t>
      </w:r>
    </w:p>
    <w:p w14:paraId="2C079CB7" w14:textId="77777777" w:rsidR="004F0006" w:rsidRPr="00383683" w:rsidRDefault="004F0006" w:rsidP="00383683">
      <w:pPr>
        <w:ind w:left="720"/>
        <w:rPr>
          <w:rFonts w:ascii="TH SarabunPSK" w:hAnsi="TH SarabunPSK" w:cs="TH SarabunPSK"/>
          <w:sz w:val="32"/>
          <w:szCs w:val="32"/>
        </w:rPr>
      </w:pPr>
      <w:r w:rsidRPr="00383683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383683">
        <w:rPr>
          <w:rFonts w:ascii="TH SarabunPSK" w:hAnsi="TH SarabunPSK" w:cs="TH SarabunPSK"/>
          <w:sz w:val="32"/>
          <w:szCs w:val="32"/>
          <w:cs/>
        </w:rPr>
        <w:t xml:space="preserve"> วิทยาศาสตร์สุขภาพ</w:t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</w:rPr>
        <w:sym w:font="Wingdings" w:char="F06F"/>
      </w:r>
      <w:r w:rsidRPr="00383683">
        <w:rPr>
          <w:rFonts w:ascii="TH SarabunPSK" w:hAnsi="TH SarabunPSK" w:cs="TH SarabunPSK"/>
          <w:sz w:val="32"/>
          <w:szCs w:val="32"/>
          <w:cs/>
        </w:rPr>
        <w:t xml:space="preserve"> ภาษา/การพัฒนาตนเอง</w:t>
      </w:r>
    </w:p>
    <w:p w14:paraId="3B13D5C6" w14:textId="10FCD6ED" w:rsidR="004F0006" w:rsidRPr="00383683" w:rsidRDefault="004F0006" w:rsidP="00383683">
      <w:pPr>
        <w:ind w:left="720"/>
        <w:rPr>
          <w:rFonts w:ascii="TH SarabunPSK" w:hAnsi="TH SarabunPSK" w:cs="TH SarabunPSK"/>
          <w:sz w:val="32"/>
          <w:szCs w:val="32"/>
        </w:rPr>
      </w:pPr>
      <w:r w:rsidRPr="00383683">
        <w:rPr>
          <w:rFonts w:ascii="TH SarabunPSK" w:hAnsi="TH SarabunPSK" w:cs="TH SarabunPSK"/>
          <w:sz w:val="32"/>
          <w:szCs w:val="32"/>
        </w:rPr>
        <w:sym w:font="Wingdings" w:char="F06F"/>
      </w:r>
      <w:r w:rsidRPr="00383683">
        <w:rPr>
          <w:rFonts w:ascii="TH SarabunPSK" w:hAnsi="TH SarabunPSK" w:cs="TH SarabunPSK"/>
          <w:sz w:val="32"/>
          <w:szCs w:val="32"/>
          <w:cs/>
        </w:rPr>
        <w:t xml:space="preserve"> การวิจัย/วิชาการ/ศึกษาต่อ</w:t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</w:rPr>
        <w:sym w:font="Wingdings" w:char="F06F"/>
      </w:r>
      <w:r w:rsidRPr="00383683">
        <w:rPr>
          <w:rFonts w:ascii="TH SarabunPSK" w:hAnsi="TH SarabunPSK" w:cs="TH SarabunPSK"/>
          <w:sz w:val="32"/>
          <w:szCs w:val="32"/>
          <w:cs/>
        </w:rPr>
        <w:t xml:space="preserve"> ดนตรี/ศิลปะ/กราฟิก/การถ่ายภาพ/งานอดิเรก</w:t>
      </w:r>
    </w:p>
    <w:p w14:paraId="02FCD6BD" w14:textId="77777777" w:rsidR="004F0006" w:rsidRPr="00383683" w:rsidRDefault="004F0006" w:rsidP="00383683">
      <w:pPr>
        <w:ind w:left="720"/>
        <w:rPr>
          <w:rFonts w:ascii="TH SarabunPSK" w:hAnsi="TH SarabunPSK" w:cs="TH SarabunPSK"/>
          <w:sz w:val="32"/>
          <w:szCs w:val="32"/>
        </w:rPr>
      </w:pPr>
      <w:r w:rsidRPr="00383683">
        <w:rPr>
          <w:rFonts w:ascii="TH SarabunPSK" w:hAnsi="TH SarabunPSK" w:cs="TH SarabunPSK"/>
          <w:sz w:val="32"/>
          <w:szCs w:val="32"/>
        </w:rPr>
        <w:sym w:font="Wingdings" w:char="F06F"/>
      </w:r>
      <w:r w:rsidRPr="00383683">
        <w:rPr>
          <w:rFonts w:ascii="TH SarabunPSK" w:hAnsi="TH SarabunPSK" w:cs="TH SarabunPSK"/>
          <w:sz w:val="32"/>
          <w:szCs w:val="32"/>
          <w:cs/>
        </w:rPr>
        <w:t xml:space="preserve"> มนุษยศาสตร์/สังคมศาสตร์</w:t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Pr="00383683">
        <w:rPr>
          <w:rFonts w:ascii="TH SarabunPSK" w:hAnsi="TH SarabunPSK" w:cs="TH SarabunPSK"/>
          <w:sz w:val="32"/>
          <w:szCs w:val="32"/>
        </w:rPr>
        <w:sym w:font="Wingdings" w:char="F06F"/>
      </w:r>
      <w:r w:rsidRPr="00383683">
        <w:rPr>
          <w:rFonts w:ascii="TH SarabunPSK" w:hAnsi="TH SarabunPSK" w:cs="TH SarabunPSK"/>
          <w:sz w:val="32"/>
          <w:szCs w:val="32"/>
          <w:cs/>
        </w:rPr>
        <w:t xml:space="preserve"> เกษตรกรรม/ธรรมชาติ/สิ่งแวดล้อม</w:t>
      </w:r>
    </w:p>
    <w:p w14:paraId="38C6C0EA" w14:textId="4E1B74E1" w:rsidR="004F0006" w:rsidRPr="00383683" w:rsidRDefault="004F0006" w:rsidP="00383683">
      <w:pPr>
        <w:ind w:left="720"/>
        <w:rPr>
          <w:rFonts w:ascii="TH SarabunPSK" w:hAnsi="TH SarabunPSK" w:cs="TH SarabunPSK"/>
          <w:sz w:val="32"/>
          <w:szCs w:val="32"/>
        </w:rPr>
      </w:pPr>
      <w:r w:rsidRPr="00383683">
        <w:rPr>
          <w:rFonts w:ascii="TH SarabunPSK" w:hAnsi="TH SarabunPSK" w:cs="TH SarabunPSK"/>
          <w:sz w:val="32"/>
          <w:szCs w:val="32"/>
        </w:rPr>
        <w:sym w:font="Wingdings" w:char="F06F"/>
      </w:r>
      <w:r w:rsidRPr="00383683">
        <w:rPr>
          <w:rFonts w:ascii="TH SarabunPSK" w:hAnsi="TH SarabunPSK" w:cs="TH SarabunPSK"/>
          <w:sz w:val="32"/>
          <w:szCs w:val="32"/>
          <w:cs/>
        </w:rPr>
        <w:t xml:space="preserve"> การเงิน/การบัญชี/การตลาด/การลงทุน</w:t>
      </w:r>
      <w:r w:rsidRPr="00383683">
        <w:rPr>
          <w:rFonts w:ascii="TH SarabunPSK" w:hAnsi="TH SarabunPSK" w:cs="TH SarabunPSK"/>
          <w:sz w:val="32"/>
          <w:szCs w:val="32"/>
          <w:cs/>
        </w:rPr>
        <w:tab/>
      </w:r>
      <w:r w:rsidR="00284F09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83683">
        <w:rPr>
          <w:rFonts w:ascii="TH SarabunPSK" w:hAnsi="TH SarabunPSK" w:cs="TH SarabunPSK"/>
          <w:sz w:val="32"/>
          <w:szCs w:val="32"/>
        </w:rPr>
        <w:sym w:font="Wingdings" w:char="F06F"/>
      </w:r>
      <w:r w:rsidRPr="00383683">
        <w:rPr>
          <w:rFonts w:ascii="TH SarabunPSK" w:hAnsi="TH SarabunPSK" w:cs="TH SarabunPSK"/>
          <w:sz w:val="32"/>
          <w:szCs w:val="32"/>
          <w:cs/>
        </w:rPr>
        <w:t xml:space="preserve"> ความรู้ทั่วไป</w:t>
      </w:r>
    </w:p>
    <w:bookmarkEnd w:id="12"/>
    <w:p w14:paraId="7D701EFC" w14:textId="16102D8A" w:rsidR="00502DD6" w:rsidRPr="00383683" w:rsidRDefault="00502DD6" w:rsidP="00383683">
      <w:pPr>
        <w:pStyle w:val="ad"/>
        <w:snapToGrid w:val="0"/>
        <w:ind w:left="0" w:firstLine="851"/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</w:pPr>
    </w:p>
    <w:sectPr w:rsidR="00502DD6" w:rsidRPr="00383683" w:rsidSect="00383683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851" w:right="1021" w:bottom="851" w:left="1021" w:header="720" w:footer="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88D72" w14:textId="77777777" w:rsidR="006D7BDC" w:rsidRDefault="006D7BDC" w:rsidP="00537AC8">
      <w:r>
        <w:separator/>
      </w:r>
    </w:p>
  </w:endnote>
  <w:endnote w:type="continuationSeparator" w:id="0">
    <w:p w14:paraId="3B5994B3" w14:textId="77777777" w:rsidR="006D7BDC" w:rsidRDefault="006D7BDC" w:rsidP="0053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3582007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20"/>
        <w:szCs w:val="20"/>
      </w:rPr>
    </w:sdtEndPr>
    <w:sdtContent>
      <w:p w14:paraId="4A406887" w14:textId="08C2F346" w:rsidR="00383683" w:rsidRPr="00383683" w:rsidRDefault="00383683">
        <w:pPr>
          <w:pStyle w:val="af1"/>
          <w:jc w:val="center"/>
          <w:rPr>
            <w:rFonts w:ascii="TH SarabunPSK" w:hAnsi="TH SarabunPSK" w:cs="TH SarabunPSK"/>
            <w:sz w:val="20"/>
            <w:szCs w:val="20"/>
          </w:rPr>
        </w:pPr>
        <w:r w:rsidRPr="00383683">
          <w:rPr>
            <w:rFonts w:ascii="TH SarabunPSK" w:hAnsi="TH SarabunPSK" w:cs="TH SarabunPSK"/>
            <w:sz w:val="20"/>
            <w:szCs w:val="20"/>
          </w:rPr>
          <w:fldChar w:fldCharType="begin"/>
        </w:r>
        <w:r w:rsidRPr="00383683">
          <w:rPr>
            <w:rFonts w:ascii="TH SarabunPSK" w:hAnsi="TH SarabunPSK" w:cs="TH SarabunPSK"/>
            <w:sz w:val="20"/>
            <w:szCs w:val="20"/>
          </w:rPr>
          <w:instrText xml:space="preserve"> PAGE   \* MERGEFORMAT </w:instrText>
        </w:r>
        <w:r w:rsidRPr="00383683">
          <w:rPr>
            <w:rFonts w:ascii="TH SarabunPSK" w:hAnsi="TH SarabunPSK" w:cs="TH SarabunPSK"/>
            <w:sz w:val="20"/>
            <w:szCs w:val="20"/>
          </w:rPr>
          <w:fldChar w:fldCharType="separate"/>
        </w:r>
        <w:r w:rsidRPr="00383683">
          <w:rPr>
            <w:rFonts w:ascii="TH SarabunPSK" w:hAnsi="TH SarabunPSK" w:cs="TH SarabunPSK"/>
            <w:noProof/>
            <w:sz w:val="20"/>
            <w:szCs w:val="20"/>
          </w:rPr>
          <w:t>2</w:t>
        </w:r>
        <w:r w:rsidRPr="00383683">
          <w:rPr>
            <w:rFonts w:ascii="TH SarabunPSK" w:hAnsi="TH SarabunPSK" w:cs="TH SarabunPSK"/>
            <w:noProof/>
            <w:sz w:val="20"/>
            <w:szCs w:val="20"/>
          </w:rPr>
          <w:fldChar w:fldCharType="end"/>
        </w:r>
      </w:p>
    </w:sdtContent>
  </w:sdt>
  <w:p w14:paraId="5A47206F" w14:textId="77777777" w:rsidR="00383683" w:rsidRDefault="0038368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1C72B" w14:textId="77777777" w:rsidR="006D7BDC" w:rsidRDefault="006D7BDC" w:rsidP="00537AC8">
      <w:r>
        <w:separator/>
      </w:r>
    </w:p>
  </w:footnote>
  <w:footnote w:type="continuationSeparator" w:id="0">
    <w:p w14:paraId="50DC90D5" w14:textId="77777777" w:rsidR="006D7BDC" w:rsidRDefault="006D7BDC" w:rsidP="00537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1960840744"/>
      <w:docPartObj>
        <w:docPartGallery w:val="Page Numbers (Top of Page)"/>
        <w:docPartUnique/>
      </w:docPartObj>
    </w:sdtPr>
    <w:sdtContent>
      <w:p w14:paraId="11827B69" w14:textId="06EC8329" w:rsidR="00537AC8" w:rsidRDefault="00537AC8" w:rsidP="00EC6998">
        <w:pPr>
          <w:pStyle w:val="af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C55FC02" w14:textId="77777777" w:rsidR="00537AC8" w:rsidRDefault="00537AC8" w:rsidP="00537AC8">
    <w:pPr>
      <w:pStyle w:val="af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A1F20" w14:textId="4D612C9C" w:rsidR="00537AC8" w:rsidRPr="00537AC8" w:rsidRDefault="00537AC8" w:rsidP="00EC6998">
    <w:pPr>
      <w:pStyle w:val="af"/>
      <w:framePr w:wrap="none" w:vAnchor="text" w:hAnchor="margin" w:xAlign="right" w:y="1"/>
      <w:rPr>
        <w:rStyle w:val="af3"/>
        <w:rFonts w:ascii="TH SarabunPSK" w:hAnsi="TH SarabunPSK" w:cs="TH SarabunPSK"/>
        <w:sz w:val="28"/>
        <w:szCs w:val="28"/>
      </w:rPr>
    </w:pPr>
  </w:p>
  <w:p w14:paraId="765A9A19" w14:textId="2B04F4A9" w:rsidR="00537AC8" w:rsidRDefault="00CC4A70" w:rsidP="00383683">
    <w:pPr>
      <w:pStyle w:val="af"/>
      <w:spacing w:after="240"/>
      <w:ind w:right="357"/>
      <w:jc w:val="right"/>
    </w:pPr>
    <w:r>
      <w:rPr>
        <w:rFonts w:eastAsia="EucrosiaUPC"/>
        <w:noProof/>
        <w:color w:val="000000"/>
      </w:rPr>
      <w:drawing>
        <wp:inline distT="0" distB="0" distL="0" distR="0" wp14:anchorId="782AB26F" wp14:editId="190C51A0">
          <wp:extent cx="1640840" cy="530860"/>
          <wp:effectExtent l="0" t="0" r="0" b="0"/>
          <wp:docPr id="149399916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0840" cy="53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D2C1B" w14:textId="5CC062AF" w:rsidR="00383683" w:rsidRDefault="00383683" w:rsidP="00383683">
    <w:pPr>
      <w:pStyle w:val="af"/>
      <w:spacing w:after="240"/>
      <w:jc w:val="right"/>
    </w:pPr>
    <w:r>
      <w:rPr>
        <w:rFonts w:eastAsia="EucrosiaUPC"/>
        <w:noProof/>
        <w:color w:val="000000"/>
      </w:rPr>
      <w:drawing>
        <wp:inline distT="0" distB="0" distL="0" distR="0" wp14:anchorId="5B96B3A2" wp14:editId="3F762272">
          <wp:extent cx="1640840" cy="530860"/>
          <wp:effectExtent l="0" t="0" r="0" b="0"/>
          <wp:docPr id="79076469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0840" cy="53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372"/>
    <w:multiLevelType w:val="hybridMultilevel"/>
    <w:tmpl w:val="69CAE33A"/>
    <w:lvl w:ilvl="0" w:tplc="84C268C6">
      <w:numFmt w:val="bullet"/>
      <w:lvlText w:val=""/>
      <w:lvlJc w:val="left"/>
      <w:pPr>
        <w:ind w:left="12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1EC6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594A8F"/>
    <w:multiLevelType w:val="hybridMultilevel"/>
    <w:tmpl w:val="302A37A0"/>
    <w:lvl w:ilvl="0" w:tplc="16CC0EB6">
      <w:numFmt w:val="bullet"/>
      <w:lvlText w:val="¨"/>
      <w:lvlJc w:val="left"/>
      <w:pPr>
        <w:ind w:left="1211" w:hanging="360"/>
      </w:pPr>
      <w:rPr>
        <w:rFonts w:ascii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E733F"/>
    <w:multiLevelType w:val="multilevel"/>
    <w:tmpl w:val="2EEC8B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4" w15:restartNumberingAfterBreak="0">
    <w:nsid w:val="04462EB9"/>
    <w:multiLevelType w:val="hybridMultilevel"/>
    <w:tmpl w:val="65444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DE57B4"/>
    <w:multiLevelType w:val="hybridMultilevel"/>
    <w:tmpl w:val="4502D390"/>
    <w:lvl w:ilvl="0" w:tplc="463A91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69131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08E97165"/>
    <w:multiLevelType w:val="hybridMultilevel"/>
    <w:tmpl w:val="03EE0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0F1B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0D0A6095"/>
    <w:multiLevelType w:val="multilevel"/>
    <w:tmpl w:val="10A6F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BF186A"/>
    <w:multiLevelType w:val="multilevel"/>
    <w:tmpl w:val="75A0F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29501EB"/>
    <w:multiLevelType w:val="multilevel"/>
    <w:tmpl w:val="A3D8351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2" w15:restartNumberingAfterBreak="0">
    <w:nsid w:val="15311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BE2423"/>
    <w:multiLevelType w:val="hybridMultilevel"/>
    <w:tmpl w:val="2A30C3B4"/>
    <w:lvl w:ilvl="0" w:tplc="4888DB06">
      <w:start w:val="1"/>
      <w:numFmt w:val="decimal"/>
      <w:lvlText w:val="LO%1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 w15:restartNumberingAfterBreak="0">
    <w:nsid w:val="16C653BA"/>
    <w:multiLevelType w:val="hybridMultilevel"/>
    <w:tmpl w:val="BC467704"/>
    <w:lvl w:ilvl="0" w:tplc="A918979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804C9"/>
    <w:multiLevelType w:val="hybridMultilevel"/>
    <w:tmpl w:val="0D2218CA"/>
    <w:lvl w:ilvl="0" w:tplc="16CC0EB6">
      <w:numFmt w:val="bullet"/>
      <w:lvlText w:val="¨"/>
      <w:lvlJc w:val="left"/>
      <w:pPr>
        <w:ind w:left="1211" w:hanging="360"/>
      </w:pPr>
      <w:rPr>
        <w:rFonts w:ascii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9693E"/>
    <w:multiLevelType w:val="multilevel"/>
    <w:tmpl w:val="0409001F"/>
    <w:numStyleLink w:val="Style2"/>
  </w:abstractNum>
  <w:abstractNum w:abstractNumId="17" w15:restartNumberingAfterBreak="0">
    <w:nsid w:val="20FE5B22"/>
    <w:multiLevelType w:val="hybridMultilevel"/>
    <w:tmpl w:val="A802FD1E"/>
    <w:lvl w:ilvl="0" w:tplc="E9004E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0572E"/>
    <w:multiLevelType w:val="hybridMultilevel"/>
    <w:tmpl w:val="7542EED4"/>
    <w:lvl w:ilvl="0" w:tplc="16CC0EB6">
      <w:numFmt w:val="bullet"/>
      <w:lvlText w:val="¨"/>
      <w:lvlJc w:val="left"/>
      <w:pPr>
        <w:ind w:left="1211" w:hanging="360"/>
      </w:pPr>
      <w:rPr>
        <w:rFonts w:ascii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D51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0226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AC4EBD"/>
    <w:multiLevelType w:val="hybridMultilevel"/>
    <w:tmpl w:val="9ABCA83A"/>
    <w:lvl w:ilvl="0" w:tplc="D1ECF53C">
      <w:start w:val="1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B5070F"/>
    <w:multiLevelType w:val="multilevel"/>
    <w:tmpl w:val="0A5E17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83543A3"/>
    <w:multiLevelType w:val="hybridMultilevel"/>
    <w:tmpl w:val="F49A6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92E747C"/>
    <w:multiLevelType w:val="hybridMultilevel"/>
    <w:tmpl w:val="1A9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2390C"/>
    <w:multiLevelType w:val="hybridMultilevel"/>
    <w:tmpl w:val="0078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E155C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1EC42DF"/>
    <w:multiLevelType w:val="hybridMultilevel"/>
    <w:tmpl w:val="7EECC7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FC6A1C"/>
    <w:multiLevelType w:val="multilevel"/>
    <w:tmpl w:val="F2623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45AE57E0"/>
    <w:multiLevelType w:val="multilevel"/>
    <w:tmpl w:val="0409001F"/>
    <w:numStyleLink w:val="Style1"/>
  </w:abstractNum>
  <w:abstractNum w:abstractNumId="30" w15:restartNumberingAfterBreak="0">
    <w:nsid w:val="4AC1216F"/>
    <w:multiLevelType w:val="hybridMultilevel"/>
    <w:tmpl w:val="D30C313A"/>
    <w:lvl w:ilvl="0" w:tplc="F8C2B1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03292"/>
    <w:multiLevelType w:val="multilevel"/>
    <w:tmpl w:val="8DB27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4C2C7E1A"/>
    <w:multiLevelType w:val="hybridMultilevel"/>
    <w:tmpl w:val="0EC86366"/>
    <w:lvl w:ilvl="0" w:tplc="0FEC4F48">
      <w:start w:val="10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4CB87DC7"/>
    <w:multiLevelType w:val="hybridMultilevel"/>
    <w:tmpl w:val="A5C028E0"/>
    <w:lvl w:ilvl="0" w:tplc="186A0A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C44B49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E6F2C5A"/>
    <w:multiLevelType w:val="multilevel"/>
    <w:tmpl w:val="888CC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3896F24"/>
    <w:multiLevelType w:val="multilevel"/>
    <w:tmpl w:val="12301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546A3D59"/>
    <w:multiLevelType w:val="hybridMultilevel"/>
    <w:tmpl w:val="5F942F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5ADD206A"/>
    <w:multiLevelType w:val="hybridMultilevel"/>
    <w:tmpl w:val="CC76564A"/>
    <w:lvl w:ilvl="0" w:tplc="9B5E07F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9672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0944BE9"/>
    <w:multiLevelType w:val="hybridMultilevel"/>
    <w:tmpl w:val="2FDC8210"/>
    <w:lvl w:ilvl="0" w:tplc="0BCE520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DD37E4"/>
    <w:multiLevelType w:val="multilevel"/>
    <w:tmpl w:val="EB3880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64293716"/>
    <w:multiLevelType w:val="multilevel"/>
    <w:tmpl w:val="0E869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2592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5184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416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08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224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832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7064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656" w:hanging="1800"/>
      </w:pPr>
      <w:rPr>
        <w:rFonts w:hint="default"/>
        <w:color w:val="000000" w:themeColor="text1"/>
      </w:rPr>
    </w:lvl>
  </w:abstractNum>
  <w:abstractNum w:abstractNumId="43" w15:restartNumberingAfterBreak="0">
    <w:nsid w:val="68123B57"/>
    <w:multiLevelType w:val="multilevel"/>
    <w:tmpl w:val="691A8C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16" w:hanging="1800"/>
      </w:pPr>
      <w:rPr>
        <w:rFonts w:hint="default"/>
      </w:rPr>
    </w:lvl>
  </w:abstractNum>
  <w:abstractNum w:abstractNumId="44" w15:restartNumberingAfterBreak="0">
    <w:nsid w:val="6AE47AAA"/>
    <w:multiLevelType w:val="hybridMultilevel"/>
    <w:tmpl w:val="2078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4039E2"/>
    <w:multiLevelType w:val="multilevel"/>
    <w:tmpl w:val="8ED856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46" w15:restartNumberingAfterBreak="0">
    <w:nsid w:val="6E3122D9"/>
    <w:multiLevelType w:val="hybridMultilevel"/>
    <w:tmpl w:val="64B86366"/>
    <w:lvl w:ilvl="0" w:tplc="C736EEF8">
      <w:start w:val="4"/>
      <w:numFmt w:val="decimal"/>
      <w:lvlText w:val="%1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47" w15:restartNumberingAfterBreak="0">
    <w:nsid w:val="6F7C330C"/>
    <w:multiLevelType w:val="hybridMultilevel"/>
    <w:tmpl w:val="076E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2A3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4CA305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0" w15:restartNumberingAfterBreak="0">
    <w:nsid w:val="7D131F34"/>
    <w:multiLevelType w:val="multilevel"/>
    <w:tmpl w:val="0409001F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7F727FC7"/>
    <w:multiLevelType w:val="hybridMultilevel"/>
    <w:tmpl w:val="97564834"/>
    <w:lvl w:ilvl="0" w:tplc="3CD65AC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AA0041"/>
    <w:multiLevelType w:val="multilevel"/>
    <w:tmpl w:val="12301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549000136">
    <w:abstractNumId w:val="44"/>
  </w:num>
  <w:num w:numId="2" w16cid:durableId="1215854618">
    <w:abstractNumId w:val="5"/>
  </w:num>
  <w:num w:numId="3" w16cid:durableId="2100786924">
    <w:abstractNumId w:val="52"/>
  </w:num>
  <w:num w:numId="4" w16cid:durableId="517354470">
    <w:abstractNumId w:val="49"/>
  </w:num>
  <w:num w:numId="5" w16cid:durableId="1110585960">
    <w:abstractNumId w:val="48"/>
  </w:num>
  <w:num w:numId="6" w16cid:durableId="168302149">
    <w:abstractNumId w:val="39"/>
  </w:num>
  <w:num w:numId="7" w16cid:durableId="780033042">
    <w:abstractNumId w:val="8"/>
  </w:num>
  <w:num w:numId="8" w16cid:durableId="1734352685">
    <w:abstractNumId w:val="6"/>
  </w:num>
  <w:num w:numId="9" w16cid:durableId="145129445">
    <w:abstractNumId w:val="19"/>
  </w:num>
  <w:num w:numId="10" w16cid:durableId="950893644">
    <w:abstractNumId w:val="20"/>
  </w:num>
  <w:num w:numId="11" w16cid:durableId="573394272">
    <w:abstractNumId w:val="22"/>
  </w:num>
  <w:num w:numId="12" w16cid:durableId="439178879">
    <w:abstractNumId w:val="9"/>
  </w:num>
  <w:num w:numId="13" w16cid:durableId="102580780">
    <w:abstractNumId w:val="1"/>
  </w:num>
  <w:num w:numId="14" w16cid:durableId="442655387">
    <w:abstractNumId w:val="37"/>
  </w:num>
  <w:num w:numId="15" w16cid:durableId="1994067283">
    <w:abstractNumId w:val="12"/>
  </w:num>
  <w:num w:numId="16" w16cid:durableId="65104637">
    <w:abstractNumId w:val="42"/>
  </w:num>
  <w:num w:numId="17" w16cid:durableId="505175944">
    <w:abstractNumId w:val="29"/>
  </w:num>
  <w:num w:numId="18" w16cid:durableId="1892106035">
    <w:abstractNumId w:val="26"/>
  </w:num>
  <w:num w:numId="19" w16cid:durableId="201868931">
    <w:abstractNumId w:val="16"/>
  </w:num>
  <w:num w:numId="20" w16cid:durableId="1711763550">
    <w:abstractNumId w:val="34"/>
  </w:num>
  <w:num w:numId="21" w16cid:durableId="1688824273">
    <w:abstractNumId w:val="10"/>
  </w:num>
  <w:num w:numId="22" w16cid:durableId="1400715722">
    <w:abstractNumId w:val="11"/>
  </w:num>
  <w:num w:numId="23" w16cid:durableId="311565704">
    <w:abstractNumId w:val="0"/>
  </w:num>
  <w:num w:numId="24" w16cid:durableId="1164972344">
    <w:abstractNumId w:val="18"/>
  </w:num>
  <w:num w:numId="25" w16cid:durableId="123937758">
    <w:abstractNumId w:val="2"/>
  </w:num>
  <w:num w:numId="26" w16cid:durableId="207763202">
    <w:abstractNumId w:val="15"/>
  </w:num>
  <w:num w:numId="27" w16cid:durableId="232010661">
    <w:abstractNumId w:val="50"/>
  </w:num>
  <w:num w:numId="28" w16cid:durableId="1387101412">
    <w:abstractNumId w:val="43"/>
  </w:num>
  <w:num w:numId="29" w16cid:durableId="216744288">
    <w:abstractNumId w:val="23"/>
  </w:num>
  <w:num w:numId="30" w16cid:durableId="1137644636">
    <w:abstractNumId w:val="4"/>
  </w:num>
  <w:num w:numId="31" w16cid:durableId="1388839997">
    <w:abstractNumId w:val="36"/>
  </w:num>
  <w:num w:numId="32" w16cid:durableId="1825470983">
    <w:abstractNumId w:val="27"/>
  </w:num>
  <w:num w:numId="33" w16cid:durableId="310716432">
    <w:abstractNumId w:val="47"/>
  </w:num>
  <w:num w:numId="34" w16cid:durableId="704332156">
    <w:abstractNumId w:val="24"/>
  </w:num>
  <w:num w:numId="35" w16cid:durableId="675426795">
    <w:abstractNumId w:val="7"/>
  </w:num>
  <w:num w:numId="36" w16cid:durableId="1913732019">
    <w:abstractNumId w:val="25"/>
  </w:num>
  <w:num w:numId="37" w16cid:durableId="792678946">
    <w:abstractNumId w:val="28"/>
  </w:num>
  <w:num w:numId="38" w16cid:durableId="1970554664">
    <w:abstractNumId w:val="31"/>
  </w:num>
  <w:num w:numId="39" w16cid:durableId="21251133">
    <w:abstractNumId w:val="35"/>
  </w:num>
  <w:num w:numId="40" w16cid:durableId="2014841363">
    <w:abstractNumId w:val="3"/>
  </w:num>
  <w:num w:numId="41" w16cid:durableId="2089183604">
    <w:abstractNumId w:val="45"/>
  </w:num>
  <w:num w:numId="42" w16cid:durableId="1120761556">
    <w:abstractNumId w:val="46"/>
  </w:num>
  <w:num w:numId="43" w16cid:durableId="965425182">
    <w:abstractNumId w:val="13"/>
  </w:num>
  <w:num w:numId="44" w16cid:durableId="1341352936">
    <w:abstractNumId w:val="17"/>
  </w:num>
  <w:num w:numId="45" w16cid:durableId="177351864">
    <w:abstractNumId w:val="41"/>
  </w:num>
  <w:num w:numId="46" w16cid:durableId="1807818043">
    <w:abstractNumId w:val="33"/>
  </w:num>
  <w:num w:numId="47" w16cid:durableId="1616446839">
    <w:abstractNumId w:val="14"/>
  </w:num>
  <w:num w:numId="48" w16cid:durableId="589898957">
    <w:abstractNumId w:val="32"/>
  </w:num>
  <w:num w:numId="49" w16cid:durableId="823473680">
    <w:abstractNumId w:val="38"/>
  </w:num>
  <w:num w:numId="50" w16cid:durableId="688414809">
    <w:abstractNumId w:val="40"/>
  </w:num>
  <w:num w:numId="51" w16cid:durableId="1304432783">
    <w:abstractNumId w:val="21"/>
  </w:num>
  <w:num w:numId="52" w16cid:durableId="2129935677">
    <w:abstractNumId w:val="51"/>
  </w:num>
  <w:num w:numId="53" w16cid:durableId="1796832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575D65"/>
    <w:rsid w:val="000131CC"/>
    <w:rsid w:val="0002331E"/>
    <w:rsid w:val="00023357"/>
    <w:rsid w:val="00026038"/>
    <w:rsid w:val="00031A1B"/>
    <w:rsid w:val="00032EDA"/>
    <w:rsid w:val="000443F2"/>
    <w:rsid w:val="00044573"/>
    <w:rsid w:val="00050A00"/>
    <w:rsid w:val="00056516"/>
    <w:rsid w:val="00062139"/>
    <w:rsid w:val="00066702"/>
    <w:rsid w:val="00074C37"/>
    <w:rsid w:val="00075824"/>
    <w:rsid w:val="0008032D"/>
    <w:rsid w:val="000850C9"/>
    <w:rsid w:val="000923C1"/>
    <w:rsid w:val="000B086D"/>
    <w:rsid w:val="000B3BDC"/>
    <w:rsid w:val="000B6077"/>
    <w:rsid w:val="000D33B7"/>
    <w:rsid w:val="000D4BE0"/>
    <w:rsid w:val="000D588C"/>
    <w:rsid w:val="000E074B"/>
    <w:rsid w:val="000E654D"/>
    <w:rsid w:val="000F33E7"/>
    <w:rsid w:val="000F68C8"/>
    <w:rsid w:val="001032A6"/>
    <w:rsid w:val="001121F6"/>
    <w:rsid w:val="00115299"/>
    <w:rsid w:val="00116348"/>
    <w:rsid w:val="001203D6"/>
    <w:rsid w:val="001302B0"/>
    <w:rsid w:val="00141638"/>
    <w:rsid w:val="0014342B"/>
    <w:rsid w:val="0015289C"/>
    <w:rsid w:val="001543AE"/>
    <w:rsid w:val="00154804"/>
    <w:rsid w:val="00156F42"/>
    <w:rsid w:val="00173A51"/>
    <w:rsid w:val="00177586"/>
    <w:rsid w:val="00184701"/>
    <w:rsid w:val="00184710"/>
    <w:rsid w:val="00192800"/>
    <w:rsid w:val="0019413E"/>
    <w:rsid w:val="00194892"/>
    <w:rsid w:val="001B1DEE"/>
    <w:rsid w:val="001B25C0"/>
    <w:rsid w:val="001B7FD8"/>
    <w:rsid w:val="001C5DE3"/>
    <w:rsid w:val="001C60C2"/>
    <w:rsid w:val="001C6285"/>
    <w:rsid w:val="001C6902"/>
    <w:rsid w:val="001C7B35"/>
    <w:rsid w:val="001D182F"/>
    <w:rsid w:val="001D266F"/>
    <w:rsid w:val="001E146A"/>
    <w:rsid w:val="001E379B"/>
    <w:rsid w:val="0020746A"/>
    <w:rsid w:val="002107C5"/>
    <w:rsid w:val="002150E1"/>
    <w:rsid w:val="00220C88"/>
    <w:rsid w:val="00221DFA"/>
    <w:rsid w:val="00243F2C"/>
    <w:rsid w:val="00246D68"/>
    <w:rsid w:val="00250167"/>
    <w:rsid w:val="00254EE3"/>
    <w:rsid w:val="00256675"/>
    <w:rsid w:val="002605B1"/>
    <w:rsid w:val="00263E6C"/>
    <w:rsid w:val="00266B6B"/>
    <w:rsid w:val="0027127B"/>
    <w:rsid w:val="00276F96"/>
    <w:rsid w:val="00280EDE"/>
    <w:rsid w:val="00284F09"/>
    <w:rsid w:val="00287FD2"/>
    <w:rsid w:val="00292C78"/>
    <w:rsid w:val="002A5740"/>
    <w:rsid w:val="002A5F66"/>
    <w:rsid w:val="002A6C3C"/>
    <w:rsid w:val="002B6BBF"/>
    <w:rsid w:val="002C0E6C"/>
    <w:rsid w:val="002C6A08"/>
    <w:rsid w:val="002D0B61"/>
    <w:rsid w:val="002D4C99"/>
    <w:rsid w:val="002F0C2D"/>
    <w:rsid w:val="002F16EB"/>
    <w:rsid w:val="002F2E71"/>
    <w:rsid w:val="002F59AC"/>
    <w:rsid w:val="0030385E"/>
    <w:rsid w:val="0031110C"/>
    <w:rsid w:val="00317525"/>
    <w:rsid w:val="00321DC0"/>
    <w:rsid w:val="003223B2"/>
    <w:rsid w:val="003306B3"/>
    <w:rsid w:val="0033189F"/>
    <w:rsid w:val="00335A88"/>
    <w:rsid w:val="0034081E"/>
    <w:rsid w:val="00352607"/>
    <w:rsid w:val="0035511A"/>
    <w:rsid w:val="00355C83"/>
    <w:rsid w:val="003647F4"/>
    <w:rsid w:val="003726B9"/>
    <w:rsid w:val="00380EA1"/>
    <w:rsid w:val="00383683"/>
    <w:rsid w:val="003878A5"/>
    <w:rsid w:val="00390C74"/>
    <w:rsid w:val="0039698A"/>
    <w:rsid w:val="003A277D"/>
    <w:rsid w:val="003A5B54"/>
    <w:rsid w:val="003A6A86"/>
    <w:rsid w:val="003A7A84"/>
    <w:rsid w:val="003B200B"/>
    <w:rsid w:val="003B2FF9"/>
    <w:rsid w:val="003C0390"/>
    <w:rsid w:val="003C51FE"/>
    <w:rsid w:val="003D3F62"/>
    <w:rsid w:val="003D55E2"/>
    <w:rsid w:val="003E01BB"/>
    <w:rsid w:val="003F01CD"/>
    <w:rsid w:val="003F2861"/>
    <w:rsid w:val="00402354"/>
    <w:rsid w:val="00435FC7"/>
    <w:rsid w:val="00443D43"/>
    <w:rsid w:val="00447E5A"/>
    <w:rsid w:val="004505B9"/>
    <w:rsid w:val="004510E4"/>
    <w:rsid w:val="0045204D"/>
    <w:rsid w:val="00462C54"/>
    <w:rsid w:val="004754C9"/>
    <w:rsid w:val="00480820"/>
    <w:rsid w:val="004809F9"/>
    <w:rsid w:val="00482C86"/>
    <w:rsid w:val="0048417F"/>
    <w:rsid w:val="00486FD6"/>
    <w:rsid w:val="004C4085"/>
    <w:rsid w:val="004E2AB7"/>
    <w:rsid w:val="004E7CEF"/>
    <w:rsid w:val="004F0006"/>
    <w:rsid w:val="004F1892"/>
    <w:rsid w:val="004F7E2D"/>
    <w:rsid w:val="005003A4"/>
    <w:rsid w:val="00500BC2"/>
    <w:rsid w:val="00502DD6"/>
    <w:rsid w:val="005033F4"/>
    <w:rsid w:val="005039AD"/>
    <w:rsid w:val="005049DE"/>
    <w:rsid w:val="00514F41"/>
    <w:rsid w:val="005161E7"/>
    <w:rsid w:val="00522E15"/>
    <w:rsid w:val="005235B4"/>
    <w:rsid w:val="0052560C"/>
    <w:rsid w:val="00526471"/>
    <w:rsid w:val="00532E1E"/>
    <w:rsid w:val="0053682D"/>
    <w:rsid w:val="00537AC8"/>
    <w:rsid w:val="005514FE"/>
    <w:rsid w:val="0055531C"/>
    <w:rsid w:val="0056001C"/>
    <w:rsid w:val="005643FD"/>
    <w:rsid w:val="00564F97"/>
    <w:rsid w:val="00577F31"/>
    <w:rsid w:val="0058009B"/>
    <w:rsid w:val="0058175E"/>
    <w:rsid w:val="00593BA1"/>
    <w:rsid w:val="00594757"/>
    <w:rsid w:val="005B2D48"/>
    <w:rsid w:val="005C773A"/>
    <w:rsid w:val="005D421A"/>
    <w:rsid w:val="005D4A00"/>
    <w:rsid w:val="005D4F56"/>
    <w:rsid w:val="005D5022"/>
    <w:rsid w:val="005D75DC"/>
    <w:rsid w:val="005E6269"/>
    <w:rsid w:val="005F04F7"/>
    <w:rsid w:val="005F05A9"/>
    <w:rsid w:val="005F2857"/>
    <w:rsid w:val="00600ABA"/>
    <w:rsid w:val="00604B70"/>
    <w:rsid w:val="00605D15"/>
    <w:rsid w:val="00611C4D"/>
    <w:rsid w:val="006124BA"/>
    <w:rsid w:val="00614698"/>
    <w:rsid w:val="0061617D"/>
    <w:rsid w:val="00617469"/>
    <w:rsid w:val="00621383"/>
    <w:rsid w:val="00622174"/>
    <w:rsid w:val="00623724"/>
    <w:rsid w:val="006279CA"/>
    <w:rsid w:val="006420F8"/>
    <w:rsid w:val="00642E2D"/>
    <w:rsid w:val="00655BD1"/>
    <w:rsid w:val="0065733A"/>
    <w:rsid w:val="00662FB0"/>
    <w:rsid w:val="00664490"/>
    <w:rsid w:val="00664D21"/>
    <w:rsid w:val="00667E36"/>
    <w:rsid w:val="00676190"/>
    <w:rsid w:val="00683742"/>
    <w:rsid w:val="0068709E"/>
    <w:rsid w:val="00695B39"/>
    <w:rsid w:val="006B2BD1"/>
    <w:rsid w:val="006B4EC4"/>
    <w:rsid w:val="006C08B9"/>
    <w:rsid w:val="006C3BBE"/>
    <w:rsid w:val="006C41EC"/>
    <w:rsid w:val="006D3BD7"/>
    <w:rsid w:val="006D5031"/>
    <w:rsid w:val="006D7BDC"/>
    <w:rsid w:val="006E06DA"/>
    <w:rsid w:val="006E1843"/>
    <w:rsid w:val="00710D4B"/>
    <w:rsid w:val="00711F3C"/>
    <w:rsid w:val="00714502"/>
    <w:rsid w:val="00722020"/>
    <w:rsid w:val="00725757"/>
    <w:rsid w:val="0072663C"/>
    <w:rsid w:val="00734399"/>
    <w:rsid w:val="00735233"/>
    <w:rsid w:val="00746B35"/>
    <w:rsid w:val="00751A13"/>
    <w:rsid w:val="00770E71"/>
    <w:rsid w:val="00780EF2"/>
    <w:rsid w:val="007A1CE8"/>
    <w:rsid w:val="007B7C53"/>
    <w:rsid w:val="007C4D37"/>
    <w:rsid w:val="007D2272"/>
    <w:rsid w:val="007D3A43"/>
    <w:rsid w:val="007D47B2"/>
    <w:rsid w:val="007D4B09"/>
    <w:rsid w:val="007E27C9"/>
    <w:rsid w:val="007E7A9D"/>
    <w:rsid w:val="007F146E"/>
    <w:rsid w:val="007F4330"/>
    <w:rsid w:val="007F566B"/>
    <w:rsid w:val="0080679D"/>
    <w:rsid w:val="00810FE0"/>
    <w:rsid w:val="0081257D"/>
    <w:rsid w:val="00823497"/>
    <w:rsid w:val="008261C3"/>
    <w:rsid w:val="00826276"/>
    <w:rsid w:val="00830C61"/>
    <w:rsid w:val="00830DE6"/>
    <w:rsid w:val="008310C4"/>
    <w:rsid w:val="0084716C"/>
    <w:rsid w:val="0086058F"/>
    <w:rsid w:val="0086444F"/>
    <w:rsid w:val="00866782"/>
    <w:rsid w:val="00876DA1"/>
    <w:rsid w:val="008772C3"/>
    <w:rsid w:val="00877DA4"/>
    <w:rsid w:val="008820C9"/>
    <w:rsid w:val="00882281"/>
    <w:rsid w:val="00884CE5"/>
    <w:rsid w:val="00893210"/>
    <w:rsid w:val="008941CA"/>
    <w:rsid w:val="00895C79"/>
    <w:rsid w:val="008A6A47"/>
    <w:rsid w:val="008C4D61"/>
    <w:rsid w:val="008C58C6"/>
    <w:rsid w:val="008D57A0"/>
    <w:rsid w:val="008D73A6"/>
    <w:rsid w:val="008D7646"/>
    <w:rsid w:val="008D7974"/>
    <w:rsid w:val="008E697E"/>
    <w:rsid w:val="008E73C3"/>
    <w:rsid w:val="008F21B8"/>
    <w:rsid w:val="008F60C2"/>
    <w:rsid w:val="00911040"/>
    <w:rsid w:val="00911E64"/>
    <w:rsid w:val="00920F5C"/>
    <w:rsid w:val="009248B6"/>
    <w:rsid w:val="0092665A"/>
    <w:rsid w:val="00932A8B"/>
    <w:rsid w:val="0093695F"/>
    <w:rsid w:val="00942A52"/>
    <w:rsid w:val="00943305"/>
    <w:rsid w:val="0095795F"/>
    <w:rsid w:val="00961EB4"/>
    <w:rsid w:val="009636DA"/>
    <w:rsid w:val="009650E3"/>
    <w:rsid w:val="00966D21"/>
    <w:rsid w:val="009723AA"/>
    <w:rsid w:val="00973D6A"/>
    <w:rsid w:val="0099270D"/>
    <w:rsid w:val="00992941"/>
    <w:rsid w:val="00997A6B"/>
    <w:rsid w:val="009A22F7"/>
    <w:rsid w:val="009B25A8"/>
    <w:rsid w:val="009B2A18"/>
    <w:rsid w:val="009B5CEF"/>
    <w:rsid w:val="009B6DB3"/>
    <w:rsid w:val="009C5D61"/>
    <w:rsid w:val="009D4A63"/>
    <w:rsid w:val="00A168C2"/>
    <w:rsid w:val="00A20617"/>
    <w:rsid w:val="00A22764"/>
    <w:rsid w:val="00A227C8"/>
    <w:rsid w:val="00A2413C"/>
    <w:rsid w:val="00A255CE"/>
    <w:rsid w:val="00A442F8"/>
    <w:rsid w:val="00A53722"/>
    <w:rsid w:val="00A67D43"/>
    <w:rsid w:val="00A67FA0"/>
    <w:rsid w:val="00A7037F"/>
    <w:rsid w:val="00A81893"/>
    <w:rsid w:val="00A86059"/>
    <w:rsid w:val="00AB17AB"/>
    <w:rsid w:val="00AC74C1"/>
    <w:rsid w:val="00AD6525"/>
    <w:rsid w:val="00AE507E"/>
    <w:rsid w:val="00AE5282"/>
    <w:rsid w:val="00AE5D64"/>
    <w:rsid w:val="00AF63E8"/>
    <w:rsid w:val="00AF77F7"/>
    <w:rsid w:val="00B13E32"/>
    <w:rsid w:val="00B166A5"/>
    <w:rsid w:val="00B17A6A"/>
    <w:rsid w:val="00B22603"/>
    <w:rsid w:val="00B33B73"/>
    <w:rsid w:val="00B36159"/>
    <w:rsid w:val="00B36EE6"/>
    <w:rsid w:val="00B40473"/>
    <w:rsid w:val="00B416F9"/>
    <w:rsid w:val="00B502C2"/>
    <w:rsid w:val="00B50FA9"/>
    <w:rsid w:val="00B553F9"/>
    <w:rsid w:val="00B55CA8"/>
    <w:rsid w:val="00B55E03"/>
    <w:rsid w:val="00B65635"/>
    <w:rsid w:val="00B67E1C"/>
    <w:rsid w:val="00B716A6"/>
    <w:rsid w:val="00B74DD0"/>
    <w:rsid w:val="00B768C7"/>
    <w:rsid w:val="00B77047"/>
    <w:rsid w:val="00B81588"/>
    <w:rsid w:val="00B82153"/>
    <w:rsid w:val="00B867DD"/>
    <w:rsid w:val="00B95CDC"/>
    <w:rsid w:val="00B97E23"/>
    <w:rsid w:val="00BA08C0"/>
    <w:rsid w:val="00BB4F53"/>
    <w:rsid w:val="00BB667D"/>
    <w:rsid w:val="00BC645D"/>
    <w:rsid w:val="00BD087E"/>
    <w:rsid w:val="00BD4EFC"/>
    <w:rsid w:val="00BD60C2"/>
    <w:rsid w:val="00BE4664"/>
    <w:rsid w:val="00C04D40"/>
    <w:rsid w:val="00C131B5"/>
    <w:rsid w:val="00C154C8"/>
    <w:rsid w:val="00C17C25"/>
    <w:rsid w:val="00C22797"/>
    <w:rsid w:val="00C44F77"/>
    <w:rsid w:val="00C46F9D"/>
    <w:rsid w:val="00C47118"/>
    <w:rsid w:val="00C5670A"/>
    <w:rsid w:val="00C5779D"/>
    <w:rsid w:val="00C65E0D"/>
    <w:rsid w:val="00C67F59"/>
    <w:rsid w:val="00C826CA"/>
    <w:rsid w:val="00C827FE"/>
    <w:rsid w:val="00C90501"/>
    <w:rsid w:val="00C908B8"/>
    <w:rsid w:val="00C90F6D"/>
    <w:rsid w:val="00C944B9"/>
    <w:rsid w:val="00C94A50"/>
    <w:rsid w:val="00CA0385"/>
    <w:rsid w:val="00CA3855"/>
    <w:rsid w:val="00CB03D7"/>
    <w:rsid w:val="00CC1E0F"/>
    <w:rsid w:val="00CC2A1C"/>
    <w:rsid w:val="00CC3C23"/>
    <w:rsid w:val="00CC4A70"/>
    <w:rsid w:val="00CE50BC"/>
    <w:rsid w:val="00CE7863"/>
    <w:rsid w:val="00CE7D51"/>
    <w:rsid w:val="00CF3EDB"/>
    <w:rsid w:val="00CF6B15"/>
    <w:rsid w:val="00D00AEF"/>
    <w:rsid w:val="00D01AA1"/>
    <w:rsid w:val="00D04687"/>
    <w:rsid w:val="00D06357"/>
    <w:rsid w:val="00D14AA3"/>
    <w:rsid w:val="00D17DB3"/>
    <w:rsid w:val="00D27C31"/>
    <w:rsid w:val="00D357A3"/>
    <w:rsid w:val="00D35A32"/>
    <w:rsid w:val="00D4449C"/>
    <w:rsid w:val="00D46D6D"/>
    <w:rsid w:val="00D52B10"/>
    <w:rsid w:val="00D567D2"/>
    <w:rsid w:val="00D6432A"/>
    <w:rsid w:val="00D64CA2"/>
    <w:rsid w:val="00D836D1"/>
    <w:rsid w:val="00DA6349"/>
    <w:rsid w:val="00DA7638"/>
    <w:rsid w:val="00DB1D9F"/>
    <w:rsid w:val="00DB20F8"/>
    <w:rsid w:val="00DB39BE"/>
    <w:rsid w:val="00DC0CF2"/>
    <w:rsid w:val="00DC5FFD"/>
    <w:rsid w:val="00DD25E2"/>
    <w:rsid w:val="00DD2AF1"/>
    <w:rsid w:val="00DD2C04"/>
    <w:rsid w:val="00DE6BE9"/>
    <w:rsid w:val="00DF16BA"/>
    <w:rsid w:val="00DF16CB"/>
    <w:rsid w:val="00E0412A"/>
    <w:rsid w:val="00E05383"/>
    <w:rsid w:val="00E10294"/>
    <w:rsid w:val="00E22919"/>
    <w:rsid w:val="00E2515B"/>
    <w:rsid w:val="00E3075E"/>
    <w:rsid w:val="00E31B79"/>
    <w:rsid w:val="00E37AA9"/>
    <w:rsid w:val="00E50C74"/>
    <w:rsid w:val="00E553F8"/>
    <w:rsid w:val="00E64B5A"/>
    <w:rsid w:val="00E660A9"/>
    <w:rsid w:val="00E670C2"/>
    <w:rsid w:val="00E676B1"/>
    <w:rsid w:val="00E70B87"/>
    <w:rsid w:val="00EA0115"/>
    <w:rsid w:val="00EA1F27"/>
    <w:rsid w:val="00EA2A5B"/>
    <w:rsid w:val="00EA2D70"/>
    <w:rsid w:val="00EA4E12"/>
    <w:rsid w:val="00EA6D79"/>
    <w:rsid w:val="00EB3989"/>
    <w:rsid w:val="00EB6171"/>
    <w:rsid w:val="00EC0577"/>
    <w:rsid w:val="00EC429A"/>
    <w:rsid w:val="00EC5147"/>
    <w:rsid w:val="00EE1752"/>
    <w:rsid w:val="00EE75B2"/>
    <w:rsid w:val="00EF4737"/>
    <w:rsid w:val="00EF7FC2"/>
    <w:rsid w:val="00F019B4"/>
    <w:rsid w:val="00F04235"/>
    <w:rsid w:val="00F0509C"/>
    <w:rsid w:val="00F05BAA"/>
    <w:rsid w:val="00F17C0D"/>
    <w:rsid w:val="00F33A2D"/>
    <w:rsid w:val="00F4276F"/>
    <w:rsid w:val="00F512F3"/>
    <w:rsid w:val="00F552EC"/>
    <w:rsid w:val="00F57ED9"/>
    <w:rsid w:val="00F608DA"/>
    <w:rsid w:val="00F662EC"/>
    <w:rsid w:val="00F67A45"/>
    <w:rsid w:val="00F735A1"/>
    <w:rsid w:val="00F91A05"/>
    <w:rsid w:val="00F9524C"/>
    <w:rsid w:val="00F96412"/>
    <w:rsid w:val="00F97DE9"/>
    <w:rsid w:val="00FA43E7"/>
    <w:rsid w:val="00FA4D70"/>
    <w:rsid w:val="00FC2A27"/>
    <w:rsid w:val="00FC2A69"/>
    <w:rsid w:val="00FC57E6"/>
    <w:rsid w:val="00FC7794"/>
    <w:rsid w:val="00FD565E"/>
    <w:rsid w:val="00FD684E"/>
    <w:rsid w:val="00FD736C"/>
    <w:rsid w:val="00FE23F8"/>
    <w:rsid w:val="00FF0F23"/>
    <w:rsid w:val="00FF57F7"/>
    <w:rsid w:val="00FF5801"/>
    <w:rsid w:val="00FF6FE4"/>
    <w:rsid w:val="00FF78A2"/>
    <w:rsid w:val="10A1215D"/>
    <w:rsid w:val="24575D65"/>
    <w:rsid w:val="3E09463A"/>
    <w:rsid w:val="642CE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5DAF2"/>
  <w15:chartTrackingRefBased/>
  <w15:docId w15:val="{8D61E6E9-A142-4A1A-BA9A-95A41592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ชื่อเรื่อง อักขระ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รอง อักขระ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ind w:firstLine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คำอ้างอิง อักขระ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ทำให้คำอ้างอิงเป็นสีเข้มขึ้น อักขระ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link w:val="ae"/>
    <w:uiPriority w:val="34"/>
    <w:qFormat/>
    <w:rsid w:val="005003A4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537AC8"/>
    <w:pPr>
      <w:tabs>
        <w:tab w:val="center" w:pos="4680"/>
        <w:tab w:val="right" w:pos="936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537AC8"/>
  </w:style>
  <w:style w:type="paragraph" w:styleId="af1">
    <w:name w:val="footer"/>
    <w:basedOn w:val="a"/>
    <w:link w:val="af2"/>
    <w:uiPriority w:val="99"/>
    <w:unhideWhenUsed/>
    <w:rsid w:val="00537AC8"/>
    <w:pPr>
      <w:tabs>
        <w:tab w:val="center" w:pos="4680"/>
        <w:tab w:val="right" w:pos="9360"/>
      </w:tabs>
    </w:pPr>
  </w:style>
  <w:style w:type="character" w:customStyle="1" w:styleId="af2">
    <w:name w:val="ท้ายกระดาษ อักขระ"/>
    <w:basedOn w:val="a0"/>
    <w:link w:val="af1"/>
    <w:uiPriority w:val="99"/>
    <w:rsid w:val="00537AC8"/>
  </w:style>
  <w:style w:type="character" w:styleId="af3">
    <w:name w:val="page number"/>
    <w:basedOn w:val="a0"/>
    <w:uiPriority w:val="99"/>
    <w:semiHidden/>
    <w:unhideWhenUsed/>
    <w:rsid w:val="00537AC8"/>
  </w:style>
  <w:style w:type="numbering" w:customStyle="1" w:styleId="Style1">
    <w:name w:val="Style1"/>
    <w:uiPriority w:val="99"/>
    <w:rsid w:val="00CC3C23"/>
    <w:pPr>
      <w:numPr>
        <w:numId w:val="18"/>
      </w:numPr>
    </w:pPr>
  </w:style>
  <w:style w:type="numbering" w:customStyle="1" w:styleId="Style2">
    <w:name w:val="Style2"/>
    <w:uiPriority w:val="99"/>
    <w:rsid w:val="00893210"/>
    <w:pPr>
      <w:numPr>
        <w:numId w:val="20"/>
      </w:numPr>
    </w:pPr>
  </w:style>
  <w:style w:type="character" w:styleId="af4">
    <w:name w:val="Hyperlink"/>
    <w:basedOn w:val="a0"/>
    <w:uiPriority w:val="99"/>
    <w:unhideWhenUsed/>
    <w:rsid w:val="00115299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15299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D5031"/>
  </w:style>
  <w:style w:type="character" w:customStyle="1" w:styleId="ae">
    <w:name w:val="ย่อหน้ารายการ อักขระ"/>
    <w:link w:val="ad"/>
    <w:uiPriority w:val="34"/>
    <w:locked/>
    <w:rsid w:val="0035511A"/>
  </w:style>
  <w:style w:type="table" w:styleId="af6">
    <w:name w:val="Table Grid"/>
    <w:basedOn w:val="a1"/>
    <w:uiPriority w:val="39"/>
    <w:rsid w:val="0035511A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anglada.t@cmu.ac.t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uanglada.t@cmu.ac.th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nittaya.sa@cmu.ac.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erinato.cmu@g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971</Words>
  <Characters>5541</Characters>
  <Application>Microsoft Office Word</Application>
  <DocSecurity>0</DocSecurity>
  <Lines>46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FUANGLADA TONGPRASERT</dc:creator>
  <cp:keywords/>
  <dc:description/>
  <cp:lastModifiedBy>RAWEEWAN PAYAKKACHAT</cp:lastModifiedBy>
  <cp:revision>18</cp:revision>
  <dcterms:created xsi:type="dcterms:W3CDTF">2025-04-28T02:55:00Z</dcterms:created>
  <dcterms:modified xsi:type="dcterms:W3CDTF">2025-05-23T03:12:00Z</dcterms:modified>
</cp:coreProperties>
</file>