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5E505" w14:textId="77777777" w:rsidR="00D046D6" w:rsidRPr="001655A0" w:rsidRDefault="00D046D6" w:rsidP="00D046D6">
      <w:pPr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1655A0">
        <w:rPr>
          <w:rFonts w:ascii="TH SarabunPSK" w:hAnsi="TH SarabunPSK" w:cs="TH SarabunPSK"/>
          <w:b/>
          <w:bCs/>
          <w:color w:val="000000" w:themeColor="text1"/>
          <w:cs/>
        </w:rPr>
        <w:t>หลักสูตรอบรมระยะสั้น</w:t>
      </w:r>
    </w:p>
    <w:p w14:paraId="46437AE7" w14:textId="4E1BDF8D" w:rsidR="006B0EE4" w:rsidRPr="001655A0" w:rsidRDefault="006B0EE4" w:rsidP="00D046D6">
      <w:pPr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1655A0">
        <w:rPr>
          <w:rFonts w:ascii="TH SarabunPSK" w:hAnsi="TH SarabunPSK" w:cs="TH SarabunPSK"/>
          <w:b/>
          <w:bCs/>
          <w:color w:val="000000" w:themeColor="text1"/>
          <w:cs/>
        </w:rPr>
        <w:t>การบริบาลทางเภสัชกรรม สาขาผู้ป่วยมะเร็ง</w:t>
      </w:r>
      <w:r w:rsidRPr="001655A0">
        <w:rPr>
          <w:rFonts w:ascii="TH SarabunPSK" w:hAnsi="TH SarabunPSK" w:cs="TH SarabunPSK"/>
          <w:b/>
          <w:bCs/>
          <w:color w:val="000000" w:themeColor="text1"/>
        </w:rPr>
        <w:t xml:space="preserve"> </w:t>
      </w:r>
      <w:r w:rsidRPr="001655A0">
        <w:rPr>
          <w:rFonts w:ascii="TH SarabunPSK" w:hAnsi="TH SarabunPSK" w:cs="TH SarabunPSK"/>
          <w:b/>
          <w:bCs/>
          <w:color w:val="000000" w:themeColor="text1"/>
          <w:cs/>
        </w:rPr>
        <w:t>(ปี 256</w:t>
      </w:r>
      <w:r w:rsidR="00084B17">
        <w:rPr>
          <w:rFonts w:ascii="TH SarabunPSK" w:hAnsi="TH SarabunPSK" w:cs="TH SarabunPSK" w:hint="cs"/>
          <w:b/>
          <w:bCs/>
          <w:color w:val="000000" w:themeColor="text1"/>
          <w:cs/>
        </w:rPr>
        <w:t>8</w:t>
      </w:r>
      <w:r w:rsidRPr="001655A0">
        <w:rPr>
          <w:rFonts w:ascii="TH SarabunPSK" w:hAnsi="TH SarabunPSK" w:cs="TH SarabunPSK"/>
          <w:b/>
          <w:bCs/>
          <w:color w:val="000000" w:themeColor="text1"/>
          <w:cs/>
        </w:rPr>
        <w:t xml:space="preserve">) รุ่นที่ </w:t>
      </w:r>
      <w:r w:rsidR="00084B17">
        <w:rPr>
          <w:rFonts w:ascii="TH SarabunPSK" w:hAnsi="TH SarabunPSK" w:cs="TH SarabunPSK" w:hint="cs"/>
          <w:b/>
          <w:bCs/>
          <w:color w:val="000000" w:themeColor="text1"/>
          <w:cs/>
        </w:rPr>
        <w:t>4</w:t>
      </w:r>
      <w:r w:rsidRPr="001655A0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</w:p>
    <w:p w14:paraId="78DB0B77" w14:textId="3EF0D10E" w:rsidR="00726480" w:rsidRPr="001655A0" w:rsidRDefault="00726480" w:rsidP="00D046D6">
      <w:pPr>
        <w:jc w:val="center"/>
        <w:rPr>
          <w:rFonts w:ascii="TH SarabunPSK" w:hAnsi="TH SarabunPSK" w:cs="TH SarabunPSK"/>
          <w:b/>
          <w:bCs/>
          <w:color w:val="000000" w:themeColor="text1"/>
        </w:rPr>
      </w:pPr>
      <w:r w:rsidRPr="001655A0">
        <w:rPr>
          <w:rFonts w:ascii="TH SarabunPSK" w:hAnsi="TH SarabunPSK" w:cs="TH SarabunPSK"/>
          <w:b/>
          <w:bCs/>
          <w:color w:val="000000" w:themeColor="text1"/>
        </w:rPr>
        <w:t>Pharmaceutical care</w:t>
      </w:r>
      <w:r w:rsidR="00D046D6" w:rsidRPr="001655A0">
        <w:rPr>
          <w:rFonts w:ascii="TH SarabunPSK" w:hAnsi="TH SarabunPSK" w:cs="TH SarabunPSK"/>
          <w:b/>
          <w:bCs/>
          <w:color w:val="000000" w:themeColor="text1"/>
        </w:rPr>
        <w:t xml:space="preserve"> in Oncology </w:t>
      </w:r>
      <w:r w:rsidR="006B0EE4" w:rsidRPr="001655A0">
        <w:rPr>
          <w:rFonts w:ascii="TH SarabunPSK" w:hAnsi="TH SarabunPSK" w:cs="TH SarabunPSK"/>
          <w:b/>
          <w:bCs/>
          <w:color w:val="000000" w:themeColor="text1"/>
          <w:cs/>
        </w:rPr>
        <w:t>(</w:t>
      </w:r>
      <w:r w:rsidR="006B0EE4" w:rsidRPr="001655A0">
        <w:rPr>
          <w:rFonts w:ascii="TH SarabunPSK" w:hAnsi="TH SarabunPSK" w:cs="TH SarabunPSK"/>
          <w:b/>
          <w:bCs/>
          <w:color w:val="000000" w:themeColor="text1"/>
        </w:rPr>
        <w:t xml:space="preserve">Year </w:t>
      </w:r>
      <w:r w:rsidR="00D046D6" w:rsidRPr="001655A0">
        <w:rPr>
          <w:rFonts w:ascii="TH SarabunPSK" w:hAnsi="TH SarabunPSK" w:cs="TH SarabunPSK"/>
          <w:b/>
          <w:bCs/>
          <w:color w:val="000000" w:themeColor="text1"/>
        </w:rPr>
        <w:t>202</w:t>
      </w:r>
      <w:r w:rsidR="00084B17">
        <w:rPr>
          <w:rFonts w:ascii="TH SarabunPSK" w:hAnsi="TH SarabunPSK" w:cs="TH SarabunPSK"/>
          <w:b/>
          <w:bCs/>
          <w:color w:val="000000" w:themeColor="text1"/>
        </w:rPr>
        <w:t>5</w:t>
      </w:r>
      <w:r w:rsidRPr="001655A0">
        <w:rPr>
          <w:rFonts w:ascii="TH SarabunPSK" w:hAnsi="TH SarabunPSK" w:cs="TH SarabunPSK"/>
          <w:b/>
          <w:bCs/>
          <w:color w:val="000000" w:themeColor="text1"/>
          <w:cs/>
        </w:rPr>
        <w:t>)</w:t>
      </w:r>
      <w:r w:rsidR="006B0EE4" w:rsidRPr="001655A0">
        <w:rPr>
          <w:rFonts w:ascii="TH SarabunPSK" w:hAnsi="TH SarabunPSK" w:cs="TH SarabunPSK"/>
          <w:b/>
          <w:bCs/>
          <w:color w:val="000000" w:themeColor="text1"/>
          <w:cs/>
        </w:rPr>
        <w:t xml:space="preserve"> </w:t>
      </w:r>
      <w:r w:rsidR="006B0EE4" w:rsidRPr="001655A0">
        <w:rPr>
          <w:rFonts w:ascii="TH SarabunPSK" w:hAnsi="TH SarabunPSK" w:cs="TH SarabunPSK"/>
          <w:b/>
          <w:bCs/>
          <w:color w:val="000000" w:themeColor="text1"/>
        </w:rPr>
        <w:t xml:space="preserve">Batch </w:t>
      </w:r>
      <w:r w:rsidR="00084B17">
        <w:rPr>
          <w:rFonts w:ascii="TH SarabunPSK" w:hAnsi="TH SarabunPSK" w:cs="TH SarabunPSK"/>
          <w:b/>
          <w:bCs/>
          <w:color w:val="000000" w:themeColor="text1"/>
        </w:rPr>
        <w:t>4</w:t>
      </w:r>
    </w:p>
    <w:p w14:paraId="338D9E64" w14:textId="77777777" w:rsidR="00823A53" w:rsidRPr="00CE0F50" w:rsidRDefault="00823A53" w:rsidP="00823A53">
      <w:pPr>
        <w:jc w:val="center"/>
        <w:rPr>
          <w:rFonts w:ascii="TH SarabunPSK" w:hAnsi="TH SarabunPSK" w:cs="TH SarabunPSK"/>
          <w:b/>
          <w:bCs/>
        </w:rPr>
      </w:pPr>
    </w:p>
    <w:p w14:paraId="6D991A25" w14:textId="77777777" w:rsidR="00234FF8" w:rsidRPr="00CE0F50" w:rsidRDefault="00000000" w:rsidP="00823A53">
      <w:pPr>
        <w:pBdr>
          <w:top w:val="nil"/>
          <w:left w:val="nil"/>
          <w:bottom w:val="nil"/>
          <w:right w:val="nil"/>
          <w:between w:val="nil"/>
        </w:pBdr>
        <w:rPr>
          <w:rFonts w:ascii="TH SarabunPSK" w:eastAsia="Sarabun" w:hAnsi="TH SarabunPSK" w:cs="TH SarabunPSK"/>
          <w:color w:val="000000"/>
        </w:rPr>
      </w:pPr>
      <w:r w:rsidRPr="00CE0F50">
        <w:rPr>
          <w:rFonts w:ascii="TH SarabunPSK" w:eastAsia="Sarabun" w:hAnsi="TH SarabunPSK" w:cs="TH SarabunPSK"/>
          <w:b/>
          <w:color w:val="000000"/>
        </w:rPr>
        <w:t>1. ข้อมูลทั่วไป</w:t>
      </w:r>
    </w:p>
    <w:p w14:paraId="2FD41A93" w14:textId="2FFB8F1D" w:rsidR="00D046D6" w:rsidRPr="00CE0F50" w:rsidRDefault="00D046D6" w:rsidP="00D046D6">
      <w:pPr>
        <w:ind w:firstLine="720"/>
        <w:rPr>
          <w:rFonts w:ascii="TH SarabunPSK" w:hAnsi="TH SarabunPSK" w:cs="TH SarabunPSK"/>
          <w:b/>
          <w:bCs/>
        </w:rPr>
      </w:pPr>
      <w:r w:rsidRPr="00CE0F50">
        <w:rPr>
          <w:rFonts w:ascii="TH SarabunPSK" w:eastAsia="Sarabun" w:hAnsi="TH SarabunPSK" w:cs="TH SarabunPSK"/>
          <w:b/>
        </w:rPr>
        <w:t>1.1 ชื่อหลักสูตร</w:t>
      </w:r>
      <w:r w:rsidRPr="00CE0F50">
        <w:rPr>
          <w:rFonts w:ascii="TH SarabunPSK" w:eastAsia="Sarabun" w:hAnsi="TH SarabunPSK" w:cs="TH SarabunPSK"/>
          <w:b/>
        </w:rPr>
        <w:tab/>
      </w:r>
      <w:r w:rsidRPr="00CE0F50">
        <w:rPr>
          <w:rFonts w:ascii="TH SarabunPSK" w:eastAsia="Sarabun" w:hAnsi="TH SarabunPSK" w:cs="TH SarabunPSK"/>
          <w:b/>
        </w:rPr>
        <w:tab/>
      </w:r>
      <w:r w:rsidR="00FF4984" w:rsidRPr="00CE0F50">
        <w:rPr>
          <w:rFonts w:ascii="TH SarabunPSK" w:eastAsia="Sarabun" w:hAnsi="TH SarabunPSK" w:cs="TH SarabunPSK"/>
          <w:b/>
          <w:cs/>
        </w:rPr>
        <w:tab/>
      </w:r>
      <w:r w:rsidR="00CE0F50" w:rsidRPr="00CE0F50">
        <w:rPr>
          <w:rFonts w:ascii="TH SarabunPSK" w:hAnsi="TH SarabunPSK" w:cs="TH SarabunPSK"/>
          <w:cs/>
        </w:rPr>
        <w:t>การบริบาลทางเภสัชกรรม สาขาผู้ป่วยมะเร็ง (ปี 256</w:t>
      </w:r>
      <w:r w:rsidR="00084B17">
        <w:rPr>
          <w:rFonts w:ascii="TH SarabunPSK" w:hAnsi="TH SarabunPSK" w:cs="TH SarabunPSK" w:hint="cs"/>
          <w:cs/>
        </w:rPr>
        <w:t>8</w:t>
      </w:r>
      <w:r w:rsidR="00CE0F50" w:rsidRPr="00CE0F50">
        <w:rPr>
          <w:rFonts w:ascii="TH SarabunPSK" w:hAnsi="TH SarabunPSK" w:cs="TH SarabunPSK"/>
          <w:cs/>
        </w:rPr>
        <w:t xml:space="preserve">) รุ่นที่ </w:t>
      </w:r>
      <w:r w:rsidR="00084B17">
        <w:rPr>
          <w:rFonts w:ascii="TH SarabunPSK" w:hAnsi="TH SarabunPSK" w:cs="TH SarabunPSK" w:hint="cs"/>
          <w:cs/>
        </w:rPr>
        <w:t>4</w:t>
      </w:r>
    </w:p>
    <w:p w14:paraId="60667E81" w14:textId="365D753D" w:rsidR="00CE0F50" w:rsidRPr="00CE0F50" w:rsidRDefault="00CE0F50" w:rsidP="00CE0F50">
      <w:pPr>
        <w:ind w:left="3600" w:right="-200"/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cs/>
        </w:rPr>
        <w:t>(</w:t>
      </w:r>
      <w:r w:rsidRPr="00CE0F50">
        <w:rPr>
          <w:rFonts w:ascii="TH SarabunPSK" w:hAnsi="TH SarabunPSK" w:cs="TH SarabunPSK"/>
        </w:rPr>
        <w:t xml:space="preserve">Pharmaceutical care in Oncology (Year </w:t>
      </w:r>
      <w:r w:rsidRPr="00CE0F50">
        <w:rPr>
          <w:rFonts w:ascii="TH SarabunPSK" w:hAnsi="TH SarabunPSK" w:cs="TH SarabunPSK"/>
          <w:cs/>
        </w:rPr>
        <w:t>202</w:t>
      </w:r>
      <w:r w:rsidR="00084B17">
        <w:rPr>
          <w:rFonts w:ascii="TH SarabunPSK" w:hAnsi="TH SarabunPSK" w:cs="TH SarabunPSK" w:hint="cs"/>
          <w:cs/>
        </w:rPr>
        <w:t>5</w:t>
      </w:r>
      <w:r w:rsidRPr="00CE0F50">
        <w:rPr>
          <w:rFonts w:ascii="TH SarabunPSK" w:hAnsi="TH SarabunPSK" w:cs="TH SarabunPSK"/>
          <w:cs/>
        </w:rPr>
        <w:t xml:space="preserve">) </w:t>
      </w:r>
      <w:r w:rsidRPr="00CE0F50">
        <w:rPr>
          <w:rFonts w:ascii="TH SarabunPSK" w:hAnsi="TH SarabunPSK" w:cs="TH SarabunPSK"/>
        </w:rPr>
        <w:t xml:space="preserve">Batch </w:t>
      </w:r>
      <w:r w:rsidR="00084B17">
        <w:rPr>
          <w:rFonts w:ascii="TH SarabunPSK" w:hAnsi="TH SarabunPSK" w:cs="TH SarabunPSK"/>
        </w:rPr>
        <w:t>4</w:t>
      </w:r>
      <w:r w:rsidRPr="00CE0F50">
        <w:rPr>
          <w:rFonts w:ascii="TH SarabunPSK" w:hAnsi="TH SarabunPSK" w:cs="TH SarabunPSK"/>
          <w:cs/>
        </w:rPr>
        <w:t>)</w:t>
      </w:r>
    </w:p>
    <w:p w14:paraId="67250B18" w14:textId="1EF3F7F9" w:rsidR="00FF4984" w:rsidRPr="00CE0F50" w:rsidRDefault="00000000" w:rsidP="00CE0F50">
      <w:pPr>
        <w:ind w:left="3600" w:right="-200" w:hanging="2880"/>
        <w:jc w:val="thaiDistribute"/>
        <w:rPr>
          <w:rFonts w:ascii="TH SarabunPSK" w:hAnsi="TH SarabunPSK" w:cs="TH SarabunPSK"/>
        </w:rPr>
      </w:pPr>
      <w:r w:rsidRPr="00CE0F50">
        <w:rPr>
          <w:rFonts w:ascii="TH SarabunPSK" w:eastAsia="Sarabun" w:hAnsi="TH SarabunPSK" w:cs="TH SarabunPSK"/>
          <w:b/>
          <w:color w:val="000000"/>
        </w:rPr>
        <w:t>1.2</w:t>
      </w:r>
      <w:r w:rsidR="00CE0F50" w:rsidRPr="00CE0F50">
        <w:rPr>
          <w:rFonts w:ascii="TH SarabunPSK" w:eastAsia="Sarabun" w:hAnsi="TH SarabunPSK" w:cs="TH SarabunPSK"/>
          <w:b/>
          <w:color w:val="000000"/>
          <w:cs/>
        </w:rPr>
        <w:t xml:space="preserve"> </w:t>
      </w:r>
      <w:r w:rsidRPr="00CE0F50">
        <w:rPr>
          <w:rFonts w:ascii="TH SarabunPSK" w:eastAsia="Sarabun" w:hAnsi="TH SarabunPSK" w:cs="TH SarabunPSK"/>
          <w:b/>
          <w:color w:val="000000"/>
        </w:rPr>
        <w:t>ดำเนินการโดย</w:t>
      </w:r>
      <w:r w:rsidR="00FF4984" w:rsidRPr="00CE0F50">
        <w:rPr>
          <w:rFonts w:ascii="TH SarabunPSK" w:eastAsia="Sarabun" w:hAnsi="TH SarabunPSK" w:cs="TH SarabunPSK"/>
          <w:b/>
          <w:color w:val="000000"/>
          <w:cs/>
        </w:rPr>
        <w:tab/>
      </w:r>
      <w:r w:rsidR="00FF4984" w:rsidRPr="00CE0F50">
        <w:rPr>
          <w:rFonts w:ascii="TH SarabunPSK" w:hAnsi="TH SarabunPSK" w:cs="TH SarabunPSK"/>
          <w:spacing w:val="-2"/>
          <w:cs/>
        </w:rPr>
        <w:t>ภาควิชาบริบาลเภสัชกรรม คณะเภสัชศาสตร์ มหาวิทยาลัยเชียงใหม่ ร่วมกับ</w:t>
      </w:r>
      <w:r w:rsidR="00FF4984" w:rsidRPr="00CE0F50">
        <w:rPr>
          <w:rFonts w:ascii="TH SarabunPSK" w:hAnsi="TH SarabunPSK" w:cs="TH SarabunPSK"/>
          <w:spacing w:val="-4"/>
          <w:cs/>
        </w:rPr>
        <w:t>วิทยาลัยเภสัชบำบัดแห่งประเทศไทย ฝ่ายเภสัชกรรม และ ภาควิชา</w:t>
      </w:r>
      <w:r w:rsidR="00FF4984" w:rsidRPr="00CE0F50">
        <w:rPr>
          <w:rFonts w:ascii="TH SarabunPSK" w:hAnsi="TH SarabunPSK" w:cs="TH SarabunPSK"/>
          <w:spacing w:val="-2"/>
          <w:cs/>
        </w:rPr>
        <w:t>อายุรศาสตร์ โรงพยาบาลมหาราชนครเชียงใหม่</w:t>
      </w:r>
    </w:p>
    <w:p w14:paraId="71AFBFBA" w14:textId="73AEAEF8" w:rsidR="00D046D6" w:rsidRPr="00CE0F50" w:rsidRDefault="00FF4984" w:rsidP="00FF4984">
      <w:pPr>
        <w:ind w:right="-341"/>
        <w:rPr>
          <w:rFonts w:ascii="TH SarabunPSK" w:eastAsia="Sarabun" w:hAnsi="TH SarabunPSK" w:cs="TH SarabunPSK"/>
          <w:b/>
          <w:bCs/>
          <w:color w:val="000000"/>
        </w:rPr>
      </w:pPr>
      <w:r w:rsidRPr="00CE0F50">
        <w:rPr>
          <w:rFonts w:ascii="TH SarabunPSK" w:hAnsi="TH SarabunPSK" w:cs="TH SarabunPSK"/>
          <w:cs/>
        </w:rPr>
        <w:t xml:space="preserve"> </w:t>
      </w:r>
      <w:r w:rsidRPr="00CE0F50">
        <w:rPr>
          <w:rFonts w:ascii="TH SarabunPSK" w:hAnsi="TH SarabunPSK" w:cs="TH SarabunPSK"/>
          <w:cs/>
        </w:rPr>
        <w:tab/>
      </w:r>
      <w:r w:rsidR="00D046D6" w:rsidRPr="00CE0F50">
        <w:rPr>
          <w:rFonts w:ascii="TH SarabunPSK" w:hAnsi="TH SarabunPSK" w:cs="TH SarabunPSK"/>
          <w:b/>
          <w:bCs/>
          <w:cs/>
        </w:rPr>
        <w:t xml:space="preserve">1.3 </w:t>
      </w:r>
      <w:r w:rsidR="00D046D6" w:rsidRPr="00CE0F50">
        <w:rPr>
          <w:rFonts w:ascii="TH SarabunPSK" w:eastAsia="Sarabun" w:hAnsi="TH SarabunPSK" w:cs="TH SarabunPSK"/>
          <w:b/>
          <w:bCs/>
          <w:color w:val="000000"/>
          <w:cs/>
        </w:rPr>
        <w:t>อาจารย์</w:t>
      </w:r>
      <w:r w:rsidRPr="00CE0F50">
        <w:rPr>
          <w:rFonts w:ascii="TH SarabunPSK" w:eastAsia="Sarabun" w:hAnsi="TH SarabunPSK" w:cs="TH SarabunPSK"/>
          <w:b/>
          <w:bCs/>
          <w:color w:val="000000"/>
        </w:rPr>
        <w:t>ผู้รับผิดชอบหลักสูตร</w:t>
      </w:r>
    </w:p>
    <w:p w14:paraId="5336198E" w14:textId="598DD936" w:rsidR="00D046D6" w:rsidRPr="00CE0F50" w:rsidRDefault="00D046D6" w:rsidP="00011586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TH SarabunPSK" w:eastAsia="Sarabun" w:hAnsi="TH SarabunPSK" w:cs="TH SarabunPSK"/>
          <w:b/>
          <w:bCs/>
          <w:color w:val="000000"/>
        </w:rPr>
      </w:pPr>
      <w:r w:rsidRPr="00CE0F50">
        <w:rPr>
          <w:rFonts w:ascii="TH SarabunPSK" w:eastAsia="Sarabun" w:hAnsi="TH SarabunPSK" w:cs="TH SarabunPSK"/>
          <w:color w:val="000000"/>
          <w:cs/>
        </w:rPr>
        <w:t>ชื่อ-สกุล</w:t>
      </w:r>
      <w:r w:rsidRPr="00CE0F50">
        <w:rPr>
          <w:rFonts w:ascii="TH SarabunPSK" w:eastAsia="Sarabun" w:hAnsi="TH SarabunPSK" w:cs="TH SarabunPSK"/>
          <w:b/>
          <w:bCs/>
          <w:color w:val="000000"/>
          <w:cs/>
        </w:rPr>
        <w:tab/>
      </w:r>
      <w:r w:rsidRPr="00CE0F50">
        <w:rPr>
          <w:rFonts w:ascii="TH SarabunPSK" w:eastAsia="Sarabun" w:hAnsi="TH SarabunPSK" w:cs="TH SarabunPSK"/>
          <w:b/>
          <w:bCs/>
          <w:color w:val="000000"/>
          <w:cs/>
        </w:rPr>
        <w:tab/>
      </w:r>
      <w:r w:rsidR="00011586">
        <w:rPr>
          <w:rFonts w:ascii="TH SarabunPSK" w:eastAsia="Sarabun" w:hAnsi="TH SarabunPSK" w:cs="TH SarabunPSK"/>
          <w:b/>
          <w:bCs/>
          <w:color w:val="000000"/>
          <w:cs/>
        </w:rPr>
        <w:tab/>
      </w:r>
      <w:r w:rsidR="00726480" w:rsidRPr="00CE0F50">
        <w:rPr>
          <w:rFonts w:ascii="TH SarabunPSK" w:hAnsi="TH SarabunPSK" w:cs="TH SarabunPSK"/>
          <w:b/>
          <w:cs/>
        </w:rPr>
        <w:t>อ.ภก.จักรพันธ์ อยู่ดี</w:t>
      </w:r>
      <w:bookmarkStart w:id="0" w:name="_Hlk48139451"/>
    </w:p>
    <w:p w14:paraId="118C2D0B" w14:textId="31D2C34F" w:rsidR="00B17D03" w:rsidRPr="00CE0F50" w:rsidRDefault="00B87A5A" w:rsidP="00011586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TH SarabunPSK" w:eastAsia="Sarabun" w:hAnsi="TH SarabunPSK" w:cs="TH SarabunPSK"/>
          <w:b/>
          <w:bCs/>
          <w:color w:val="000000"/>
        </w:rPr>
      </w:pPr>
      <w:r w:rsidRPr="00CE0F50">
        <w:rPr>
          <w:rFonts w:ascii="TH SarabunPSK" w:hAnsi="TH SarabunPSK" w:cs="TH SarabunPSK"/>
          <w:b/>
          <w:cs/>
        </w:rPr>
        <w:t>ตำแหน่ง</w:t>
      </w:r>
      <w:r w:rsidR="00D046D6" w:rsidRPr="00CE0F50">
        <w:rPr>
          <w:rFonts w:ascii="TH SarabunPSK" w:hAnsi="TH SarabunPSK" w:cs="TH SarabunPSK"/>
          <w:b/>
          <w:cs/>
        </w:rPr>
        <w:tab/>
      </w:r>
      <w:r w:rsidR="00D046D6" w:rsidRPr="00CE0F50">
        <w:rPr>
          <w:rFonts w:ascii="TH SarabunPSK" w:hAnsi="TH SarabunPSK" w:cs="TH SarabunPSK"/>
          <w:b/>
          <w:cs/>
        </w:rPr>
        <w:tab/>
      </w:r>
      <w:r w:rsidR="00011586">
        <w:rPr>
          <w:rFonts w:ascii="TH SarabunPSK" w:hAnsi="TH SarabunPSK" w:cs="TH SarabunPSK"/>
          <w:b/>
          <w:cs/>
        </w:rPr>
        <w:tab/>
      </w:r>
      <w:r w:rsidR="00B17D03" w:rsidRPr="00CE0F50">
        <w:rPr>
          <w:rFonts w:ascii="TH SarabunPSK" w:hAnsi="TH SarabunPSK" w:cs="TH SarabunPSK"/>
          <w:b/>
          <w:cs/>
        </w:rPr>
        <w:t>อาจารย์ภาควิชาบริบาลเภสัชกรรม คณะเภสัชศาสตร์</w:t>
      </w:r>
      <w:r w:rsidR="00D046D6" w:rsidRPr="00CE0F50">
        <w:rPr>
          <w:rFonts w:ascii="TH SarabunPSK" w:hAnsi="TH SarabunPSK" w:cs="TH SarabunPSK"/>
          <w:b/>
          <w:cs/>
        </w:rPr>
        <w:t xml:space="preserve"> ม</w:t>
      </w:r>
      <w:r w:rsidR="00B17D03" w:rsidRPr="00CE0F50">
        <w:rPr>
          <w:rFonts w:ascii="TH SarabunPSK" w:hAnsi="TH SarabunPSK" w:cs="TH SarabunPSK"/>
          <w:b/>
          <w:cs/>
        </w:rPr>
        <w:t>หาวิทยาลัยเชียงใหม่</w:t>
      </w:r>
    </w:p>
    <w:p w14:paraId="61DEC5EF" w14:textId="7D9B8D9B" w:rsidR="00B87A5A" w:rsidRPr="00CE0F50" w:rsidRDefault="006E2CF0" w:rsidP="00823A53">
      <w:pPr>
        <w:ind w:left="851"/>
        <w:rPr>
          <w:rFonts w:ascii="TH SarabunPSK" w:hAnsi="TH SarabunPSK" w:cs="TH SarabunPSK"/>
          <w:b/>
        </w:rPr>
      </w:pPr>
      <w:r w:rsidRPr="00CE0F50">
        <w:rPr>
          <w:rFonts w:ascii="TH SarabunPSK" w:hAnsi="TH SarabunPSK" w:cs="TH SarabunPSK"/>
          <w:b/>
          <w:cs/>
        </w:rPr>
        <w:t xml:space="preserve">        </w:t>
      </w:r>
      <w:r w:rsidR="00FF4984" w:rsidRPr="00CE0F50">
        <w:rPr>
          <w:rFonts w:ascii="TH SarabunPSK" w:hAnsi="TH SarabunPSK" w:cs="TH SarabunPSK"/>
          <w:b/>
          <w:cs/>
        </w:rPr>
        <w:tab/>
      </w:r>
      <w:r w:rsidR="00B87A5A" w:rsidRPr="00CE0F50">
        <w:rPr>
          <w:rFonts w:ascii="TH SarabunPSK" w:hAnsi="TH SarabunPSK" w:cs="TH SarabunPSK"/>
          <w:b/>
          <w:cs/>
        </w:rPr>
        <w:t>เบอร์โทร</w:t>
      </w:r>
      <w:r w:rsidR="00FF4984" w:rsidRPr="00CE0F50">
        <w:rPr>
          <w:rFonts w:ascii="TH SarabunPSK" w:hAnsi="TH SarabunPSK" w:cs="TH SarabunPSK"/>
          <w:b/>
          <w:cs/>
        </w:rPr>
        <w:tab/>
      </w:r>
      <w:r w:rsidR="00011586">
        <w:rPr>
          <w:rFonts w:ascii="TH SarabunPSK" w:hAnsi="TH SarabunPSK" w:cs="TH SarabunPSK"/>
          <w:b/>
          <w:cs/>
        </w:rPr>
        <w:tab/>
      </w:r>
      <w:r w:rsidR="007C47E1" w:rsidRPr="00CE0F50">
        <w:rPr>
          <w:rFonts w:ascii="TH SarabunPSK" w:hAnsi="TH SarabunPSK" w:cs="TH SarabunPSK"/>
          <w:bCs/>
        </w:rPr>
        <w:t>053</w:t>
      </w:r>
      <w:r w:rsidR="00FF4984" w:rsidRPr="00CE0F50">
        <w:rPr>
          <w:rFonts w:ascii="TH SarabunPSK" w:hAnsi="TH SarabunPSK" w:cs="TH SarabunPSK"/>
          <w:bCs/>
          <w:cs/>
        </w:rPr>
        <w:t>-</w:t>
      </w:r>
      <w:r w:rsidR="007C47E1" w:rsidRPr="00CE0F50">
        <w:rPr>
          <w:rFonts w:ascii="TH SarabunPSK" w:hAnsi="TH SarabunPSK" w:cs="TH SarabunPSK"/>
          <w:bCs/>
        </w:rPr>
        <w:t>941515</w:t>
      </w:r>
    </w:p>
    <w:p w14:paraId="4D1EDA17" w14:textId="1FDAA3D8" w:rsidR="00726480" w:rsidRPr="00CE0F50" w:rsidRDefault="006E2CF0" w:rsidP="00823A53">
      <w:pPr>
        <w:ind w:firstLine="720"/>
        <w:rPr>
          <w:rFonts w:ascii="TH SarabunPSK" w:hAnsi="TH SarabunPSK" w:cs="TH SarabunPSK"/>
          <w:bCs/>
        </w:rPr>
      </w:pPr>
      <w:r w:rsidRPr="00CE0F50">
        <w:rPr>
          <w:rFonts w:ascii="TH SarabunPSK" w:hAnsi="TH SarabunPSK" w:cs="TH SarabunPSK"/>
          <w:b/>
          <w:cs/>
        </w:rPr>
        <w:t xml:space="preserve">          </w:t>
      </w:r>
      <w:r w:rsidR="00FF4984" w:rsidRPr="00CE0F50">
        <w:rPr>
          <w:rFonts w:ascii="TH SarabunPSK" w:hAnsi="TH SarabunPSK" w:cs="TH SarabunPSK"/>
          <w:b/>
          <w:cs/>
        </w:rPr>
        <w:tab/>
      </w:r>
      <w:r w:rsidR="00B87A5A" w:rsidRPr="00CE0F50">
        <w:rPr>
          <w:rFonts w:ascii="TH SarabunPSK" w:hAnsi="TH SarabunPSK" w:cs="TH SarabunPSK"/>
          <w:b/>
          <w:cs/>
        </w:rPr>
        <w:t>อีเมล</w:t>
      </w:r>
      <w:bookmarkEnd w:id="0"/>
      <w:r w:rsidR="00FF4984" w:rsidRPr="00CE0F50">
        <w:rPr>
          <w:rFonts w:ascii="TH SarabunPSK" w:hAnsi="TH SarabunPSK" w:cs="TH SarabunPSK"/>
          <w:b/>
          <w:cs/>
        </w:rPr>
        <w:tab/>
      </w:r>
      <w:r w:rsidR="00FF4984" w:rsidRPr="00CE0F50">
        <w:rPr>
          <w:rFonts w:ascii="TH SarabunPSK" w:hAnsi="TH SarabunPSK" w:cs="TH SarabunPSK"/>
          <w:b/>
          <w:cs/>
        </w:rPr>
        <w:tab/>
      </w:r>
      <w:r w:rsidR="00011586">
        <w:rPr>
          <w:rFonts w:ascii="TH SarabunPSK" w:hAnsi="TH SarabunPSK" w:cs="TH SarabunPSK"/>
          <w:b/>
          <w:cs/>
        </w:rPr>
        <w:tab/>
      </w:r>
      <w:hyperlink r:id="rId9" w:history="1">
        <w:r w:rsidR="00E03CC2" w:rsidRPr="003C0061">
          <w:rPr>
            <w:rStyle w:val="a4"/>
            <w:rFonts w:ascii="TH SarabunPSK" w:hAnsi="TH SarabunPSK" w:cs="TH SarabunPSK"/>
            <w:bCs/>
          </w:rPr>
          <w:t>jukapun.y@cmu.ac.th</w:t>
        </w:r>
      </w:hyperlink>
      <w:r w:rsidR="009B1771" w:rsidRPr="00CE0F50">
        <w:rPr>
          <w:rFonts w:ascii="TH SarabunPSK" w:hAnsi="TH SarabunPSK" w:cs="TH SarabunPSK"/>
          <w:bCs/>
        </w:rPr>
        <w:t xml:space="preserve"> </w:t>
      </w:r>
    </w:p>
    <w:p w14:paraId="2A812F25" w14:textId="37101509" w:rsidR="00F85BE4" w:rsidRPr="00CE0F50" w:rsidRDefault="00000000" w:rsidP="00F85BE4">
      <w:pPr>
        <w:ind w:firstLine="709"/>
        <w:jc w:val="thaiDistribute"/>
        <w:rPr>
          <w:rFonts w:ascii="TH SarabunPSK" w:eastAsia="Sarabun" w:hAnsi="TH SarabunPSK" w:cs="TH SarabunPSK"/>
          <w:color w:val="000000" w:themeColor="text1"/>
        </w:rPr>
      </w:pPr>
      <w:r w:rsidRPr="00CE0F50">
        <w:rPr>
          <w:rFonts w:ascii="TH SarabunPSK" w:eastAsia="Sarabun" w:hAnsi="TH SarabunPSK" w:cs="TH SarabunPSK"/>
          <w:b/>
        </w:rPr>
        <w:t>1.4 จำนวนผู้เข้าร่วมอบรม</w:t>
      </w:r>
      <w:r w:rsidR="00E2735D" w:rsidRPr="00CE0F50">
        <w:rPr>
          <w:rFonts w:ascii="TH SarabunPSK" w:eastAsia="Sarabun" w:hAnsi="TH SarabunPSK" w:cs="TH SarabunPSK"/>
          <w:cs/>
        </w:rPr>
        <w:tab/>
      </w:r>
      <w:r w:rsidR="00F85BE4" w:rsidRPr="00CE0F50">
        <w:rPr>
          <w:rFonts w:ascii="TH SarabunPSK" w:eastAsia="Sarabun" w:hAnsi="TH SarabunPSK" w:cs="TH SarabunPSK"/>
          <w:color w:val="000000" w:themeColor="text1"/>
        </w:rPr>
        <w:t xml:space="preserve">2 </w:t>
      </w:r>
      <w:r w:rsidR="00F85BE4" w:rsidRPr="00CE0F50">
        <w:rPr>
          <w:rFonts w:ascii="TH SarabunPSK" w:eastAsia="Sarabun" w:hAnsi="TH SarabunPSK" w:cs="TH SarabunPSK"/>
          <w:color w:val="000000" w:themeColor="text1"/>
          <w:cs/>
        </w:rPr>
        <w:t>คน/รอบการอบรม (เปิดอบรมเมื่อมีจำนวนผู้สมัครครบตามจำนวน)</w:t>
      </w:r>
    </w:p>
    <w:p w14:paraId="7CA9318F" w14:textId="14EEDC2C" w:rsidR="00B17D03" w:rsidRPr="00CE0F50" w:rsidRDefault="00000000" w:rsidP="00F85BE4">
      <w:pPr>
        <w:ind w:firstLine="709"/>
        <w:jc w:val="thaiDistribute"/>
        <w:rPr>
          <w:rFonts w:ascii="TH SarabunPSK" w:eastAsia="Sarabun" w:hAnsi="TH SarabunPSK" w:cs="TH SarabunPSK"/>
          <w:color w:val="000000"/>
        </w:rPr>
      </w:pPr>
      <w:r w:rsidRPr="00CE0F50">
        <w:rPr>
          <w:rFonts w:ascii="TH SarabunPSK" w:eastAsia="Sarabun" w:hAnsi="TH SarabunPSK" w:cs="TH SarabunPSK"/>
          <w:b/>
          <w:color w:val="000000" w:themeColor="text1"/>
        </w:rPr>
        <w:t>1.5 กลุ่มเป้าหมาย</w:t>
      </w:r>
      <w:bookmarkStart w:id="1" w:name="_heading=h.1fob9te" w:colFirst="0" w:colLast="0"/>
      <w:bookmarkEnd w:id="1"/>
      <w:r w:rsidR="00E2735D" w:rsidRPr="00CE0F50">
        <w:rPr>
          <w:rFonts w:ascii="TH SarabunPSK" w:eastAsia="Sarabun" w:hAnsi="TH SarabunPSK" w:cs="TH SarabunPSK"/>
          <w:b/>
          <w:color w:val="000000" w:themeColor="text1"/>
          <w:cs/>
        </w:rPr>
        <w:tab/>
      </w:r>
      <w:r w:rsidR="00E2735D" w:rsidRPr="00CE0F50">
        <w:rPr>
          <w:rFonts w:ascii="TH SarabunPSK" w:eastAsia="Sarabun" w:hAnsi="TH SarabunPSK" w:cs="TH SarabunPSK"/>
          <w:b/>
          <w:color w:val="000000" w:themeColor="text1"/>
          <w:cs/>
        </w:rPr>
        <w:tab/>
      </w:r>
      <w:r w:rsidR="00084E0D" w:rsidRPr="00CE0F50">
        <w:rPr>
          <w:rFonts w:ascii="TH SarabunPSK" w:eastAsia="Sarabun" w:hAnsi="TH SarabunPSK" w:cs="TH SarabunPSK"/>
          <w:color w:val="000000"/>
          <w:cs/>
        </w:rPr>
        <w:t>เภสัชกรโรงพยาบาล</w:t>
      </w:r>
      <w:r w:rsidR="00761C02" w:rsidRPr="00CE0F50">
        <w:rPr>
          <w:rFonts w:ascii="TH SarabunPSK" w:eastAsia="Sarabun" w:hAnsi="TH SarabunPSK" w:cs="TH SarabunPSK"/>
          <w:color w:val="000000"/>
          <w:cs/>
        </w:rPr>
        <w:t>เท่านั้น</w:t>
      </w:r>
    </w:p>
    <w:p w14:paraId="31962FB5" w14:textId="77777777" w:rsidR="00E2735D" w:rsidRPr="00CE0F50" w:rsidRDefault="00E2735D" w:rsidP="00823A53">
      <w:pPr>
        <w:rPr>
          <w:rFonts w:ascii="TH SarabunPSK" w:eastAsia="Sarabun" w:hAnsi="TH SarabunPSK" w:cs="TH SarabunPSK"/>
          <w:b/>
        </w:rPr>
      </w:pPr>
    </w:p>
    <w:p w14:paraId="57811FFC" w14:textId="185FE30D" w:rsidR="00234FF8" w:rsidRPr="00CE0F50" w:rsidRDefault="00000000" w:rsidP="00823A53">
      <w:pPr>
        <w:rPr>
          <w:rFonts w:ascii="TH SarabunPSK" w:eastAsia="Sarabun" w:hAnsi="TH SarabunPSK" w:cs="TH SarabunPSK"/>
        </w:rPr>
      </w:pPr>
      <w:r w:rsidRPr="00CE0F50">
        <w:rPr>
          <w:rFonts w:ascii="TH SarabunPSK" w:eastAsia="Sarabun" w:hAnsi="TH SarabunPSK" w:cs="TH SarabunPSK"/>
          <w:b/>
        </w:rPr>
        <w:t>2. ข้อมูลเฉพาะของหลักสูตร</w:t>
      </w:r>
    </w:p>
    <w:p w14:paraId="09B94B75" w14:textId="77777777" w:rsidR="00E2735D" w:rsidRPr="00CE0F50" w:rsidRDefault="00000000" w:rsidP="00DD528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35"/>
        </w:tabs>
        <w:ind w:left="1134" w:hanging="425"/>
        <w:jc w:val="both"/>
        <w:rPr>
          <w:rFonts w:ascii="TH SarabunPSK" w:eastAsia="Sarabun" w:hAnsi="TH SarabunPSK" w:cs="TH SarabunPSK"/>
          <w:b/>
          <w:color w:val="000000"/>
        </w:rPr>
      </w:pPr>
      <w:r w:rsidRPr="00CE0F50">
        <w:rPr>
          <w:rFonts w:ascii="TH SarabunPSK" w:eastAsia="Sarabun" w:hAnsi="TH SarabunPSK" w:cs="TH SarabunPSK"/>
          <w:b/>
          <w:color w:val="000000"/>
        </w:rPr>
        <w:t>หลักกา</w:t>
      </w:r>
      <w:r w:rsidR="00B17D03" w:rsidRPr="00CE0F50">
        <w:rPr>
          <w:rFonts w:ascii="TH SarabunPSK" w:eastAsia="Sarabun" w:hAnsi="TH SarabunPSK" w:cs="TH SarabunPSK"/>
          <w:bCs/>
          <w:color w:val="000000"/>
          <w:cs/>
        </w:rPr>
        <w:t>ร</w:t>
      </w:r>
      <w:proofErr w:type="spellStart"/>
      <w:r w:rsidRPr="00CE0F50">
        <w:rPr>
          <w:rFonts w:ascii="TH SarabunPSK" w:eastAsia="Sarabun" w:hAnsi="TH SarabunPSK" w:cs="TH SarabunPSK"/>
          <w:b/>
          <w:color w:val="000000"/>
        </w:rPr>
        <w:t>และเหตุผล</w:t>
      </w:r>
      <w:proofErr w:type="spellEnd"/>
    </w:p>
    <w:p w14:paraId="0DE1736F" w14:textId="57040386" w:rsidR="00E2735D" w:rsidRPr="00CE0F50" w:rsidRDefault="00937DD8" w:rsidP="00E2735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="TH SarabunPSK" w:eastAsia="Sarabun" w:hAnsi="TH SarabunPSK" w:cs="TH SarabunPSK"/>
          <w:b/>
          <w:color w:val="000000"/>
        </w:rPr>
      </w:pPr>
      <w:r w:rsidRPr="00CE0F50">
        <w:rPr>
          <w:rFonts w:ascii="TH SarabunPSK" w:hAnsi="TH SarabunPSK" w:cs="TH SarabunPSK"/>
          <w:cs/>
        </w:rPr>
        <w:t>โรคมะเร็งเป็นปัญหาสำคัญอันดับต้นต่อระบบสาธารณสุขของทั่วโลก ทำให้เกิดความสูญเสียทั้งชีวิตและส่งผลกระทบต่อเศรษฐกิจ</w:t>
      </w:r>
      <w:r w:rsidR="00E2735D" w:rsidRPr="00CE0F50">
        <w:rPr>
          <w:rFonts w:ascii="TH SarabunPSK" w:hAnsi="TH SarabunPSK" w:cs="TH SarabunPSK"/>
          <w:cs/>
        </w:rPr>
        <w:t xml:space="preserve"> </w:t>
      </w:r>
      <w:r w:rsidRPr="00CE0F50">
        <w:rPr>
          <w:rFonts w:ascii="TH SarabunPSK" w:hAnsi="TH SarabunPSK" w:cs="TH SarabunPSK"/>
          <w:cs/>
        </w:rPr>
        <w:t xml:space="preserve">องค์การอนามัยโลกประมาณการณ์ว่าในช่วงปี </w:t>
      </w:r>
      <w:r w:rsidRPr="00CE0F50">
        <w:rPr>
          <w:rFonts w:ascii="TH SarabunPSK" w:hAnsi="TH SarabunPSK" w:cs="TH SarabunPSK"/>
        </w:rPr>
        <w:t>2007-2030</w:t>
      </w:r>
      <w:r w:rsidRPr="00CE0F50">
        <w:rPr>
          <w:rFonts w:ascii="TH SarabunPSK" w:hAnsi="TH SarabunPSK" w:cs="TH SarabunPSK"/>
          <w:cs/>
        </w:rPr>
        <w:t xml:space="preserve"> จะมีผู้ป่วยที่เสียชีวิตด้วยโรคมะเร็งทั่วโลกเพิ่มขึ้นจาก </w:t>
      </w:r>
      <w:r w:rsidRPr="00CE0F50">
        <w:rPr>
          <w:rFonts w:ascii="TH SarabunPSK" w:hAnsi="TH SarabunPSK" w:cs="TH SarabunPSK"/>
        </w:rPr>
        <w:t>7.9</w:t>
      </w:r>
      <w:r w:rsidRPr="00CE0F50">
        <w:rPr>
          <w:rFonts w:ascii="TH SarabunPSK" w:hAnsi="TH SarabunPSK" w:cs="TH SarabunPSK"/>
          <w:cs/>
        </w:rPr>
        <w:t xml:space="preserve"> ล้านคน</w:t>
      </w:r>
      <w:r w:rsidR="00F75F40">
        <w:rPr>
          <w:rFonts w:ascii="TH SarabunPSK" w:hAnsi="TH SarabunPSK" w:cs="TH SarabunPSK" w:hint="cs"/>
          <w:cs/>
        </w:rPr>
        <w:t xml:space="preserve"> </w:t>
      </w:r>
      <w:r w:rsidRPr="00CE0F50">
        <w:rPr>
          <w:rFonts w:ascii="TH SarabunPSK" w:hAnsi="TH SarabunPSK" w:cs="TH SarabunPSK"/>
          <w:cs/>
        </w:rPr>
        <w:t xml:space="preserve">เป็น </w:t>
      </w:r>
      <w:r w:rsidRPr="00CE0F50">
        <w:rPr>
          <w:rFonts w:ascii="TH SarabunPSK" w:hAnsi="TH SarabunPSK" w:cs="TH SarabunPSK"/>
        </w:rPr>
        <w:t>11.5</w:t>
      </w:r>
      <w:r w:rsidRPr="00CE0F50">
        <w:rPr>
          <w:rFonts w:ascii="TH SarabunPSK" w:hAnsi="TH SarabunPSK" w:cs="TH SarabunPSK"/>
          <w:cs/>
        </w:rPr>
        <w:t xml:space="preserve"> ล้านคน และมีผู้ป่วยใหม่โรคมะเร็งทั่วโลกเพิ่มขึ้นจาก </w:t>
      </w:r>
      <w:r w:rsidRPr="00CE0F50">
        <w:rPr>
          <w:rFonts w:ascii="TH SarabunPSK" w:hAnsi="TH SarabunPSK" w:cs="TH SarabunPSK"/>
        </w:rPr>
        <w:t>11.3</w:t>
      </w:r>
      <w:r w:rsidRPr="00CE0F50">
        <w:rPr>
          <w:rFonts w:ascii="TH SarabunPSK" w:hAnsi="TH SarabunPSK" w:cs="TH SarabunPSK"/>
          <w:cs/>
        </w:rPr>
        <w:t xml:space="preserve"> ล้านคน</w:t>
      </w:r>
      <w:r w:rsidR="00F75F40">
        <w:rPr>
          <w:rFonts w:ascii="TH SarabunPSK" w:hAnsi="TH SarabunPSK" w:cs="TH SarabunPSK" w:hint="cs"/>
          <w:cs/>
        </w:rPr>
        <w:t xml:space="preserve"> </w:t>
      </w:r>
      <w:r w:rsidRPr="00CE0F50">
        <w:rPr>
          <w:rFonts w:ascii="TH SarabunPSK" w:hAnsi="TH SarabunPSK" w:cs="TH SarabunPSK"/>
          <w:cs/>
        </w:rPr>
        <w:t xml:space="preserve">เป็น </w:t>
      </w:r>
      <w:r w:rsidRPr="00CE0F50">
        <w:rPr>
          <w:rFonts w:ascii="TH SarabunPSK" w:hAnsi="TH SarabunPSK" w:cs="TH SarabunPSK"/>
        </w:rPr>
        <w:t>15.5</w:t>
      </w:r>
      <w:r w:rsidRPr="00CE0F50">
        <w:rPr>
          <w:rFonts w:ascii="TH SarabunPSK" w:hAnsi="TH SarabunPSK" w:cs="TH SarabunPSK"/>
          <w:cs/>
        </w:rPr>
        <w:t xml:space="preserve"> ล้านคน สำหรับประเทศไทยพบว่าในแต่ละปีจะพบผู้ป่วยมะเร็งเพิ่มขึ้นโดยเฉลี่ย </w:t>
      </w:r>
      <w:r w:rsidRPr="00CE0F50">
        <w:rPr>
          <w:rFonts w:ascii="TH SarabunPSK" w:hAnsi="TH SarabunPSK" w:cs="TH SarabunPSK"/>
        </w:rPr>
        <w:t>64,000</w:t>
      </w:r>
      <w:r w:rsidRPr="00CE0F50">
        <w:rPr>
          <w:rFonts w:ascii="TH SarabunPSK" w:hAnsi="TH SarabunPSK" w:cs="TH SarabunPSK"/>
          <w:cs/>
        </w:rPr>
        <w:t xml:space="preserve"> รายต่อปีและมีการเสียชีวิตปีละประมาณ </w:t>
      </w:r>
      <w:r w:rsidRPr="00CE0F50">
        <w:rPr>
          <w:rFonts w:ascii="TH SarabunPSK" w:hAnsi="TH SarabunPSK" w:cs="TH SarabunPSK"/>
        </w:rPr>
        <w:t>30,000</w:t>
      </w:r>
      <w:r w:rsidRPr="00CE0F50">
        <w:rPr>
          <w:rFonts w:ascii="TH SarabunPSK" w:hAnsi="TH SarabunPSK" w:cs="TH SarabunPSK"/>
          <w:cs/>
        </w:rPr>
        <w:t xml:space="preserve"> ราย ปัจจุบันพบว่าโรคมะเร็งเป็นสาเหตุการตายอันดับแรกสูงกว่าโรคหัวใจและอุบัติเหตุติดต่อกันมาหลายปีและมีแนวโน้มเพิ่มขึ้นทุกปี</w:t>
      </w:r>
    </w:p>
    <w:p w14:paraId="2C25D67B" w14:textId="7A80C4F5" w:rsidR="00E2735D" w:rsidRPr="00CE0F50" w:rsidRDefault="00937DD8" w:rsidP="00E2735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cs/>
        </w:rPr>
        <w:t xml:space="preserve">การรักษาโรคมะเร็งแบ่งออกได้ </w:t>
      </w:r>
      <w:r w:rsidRPr="00CE0F50">
        <w:rPr>
          <w:rFonts w:ascii="TH SarabunPSK" w:hAnsi="TH SarabunPSK" w:cs="TH SarabunPSK"/>
        </w:rPr>
        <w:t>3</w:t>
      </w:r>
      <w:r w:rsidRPr="00CE0F50">
        <w:rPr>
          <w:rFonts w:ascii="TH SarabunPSK" w:hAnsi="TH SarabunPSK" w:cs="TH SarabunPSK"/>
          <w:cs/>
        </w:rPr>
        <w:t xml:space="preserve"> ชนิดได้แก่ การผ่าตัด (</w:t>
      </w:r>
      <w:r w:rsidRPr="00CE0F50">
        <w:rPr>
          <w:rFonts w:ascii="TH SarabunPSK" w:hAnsi="TH SarabunPSK" w:cs="TH SarabunPSK"/>
        </w:rPr>
        <w:t xml:space="preserve">Surgery) </w:t>
      </w:r>
      <w:r w:rsidRPr="00CE0F50">
        <w:rPr>
          <w:rFonts w:ascii="TH SarabunPSK" w:hAnsi="TH SarabunPSK" w:cs="TH SarabunPSK"/>
          <w:cs/>
        </w:rPr>
        <w:t>การฉายรังสี (</w:t>
      </w:r>
      <w:r w:rsidRPr="00CE0F50">
        <w:rPr>
          <w:rFonts w:ascii="TH SarabunPSK" w:hAnsi="TH SarabunPSK" w:cs="TH SarabunPSK"/>
        </w:rPr>
        <w:t xml:space="preserve">Radiotherapy) </w:t>
      </w:r>
      <w:r w:rsidRPr="00CE0F50">
        <w:rPr>
          <w:rFonts w:ascii="TH SarabunPSK" w:hAnsi="TH SarabunPSK" w:cs="TH SarabunPSK"/>
          <w:cs/>
        </w:rPr>
        <w:t>และการให้ยาเคมีบำบัด (</w:t>
      </w:r>
      <w:r w:rsidRPr="00CE0F50">
        <w:rPr>
          <w:rFonts w:ascii="TH SarabunPSK" w:hAnsi="TH SarabunPSK" w:cs="TH SarabunPSK"/>
        </w:rPr>
        <w:t xml:space="preserve">Chemotherapy) </w:t>
      </w:r>
      <w:r w:rsidRPr="00CE0F50">
        <w:rPr>
          <w:rFonts w:ascii="TH SarabunPSK" w:hAnsi="TH SarabunPSK" w:cs="TH SarabunPSK"/>
          <w:cs/>
        </w:rPr>
        <w:t>ซึ่งได้มีการพัฒนาให้มีประสิทธิภาพมากขึ้น โรคมะเร็งหลายชนิดสามารถรักษาให้หายขาดหรือยับยั้งการดำเนินของโรคไม่ให้ลุกลามได้ แต่การตัดสินใจให้การรักษานั้นก็ขึ้นอยู่กับความต้องการและสภาวะของผู้ป่วยเป็นสำคัญ เป็นเหตุให้มีการปรับแนวทางการรักษาผู้ป่วยมะเร็งจากเดิมที่มุ่งเน้นรักษาเฉพาะตัวโรค (</w:t>
      </w:r>
      <w:r w:rsidRPr="00CE0F50">
        <w:rPr>
          <w:rFonts w:ascii="TH SarabunPSK" w:hAnsi="TH SarabunPSK" w:cs="TH SarabunPSK"/>
        </w:rPr>
        <w:t xml:space="preserve">disease-focus approach) </w:t>
      </w:r>
      <w:r w:rsidRPr="00CE0F50">
        <w:rPr>
          <w:rFonts w:ascii="TH SarabunPSK" w:hAnsi="TH SarabunPSK" w:cs="TH SarabunPSK"/>
          <w:cs/>
        </w:rPr>
        <w:t>เป็นการมุ่งเน้นที่จะเพิ่มคุณภาพชีวิตของผู้ป่วย (</w:t>
      </w:r>
      <w:r w:rsidRPr="00CE0F50">
        <w:rPr>
          <w:rFonts w:ascii="TH SarabunPSK" w:hAnsi="TH SarabunPSK" w:cs="TH SarabunPSK"/>
        </w:rPr>
        <w:t xml:space="preserve">patient-focus approach) </w:t>
      </w:r>
      <w:r w:rsidRPr="00CE0F50">
        <w:rPr>
          <w:rFonts w:ascii="TH SarabunPSK" w:hAnsi="TH SarabunPSK" w:cs="TH SarabunPSK"/>
          <w:cs/>
        </w:rPr>
        <w:t>โดยรวมการรักษาแบบสนับสนุน (</w:t>
      </w:r>
      <w:r w:rsidRPr="00CE0F50">
        <w:rPr>
          <w:rFonts w:ascii="TH SarabunPSK" w:hAnsi="TH SarabunPSK" w:cs="TH SarabunPSK"/>
        </w:rPr>
        <w:t xml:space="preserve">supportive care) </w:t>
      </w:r>
      <w:r w:rsidRPr="00CE0F50">
        <w:rPr>
          <w:rFonts w:ascii="TH SarabunPSK" w:hAnsi="TH SarabunPSK" w:cs="TH SarabunPSK"/>
          <w:cs/>
        </w:rPr>
        <w:t>เพื่อลดหรือป้องกันการเกิดอาการไม่พึงประสงค์จากการรักษาเป็นส่วนหนึ่งในการรักษาโรคมะเร็งด้วย</w:t>
      </w:r>
    </w:p>
    <w:p w14:paraId="02CA0C1F" w14:textId="3910F5D9" w:rsidR="00E2735D" w:rsidRPr="00CE0F50" w:rsidRDefault="00937DD8" w:rsidP="00E2735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="TH SarabunPSK" w:eastAsia="Sarabun" w:hAnsi="TH SarabunPSK" w:cs="TH SarabunPSK"/>
          <w:b/>
          <w:color w:val="000000"/>
        </w:rPr>
      </w:pPr>
      <w:r w:rsidRPr="00CE0F50">
        <w:rPr>
          <w:rFonts w:ascii="TH SarabunPSK" w:hAnsi="TH SarabunPSK" w:cs="TH SarabunPSK"/>
          <w:cs/>
        </w:rPr>
        <w:t>การรักษาด้วยยาเคมีบำบัดเป็นอีกวิธีหนึ่งที่ใช้ในการรักษามะเร็งซึ่งมีการใช้กันอย่างแพร่หลายทั้งการใช้เป็นการรักษาหลักหรือร่วมกับการรักษาวิธีอื่นเพื่อเพิ่มประสิทธิภาพในการรักษา ยาเคมีบำบัดเป็นยาที่มีอันตรายต่อเซลล์ มีช่วงการรักษาที่แคบ (</w:t>
      </w:r>
      <w:r w:rsidRPr="00CE0F50">
        <w:rPr>
          <w:rFonts w:ascii="TH SarabunPSK" w:hAnsi="TH SarabunPSK" w:cs="TH SarabunPSK"/>
        </w:rPr>
        <w:t xml:space="preserve">narrow therapeutic) </w:t>
      </w:r>
      <w:r w:rsidRPr="00CE0F50">
        <w:rPr>
          <w:rFonts w:ascii="TH SarabunPSK" w:hAnsi="TH SarabunPSK" w:cs="TH SarabunPSK"/>
          <w:cs/>
        </w:rPr>
        <w:t>และมีการให้ยาที่ยุ่งยากซับซ้อน จึงมีโอกาสในการเกิดปัญหาจากการใช้ยา (</w:t>
      </w:r>
      <w:r w:rsidRPr="00CE0F50">
        <w:rPr>
          <w:rFonts w:ascii="TH SarabunPSK" w:hAnsi="TH SarabunPSK" w:cs="TH SarabunPSK"/>
        </w:rPr>
        <w:t xml:space="preserve">drug-related problem, DRP) </w:t>
      </w:r>
      <w:r w:rsidRPr="00CE0F50">
        <w:rPr>
          <w:rFonts w:ascii="TH SarabunPSK" w:hAnsi="TH SarabunPSK" w:cs="TH SarabunPSK"/>
          <w:cs/>
        </w:rPr>
        <w:t>ได้ง่าย โดยเฉพาะการเกิดอาการไม่พึงประสงค์จากยา (</w:t>
      </w:r>
      <w:r w:rsidRPr="00CE0F50">
        <w:rPr>
          <w:rFonts w:ascii="TH SarabunPSK" w:hAnsi="TH SarabunPSK" w:cs="TH SarabunPSK"/>
        </w:rPr>
        <w:t xml:space="preserve">adverse drug reaction) </w:t>
      </w:r>
      <w:r w:rsidRPr="00CE0F50">
        <w:rPr>
          <w:rFonts w:ascii="TH SarabunPSK" w:hAnsi="TH SarabunPSK" w:cs="TH SarabunPSK"/>
          <w:cs/>
        </w:rPr>
        <w:t xml:space="preserve">ที่สามารถเกิดได้แม้ว่าระดับยาอยู่ในช่วงการรักษา การศึกษาพบว่าอุบัติการณ์การเกิดอาการไม่พึงประสงค์จากยาสูงถึงร้อยละ </w:t>
      </w:r>
      <w:r w:rsidRPr="00CE0F50">
        <w:rPr>
          <w:rFonts w:ascii="TH SarabunPSK" w:hAnsi="TH SarabunPSK" w:cs="TH SarabunPSK"/>
        </w:rPr>
        <w:t>74.3</w:t>
      </w:r>
      <w:r w:rsidRPr="00CE0F50">
        <w:rPr>
          <w:rFonts w:ascii="TH SarabunPSK" w:hAnsi="TH SarabunPSK" w:cs="TH SarabunPSK"/>
          <w:cs/>
        </w:rPr>
        <w:t xml:space="preserve"> โดยที่อาการไม่พึงประสงค์ที่เกิดขึ้นนี้ร้อยละ </w:t>
      </w:r>
      <w:r w:rsidRPr="00CE0F50">
        <w:rPr>
          <w:rFonts w:ascii="TH SarabunPSK" w:hAnsi="TH SarabunPSK" w:cs="TH SarabunPSK"/>
        </w:rPr>
        <w:lastRenderedPageBreak/>
        <w:t>88</w:t>
      </w:r>
      <w:r w:rsidRPr="00CE0F50">
        <w:rPr>
          <w:rFonts w:ascii="TH SarabunPSK" w:hAnsi="TH SarabunPSK" w:cs="TH SarabunPSK"/>
          <w:cs/>
        </w:rPr>
        <w:t xml:space="preserve"> สามารถทำนายการเกิดได้และร้อยละ </w:t>
      </w:r>
      <w:r w:rsidRPr="00CE0F50">
        <w:rPr>
          <w:rFonts w:ascii="TH SarabunPSK" w:hAnsi="TH SarabunPSK" w:cs="TH SarabunPSK"/>
        </w:rPr>
        <w:t>47.8</w:t>
      </w:r>
      <w:r w:rsidRPr="00CE0F50">
        <w:rPr>
          <w:rFonts w:ascii="TH SarabunPSK" w:hAnsi="TH SarabunPSK" w:cs="TH SarabunPSK"/>
          <w:cs/>
        </w:rPr>
        <w:t xml:space="preserve"> สามารถป้องกันได้ เภสัชกรจึงมีหน้าที่สำคัญในงานบริการ</w:t>
      </w:r>
      <w:r w:rsidR="0036504F">
        <w:rPr>
          <w:rFonts w:ascii="TH SarabunPSK" w:hAnsi="TH SarabunPSK" w:cs="TH SarabunPSK"/>
          <w:cs/>
        </w:rPr>
        <w:br/>
      </w:r>
      <w:r w:rsidRPr="00CE0F50">
        <w:rPr>
          <w:rFonts w:ascii="TH SarabunPSK" w:hAnsi="TH SarabunPSK" w:cs="TH SarabunPSK"/>
          <w:cs/>
        </w:rPr>
        <w:t>เภสัชกรรม ซึ่งได้แก่ การเตรียมยาเคมีบำบัด หรือยาที่มีพิษต่อเซลล์ซึ่งเป็นภารกิจหนึ่งที่สำคัญและอยู่ในความรับผิดชอบของกลุ่มงานเภสัชกรรมโดยมีหน้าที</w:t>
      </w:r>
      <w:r w:rsidR="00394C49" w:rsidRPr="00CE0F50">
        <w:rPr>
          <w:rFonts w:ascii="TH SarabunPSK" w:hAnsi="TH SarabunPSK" w:cs="TH SarabunPSK"/>
          <w:cs/>
        </w:rPr>
        <w:t>่</w:t>
      </w:r>
      <w:r w:rsidRPr="00CE0F50">
        <w:rPr>
          <w:rFonts w:ascii="TH SarabunPSK" w:hAnsi="TH SarabunPSK" w:cs="TH SarabunPSK"/>
          <w:cs/>
        </w:rPr>
        <w:t>จัดหาเตรียมยาและเก็บรักษายาให้ได้คุณภาพ เพื่อผู้ป่วยเฉพาะราย และนอกจากนี้เภสัชกรยังมีบทบาทในการให้บริบาลทางเภสัชกรรมโดยมุ่งที่จะให้ผู้ป่วยได้รับการรักษาที่มีประสิทธิภาพและความปลอดภัยสูงสุด ทั้งนี้โดยยึดถือคุณภาพชีวิตของผู้ป่วยเป็นหลักสำคัญ</w:t>
      </w:r>
    </w:p>
    <w:p w14:paraId="159BFDDA" w14:textId="500819C0" w:rsidR="00E2735D" w:rsidRPr="00CE0F50" w:rsidRDefault="00937DD8" w:rsidP="00E2735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="TH SarabunPSK" w:eastAsia="Sarabun" w:hAnsi="TH SarabunPSK" w:cs="TH SarabunPSK"/>
          <w:b/>
          <w:color w:val="000000"/>
        </w:rPr>
      </w:pPr>
      <w:r w:rsidRPr="0036504F">
        <w:rPr>
          <w:rFonts w:ascii="TH SarabunPSK" w:hAnsi="TH SarabunPSK" w:cs="TH SarabunPSK"/>
          <w:spacing w:val="-2"/>
          <w:cs/>
        </w:rPr>
        <w:t>ด้วยความตระหนักในความสำคัญของบทบาทเภสัชกรดังกล่าวในการดูแลผู้ป่วยมะเร็ง</w:t>
      </w:r>
      <w:r w:rsidR="0036504F" w:rsidRPr="0036504F">
        <w:rPr>
          <w:rFonts w:ascii="TH SarabunPSK" w:hAnsi="TH SarabunPSK" w:cs="TH SarabunPSK" w:hint="cs"/>
          <w:spacing w:val="-2"/>
          <w:cs/>
        </w:rPr>
        <w:t xml:space="preserve"> </w:t>
      </w:r>
      <w:r w:rsidRPr="0036504F">
        <w:rPr>
          <w:rFonts w:ascii="TH SarabunPSK" w:hAnsi="TH SarabunPSK" w:cs="TH SarabunPSK"/>
          <w:spacing w:val="-2"/>
          <w:cs/>
        </w:rPr>
        <w:t xml:space="preserve">คณะเภสัชศาสตร์ </w:t>
      </w:r>
      <w:r w:rsidRPr="00CE0F50">
        <w:rPr>
          <w:rFonts w:ascii="TH SarabunPSK" w:hAnsi="TH SarabunPSK" w:cs="TH SarabunPSK"/>
          <w:cs/>
        </w:rPr>
        <w:t>มหาวิทยาลัยเชียงใหม่ ร่วมกับฝ่ายเภสัชกรรม โรงพยาบาลมหาราชนครเชียงใหม่ และ หน่วยมะเร็งวิทยา ภาควิชาอายุรศา</w:t>
      </w:r>
      <w:r w:rsidR="00FA1685" w:rsidRPr="00CE0F50">
        <w:rPr>
          <w:rFonts w:ascii="TH SarabunPSK" w:hAnsi="TH SarabunPSK" w:cs="TH SarabunPSK"/>
          <w:cs/>
        </w:rPr>
        <w:t>ส</w:t>
      </w:r>
      <w:r w:rsidRPr="00CE0F50">
        <w:rPr>
          <w:rFonts w:ascii="TH SarabunPSK" w:hAnsi="TH SarabunPSK" w:cs="TH SarabunPSK"/>
          <w:cs/>
        </w:rPr>
        <w:t>ตร์ มหาวิทยาลัยเชียงใหม่</w:t>
      </w:r>
      <w:r w:rsidR="00E2735D" w:rsidRPr="00CE0F50">
        <w:rPr>
          <w:rFonts w:ascii="TH SarabunPSK" w:hAnsi="TH SarabunPSK" w:cs="TH SarabunPSK"/>
          <w:cs/>
        </w:rPr>
        <w:t xml:space="preserve"> </w:t>
      </w:r>
      <w:r w:rsidRPr="00CE0F50">
        <w:rPr>
          <w:rFonts w:ascii="TH SarabunPSK" w:hAnsi="TH SarabunPSK" w:cs="TH SarabunPSK"/>
          <w:cs/>
        </w:rPr>
        <w:t>ได้เล็งเห็นความสำคัญของเภสัชกรที่จะต้องมีความรู้ ความเข้าใจและมีความชำนาญ ในการบริบาลทางเภสัชกรรมนอกเหนือจากหน้าที่ในการเตรียมยาเคมีบำบัดดังที่กล่าวมาในข้างต้น จึงได้ร่วมมือจัดทำ</w:t>
      </w:r>
      <w:bookmarkStart w:id="2" w:name="_Hlk139143207"/>
      <w:r w:rsidRPr="00CE0F50">
        <w:rPr>
          <w:rFonts w:ascii="TH SarabunPSK" w:hAnsi="TH SarabunPSK" w:cs="TH SarabunPSK"/>
          <w:cs/>
        </w:rPr>
        <w:t>หลักสูตรการฝึกอบรมระยะสั้น</w:t>
      </w:r>
      <w:r w:rsidR="00E2735D" w:rsidRPr="00CE0F50">
        <w:rPr>
          <w:rFonts w:ascii="TH SarabunPSK" w:hAnsi="TH SarabunPSK" w:cs="TH SarabunPSK"/>
          <w:cs/>
        </w:rPr>
        <w:t>การบริบาลทางเภสัชกรรม</w:t>
      </w:r>
      <w:r w:rsidR="00E2735D" w:rsidRPr="00CE0F50">
        <w:rPr>
          <w:rFonts w:ascii="TH SarabunPSK" w:hAnsi="TH SarabunPSK" w:cs="TH SarabunPSK"/>
        </w:rPr>
        <w:t xml:space="preserve"> </w:t>
      </w:r>
      <w:r w:rsidR="00E2735D" w:rsidRPr="00CE0F50">
        <w:rPr>
          <w:rFonts w:ascii="TH SarabunPSK" w:hAnsi="TH SarabunPSK" w:cs="TH SarabunPSK"/>
          <w:cs/>
        </w:rPr>
        <w:t>สาขาผู้ป่วยมะเร็ง</w:t>
      </w:r>
      <w:r w:rsidR="00E2735D" w:rsidRPr="00CE0F50">
        <w:rPr>
          <w:rFonts w:ascii="TH SarabunPSK" w:hAnsi="TH SarabunPSK" w:cs="TH SarabunPSK"/>
          <w:b/>
          <w:bCs/>
        </w:rPr>
        <w:t xml:space="preserve"> </w:t>
      </w:r>
      <w:r w:rsidRPr="00CE0F50">
        <w:rPr>
          <w:rFonts w:ascii="TH SarabunPSK" w:hAnsi="TH SarabunPSK" w:cs="TH SarabunPSK"/>
          <w:cs/>
        </w:rPr>
        <w:t xml:space="preserve">เป็นหลักสูตรภาคปฏิบัติ </w:t>
      </w:r>
      <w:r w:rsidRPr="00CE0F50">
        <w:rPr>
          <w:rFonts w:ascii="TH SarabunPSK" w:hAnsi="TH SarabunPSK" w:cs="TH SarabunPSK"/>
        </w:rPr>
        <w:t>16</w:t>
      </w:r>
      <w:r w:rsidRPr="00CE0F50">
        <w:rPr>
          <w:rFonts w:ascii="TH SarabunPSK" w:hAnsi="TH SarabunPSK" w:cs="TH SarabunPSK"/>
          <w:cs/>
        </w:rPr>
        <w:t xml:space="preserve"> สัปดาห์ โดยมีเนื้อหาทางทฤษฎีสอดแทรกตลอดระยะของการฝึกปฏิบัติงาน ในการฝึกปฏิบัติงานบริบาลทางเภสัชกรรมในผู้ป่วยโรคมะเร็ง และกำหนดให้เภสัชกรฝึกปฏิบัติงาน ณ หอผู้ป่วยเคมีบำบัด และคลินิกผู้ป่วยนอกสำหรับผู้ป่วยมะเร็ง โรงพยาบาลมหาราชนครเชียงใหม่ ซึ่งเป็นสถานที่หลักในการบริบาลผู้ป่วยที่ได้รับยาเคมีบำบัด โดยเภสัชกรจะได้มีโอกาสปฏิบัติงานร่วมกับสหสาขาวิชาชีพที่มีความชำนาญในการบริบาลผู้ป่วย</w:t>
      </w:r>
      <w:bookmarkEnd w:id="2"/>
    </w:p>
    <w:p w14:paraId="5C6AE044" w14:textId="1DB2C1C8" w:rsidR="005F6531" w:rsidRPr="00CE0F50" w:rsidRDefault="00937DD8" w:rsidP="00E2735D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="TH SarabunPSK" w:eastAsia="Sarabun" w:hAnsi="TH SarabunPSK" w:cs="TH SarabunPSK"/>
          <w:b/>
          <w:color w:val="000000"/>
        </w:rPr>
      </w:pPr>
      <w:r w:rsidRPr="00CE0F50">
        <w:rPr>
          <w:rFonts w:ascii="TH SarabunPSK" w:hAnsi="TH SarabunPSK" w:cs="TH SarabunPSK"/>
          <w:cs/>
        </w:rPr>
        <w:t xml:space="preserve">ระยะเวลาของการฝึกปฏิบัติงานเภสัชกรรมคลินิกบนหอผู้ป่วยเคมีบำบัด และคลินิกผู้ป่วยนอกสำหรับผู้ป่วยมะเร็ง รวมทั้งสิ้น </w:t>
      </w:r>
      <w:r w:rsidRPr="00CE0F50">
        <w:rPr>
          <w:rFonts w:ascii="TH SarabunPSK" w:hAnsi="TH SarabunPSK" w:cs="TH SarabunPSK"/>
        </w:rPr>
        <w:t xml:space="preserve">16 </w:t>
      </w:r>
      <w:r w:rsidRPr="00CE0F50">
        <w:rPr>
          <w:rFonts w:ascii="TH SarabunPSK" w:hAnsi="TH SarabunPSK" w:cs="TH SarabunPSK"/>
          <w:cs/>
        </w:rPr>
        <w:t xml:space="preserve">สัปดาห์ โดยมีอาจารย์คณะเภสัชศาสตร์ เป็นผู้กำกับอย่างใกล้ชิด การฝึกปฏิบัติวิชาชีพจะเน้นเรื่องกลไกการเกิดโรคและการบริบาลด้วยยาเคมีบำบัด โดยใช้กิจกรรม </w:t>
      </w:r>
      <w:r w:rsidRPr="00CE0F50">
        <w:rPr>
          <w:rFonts w:ascii="TH SarabunPSK" w:hAnsi="TH SarabunPSK" w:cs="TH SarabunPSK"/>
        </w:rPr>
        <w:t xml:space="preserve">Pharmacotherapy Consultation </w:t>
      </w:r>
      <w:r w:rsidRPr="00CE0F50">
        <w:rPr>
          <w:rFonts w:ascii="TH SarabunPSK" w:hAnsi="TH SarabunPSK" w:cs="TH SarabunPSK"/>
          <w:cs/>
        </w:rPr>
        <w:t xml:space="preserve">และ </w:t>
      </w:r>
      <w:r w:rsidRPr="00CE0F50">
        <w:rPr>
          <w:rFonts w:ascii="TH SarabunPSK" w:hAnsi="TH SarabunPSK" w:cs="TH SarabunPSK"/>
        </w:rPr>
        <w:t xml:space="preserve">Drug Information Services </w:t>
      </w:r>
      <w:r w:rsidRPr="00CE0F50">
        <w:rPr>
          <w:rFonts w:ascii="TH SarabunPSK" w:hAnsi="TH SarabunPSK" w:cs="TH SarabunPSK"/>
          <w:cs/>
        </w:rPr>
        <w:t>เป็นกลไกหลักในการเรียนการสอน เภสัชกรมีโอกาสที่จะทำวิจัย (</w:t>
      </w:r>
      <w:r w:rsidRPr="00CE0F50">
        <w:rPr>
          <w:rFonts w:ascii="TH SarabunPSK" w:hAnsi="TH SarabunPSK" w:cs="TH SarabunPSK"/>
        </w:rPr>
        <w:t xml:space="preserve">Research Projects) </w:t>
      </w:r>
      <w:r w:rsidRPr="00CE0F50">
        <w:rPr>
          <w:rFonts w:ascii="TH SarabunPSK" w:hAnsi="TH SarabunPSK" w:cs="TH SarabunPSK"/>
          <w:cs/>
        </w:rPr>
        <w:t>ให้ความรู้ด้านยา (</w:t>
      </w:r>
      <w:r w:rsidRPr="00CE0F50">
        <w:rPr>
          <w:rFonts w:ascii="TH SarabunPSK" w:hAnsi="TH SarabunPSK" w:cs="TH SarabunPSK"/>
        </w:rPr>
        <w:t xml:space="preserve">In-service) </w:t>
      </w:r>
      <w:r w:rsidRPr="00CE0F50">
        <w:rPr>
          <w:rFonts w:ascii="TH SarabunPSK" w:hAnsi="TH SarabunPSK" w:cs="TH SarabunPSK"/>
          <w:cs/>
        </w:rPr>
        <w:t>แก่บุคลากรทางการแพทย์อื่น</w:t>
      </w:r>
      <w:r w:rsidR="003A645E">
        <w:rPr>
          <w:rFonts w:ascii="TH SarabunPSK" w:hAnsi="TH SarabunPSK" w:cs="TH SarabunPSK" w:hint="cs"/>
          <w:cs/>
        </w:rPr>
        <w:t xml:space="preserve"> </w:t>
      </w:r>
      <w:r w:rsidRPr="00CE0F50">
        <w:rPr>
          <w:rFonts w:ascii="TH SarabunPSK" w:hAnsi="TH SarabunPSK" w:cs="TH SarabunPSK"/>
          <w:cs/>
        </w:rPr>
        <w:t xml:space="preserve">ๆ เช่น แพทย์ และ พยาบาล ตลอดจนการใช้ </w:t>
      </w:r>
      <w:r w:rsidRPr="00CE0F50">
        <w:rPr>
          <w:rFonts w:ascii="TH SarabunPSK" w:hAnsi="TH SarabunPSK" w:cs="TH SarabunPSK"/>
        </w:rPr>
        <w:t xml:space="preserve">Evidence-Based Medicine </w:t>
      </w:r>
      <w:r w:rsidRPr="00CE0F50">
        <w:rPr>
          <w:rFonts w:ascii="TH SarabunPSK" w:hAnsi="TH SarabunPSK" w:cs="TH SarabunPSK"/>
          <w:cs/>
        </w:rPr>
        <w:t>มาประยุกต์ใช้กับผู้ป่วย หลักสูตรนี้เน้นถึงการทำให้ผู้เข้าอบรมเข้าใจถึงหลักการทั้งทางภาคทฤษฎี และปฏิบัติเพื่อที่จะสามารถนำไปปฏิบัติตลอดจนริเริ่มการบริบาลทางเภสัชกรรมได้จริงเมื่อจบหลักสูตรการอบรม</w:t>
      </w:r>
    </w:p>
    <w:p w14:paraId="70AD7B38" w14:textId="77777777" w:rsidR="00E2735D" w:rsidRPr="00CE0F50" w:rsidRDefault="00E2735D" w:rsidP="00E27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hAnsi="TH SarabunPSK" w:cs="TH SarabunPSK"/>
          <w:b/>
          <w:bCs/>
        </w:rPr>
      </w:pPr>
      <w:r w:rsidRPr="00CE0F50">
        <w:rPr>
          <w:rFonts w:ascii="TH SarabunPSK" w:hAnsi="TH SarabunPSK" w:cs="TH SarabunPSK"/>
          <w:b/>
          <w:bCs/>
          <w:cs/>
        </w:rPr>
        <w:tab/>
      </w:r>
    </w:p>
    <w:p w14:paraId="6FCCBA75" w14:textId="2E6EEE01" w:rsidR="00E51B6E" w:rsidRPr="00CE0F50" w:rsidRDefault="00E2735D" w:rsidP="00E2735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H SarabunPSK" w:eastAsia="Sarabun" w:hAnsi="TH SarabunPSK" w:cs="TH SarabunPSK"/>
          <w:b/>
          <w:bCs/>
          <w:color w:val="000000"/>
        </w:rPr>
      </w:pPr>
      <w:r w:rsidRPr="00CE0F50">
        <w:rPr>
          <w:rFonts w:ascii="TH SarabunPSK" w:hAnsi="TH SarabunPSK" w:cs="TH SarabunPSK"/>
          <w:b/>
          <w:bCs/>
          <w:cs/>
        </w:rPr>
        <w:t xml:space="preserve">2.2 </w:t>
      </w:r>
      <w:r w:rsidRPr="00CE0F50">
        <w:rPr>
          <w:rFonts w:ascii="TH SarabunPSK" w:eastAsia="Sarabun" w:hAnsi="TH SarabunPSK" w:cs="TH SarabunPSK"/>
          <w:b/>
          <w:bCs/>
          <w:color w:val="000000"/>
        </w:rPr>
        <w:t>วัตถุประสงค์</w:t>
      </w:r>
      <w:r w:rsidR="00B17D03" w:rsidRPr="00CE0F50">
        <w:rPr>
          <w:rFonts w:ascii="TH SarabunPSK" w:eastAsia="Sarabun" w:hAnsi="TH SarabunPSK" w:cs="TH SarabunPSK"/>
          <w:b/>
          <w:bCs/>
          <w:color w:val="000000"/>
          <w:cs/>
        </w:rPr>
        <w:t xml:space="preserve">  </w:t>
      </w:r>
      <w:r w:rsidR="00E51B6E" w:rsidRPr="00CE0F50">
        <w:rPr>
          <w:rFonts w:ascii="TH SarabunPSK" w:eastAsia="Sarabun" w:hAnsi="TH SarabunPSK" w:cs="TH SarabunPSK"/>
          <w:b/>
          <w:bCs/>
          <w:color w:val="000000"/>
          <w:cs/>
        </w:rPr>
        <w:t xml:space="preserve"> </w:t>
      </w:r>
    </w:p>
    <w:p w14:paraId="1209E204" w14:textId="77777777" w:rsidR="00E2735D" w:rsidRPr="00CE0F50" w:rsidRDefault="00937DD8" w:rsidP="00E2735D">
      <w:pPr>
        <w:ind w:left="709" w:firstLine="720"/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cs/>
        </w:rPr>
        <w:t>วัตถุประสงค์เพื่อให้เภสัชกรได้ฝึกปฏิบัติงานการบริบาลทางเภสัชกรรมแก่ผู้ป่วยโรคมะเร็งบนหอผู้ป่วยเคมีบำบัด และคลินิกผู้ป่วยนอกสำหรับผู้ป่วยมะเร็ง โรงพยาบาลมหาราชนครเชียงใหม่ ได้มีความรู้ความเข้าใจถึงการบริบาลทางเภสัชกรรมในผู้ป่วยโรคมะเร็ง ดังนี้</w:t>
      </w:r>
    </w:p>
    <w:p w14:paraId="5CBF7641" w14:textId="77777777" w:rsidR="00E2735D" w:rsidRPr="00CE0F50" w:rsidRDefault="00937DD8" w:rsidP="00DD5288">
      <w:pPr>
        <w:pStyle w:val="a8"/>
        <w:numPr>
          <w:ilvl w:val="0"/>
          <w:numId w:val="4"/>
        </w:numPr>
        <w:jc w:val="thaiDistribute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>ให้เภสัชกรมีความพร้อมในส่วนของยาเคมีบำบัด ได้แก่ ด้านเภสัชวิทยา ฤทธิ์ในการทำลาย</w:t>
      </w:r>
      <w:r w:rsidRPr="00CE0F50">
        <w:rPr>
          <w:rFonts w:ascii="TH SarabunPSK" w:hAnsi="TH SarabunPSK" w:cs="TH SarabunPSK"/>
          <w:szCs w:val="32"/>
        </w:rPr>
        <w:t xml:space="preserve">   </w:t>
      </w:r>
      <w:r w:rsidRPr="00CE0F50">
        <w:rPr>
          <w:rFonts w:ascii="TH SarabunPSK" w:hAnsi="TH SarabunPSK" w:cs="TH SarabunPSK"/>
          <w:szCs w:val="32"/>
          <w:cs/>
        </w:rPr>
        <w:t>เซลล์มะเร็ง พิษที่เกิดจากการใช้ยา ขนาดยา และวิธีการบริหารยา</w:t>
      </w:r>
    </w:p>
    <w:p w14:paraId="047FC5EA" w14:textId="77777777" w:rsidR="00E2735D" w:rsidRPr="00CE0F50" w:rsidRDefault="00937DD8" w:rsidP="00DD5288">
      <w:pPr>
        <w:pStyle w:val="a8"/>
        <w:numPr>
          <w:ilvl w:val="0"/>
          <w:numId w:val="4"/>
        </w:numPr>
        <w:jc w:val="thaiDistribute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>ให้เภสัชกรเข้าใจวัตถุประสงค์ของการใช้ยาเคมีบำบัดแบบสูตรผสมให้เภสัชกรได้ประยุกต์ใช้ความรู้จากการเตรียมผสมยาเคมีบำบัด และหลักในการบริหารยา มาช่วยในการบริบาลทางเภสัชกรรมแก่ผู้ป่วยมะเร็ง</w:t>
      </w:r>
    </w:p>
    <w:p w14:paraId="21A0B65E" w14:textId="26AAE0D3" w:rsidR="00937DD8" w:rsidRPr="00CE0F50" w:rsidRDefault="00937DD8" w:rsidP="00DD5288">
      <w:pPr>
        <w:pStyle w:val="a8"/>
        <w:numPr>
          <w:ilvl w:val="0"/>
          <w:numId w:val="4"/>
        </w:numPr>
        <w:jc w:val="thaiDistribute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>ให้เภสัชกรเข้าใจและตระหนักถึงความสำคัญของการทำวิจัย ขอบเขตของโรคมะเร็ง (</w:t>
      </w:r>
      <w:r w:rsidRPr="00CE0F50">
        <w:rPr>
          <w:rFonts w:ascii="TH SarabunPSK" w:hAnsi="TH SarabunPSK" w:cs="TH SarabunPSK"/>
          <w:szCs w:val="32"/>
        </w:rPr>
        <w:t>Cancer Research</w:t>
      </w:r>
      <w:r w:rsidRPr="00CE0F50">
        <w:rPr>
          <w:rFonts w:ascii="TH SarabunPSK" w:hAnsi="TH SarabunPSK" w:cs="TH SarabunPSK"/>
          <w:szCs w:val="32"/>
          <w:cs/>
        </w:rPr>
        <w:t>) ตลอดจนการประเมินยาใหม่ที่จะถูกนำมาใช้ในการรักษาผู้ป่วยมะเร็ง</w:t>
      </w:r>
    </w:p>
    <w:p w14:paraId="68D5F8EB" w14:textId="77777777" w:rsidR="00E2735D" w:rsidRDefault="00E2735D" w:rsidP="00E2735D">
      <w:pPr>
        <w:pBdr>
          <w:top w:val="nil"/>
          <w:left w:val="nil"/>
          <w:bottom w:val="nil"/>
          <w:right w:val="nil"/>
          <w:between w:val="nil"/>
        </w:pBdr>
        <w:tabs>
          <w:tab w:val="left" w:pos="8535"/>
        </w:tabs>
        <w:jc w:val="both"/>
        <w:rPr>
          <w:rFonts w:ascii="TH SarabunPSK" w:eastAsia="Sarabun" w:hAnsi="TH SarabunPSK" w:cs="TH SarabunPSK"/>
          <w:b/>
          <w:color w:val="000000"/>
        </w:rPr>
      </w:pPr>
    </w:p>
    <w:p w14:paraId="17D6FD80" w14:textId="77777777" w:rsidR="003A645E" w:rsidRDefault="003A645E" w:rsidP="00E2735D">
      <w:pPr>
        <w:pBdr>
          <w:top w:val="nil"/>
          <w:left w:val="nil"/>
          <w:bottom w:val="nil"/>
          <w:right w:val="nil"/>
          <w:between w:val="nil"/>
        </w:pBdr>
        <w:tabs>
          <w:tab w:val="left" w:pos="8535"/>
        </w:tabs>
        <w:jc w:val="both"/>
        <w:rPr>
          <w:rFonts w:ascii="TH SarabunPSK" w:eastAsia="Sarabun" w:hAnsi="TH SarabunPSK" w:cs="TH SarabunPSK"/>
          <w:b/>
          <w:color w:val="000000"/>
        </w:rPr>
      </w:pPr>
    </w:p>
    <w:p w14:paraId="68773FD0" w14:textId="77777777" w:rsidR="003A645E" w:rsidRDefault="003A645E" w:rsidP="00E2735D">
      <w:pPr>
        <w:pBdr>
          <w:top w:val="nil"/>
          <w:left w:val="nil"/>
          <w:bottom w:val="nil"/>
          <w:right w:val="nil"/>
          <w:between w:val="nil"/>
        </w:pBdr>
        <w:tabs>
          <w:tab w:val="left" w:pos="8535"/>
        </w:tabs>
        <w:jc w:val="both"/>
        <w:rPr>
          <w:rFonts w:ascii="TH SarabunPSK" w:eastAsia="Sarabun" w:hAnsi="TH SarabunPSK" w:cs="TH SarabunPSK"/>
          <w:b/>
          <w:color w:val="000000"/>
        </w:rPr>
      </w:pPr>
    </w:p>
    <w:p w14:paraId="1614E566" w14:textId="77777777" w:rsidR="003A645E" w:rsidRDefault="003A645E" w:rsidP="00E2735D">
      <w:pPr>
        <w:pBdr>
          <w:top w:val="nil"/>
          <w:left w:val="nil"/>
          <w:bottom w:val="nil"/>
          <w:right w:val="nil"/>
          <w:between w:val="nil"/>
        </w:pBdr>
        <w:tabs>
          <w:tab w:val="left" w:pos="8535"/>
        </w:tabs>
        <w:jc w:val="both"/>
        <w:rPr>
          <w:rFonts w:ascii="TH SarabunPSK" w:eastAsia="Sarabun" w:hAnsi="TH SarabunPSK" w:cs="TH SarabunPSK"/>
          <w:b/>
          <w:color w:val="000000"/>
        </w:rPr>
      </w:pPr>
    </w:p>
    <w:p w14:paraId="3C20B593" w14:textId="77777777" w:rsidR="003A645E" w:rsidRPr="00CE0F50" w:rsidRDefault="003A645E" w:rsidP="00E2735D">
      <w:pPr>
        <w:pBdr>
          <w:top w:val="nil"/>
          <w:left w:val="nil"/>
          <w:bottom w:val="nil"/>
          <w:right w:val="nil"/>
          <w:between w:val="nil"/>
        </w:pBdr>
        <w:tabs>
          <w:tab w:val="left" w:pos="8535"/>
        </w:tabs>
        <w:jc w:val="both"/>
        <w:rPr>
          <w:rFonts w:ascii="TH SarabunPSK" w:eastAsia="Sarabun" w:hAnsi="TH SarabunPSK" w:cs="TH SarabunPSK"/>
          <w:b/>
          <w:color w:val="000000"/>
        </w:rPr>
      </w:pPr>
    </w:p>
    <w:p w14:paraId="2DE992D4" w14:textId="505596A6" w:rsidR="00234FF8" w:rsidRPr="00CE0F50" w:rsidRDefault="00E2735D" w:rsidP="00E2735D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bCs/>
          <w:color w:val="000000"/>
        </w:rPr>
      </w:pPr>
      <w:r w:rsidRPr="00CE0F50">
        <w:rPr>
          <w:rFonts w:ascii="TH SarabunPSK" w:eastAsia="Sarabun" w:hAnsi="TH SarabunPSK" w:cs="TH SarabunPSK"/>
          <w:bCs/>
          <w:color w:val="000000"/>
          <w:cs/>
        </w:rPr>
        <w:lastRenderedPageBreak/>
        <w:tab/>
        <w:t xml:space="preserve">2.3 </w:t>
      </w:r>
      <w:r w:rsidRPr="00CE0F50">
        <w:rPr>
          <w:rFonts w:ascii="TH SarabunPSK" w:eastAsia="Sarabun" w:hAnsi="TH SarabunPSK" w:cs="TH SarabunPSK"/>
          <w:b/>
          <w:color w:val="000000"/>
        </w:rPr>
        <w:t>โครงสร้างหรือเนื้อหาของหลักสูตร</w:t>
      </w:r>
    </w:p>
    <w:p w14:paraId="2FB98551" w14:textId="77777777" w:rsidR="004257D6" w:rsidRDefault="00610F7A" w:rsidP="00CB11DA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cs/>
        </w:rPr>
        <w:t>หลักสูตรการฝึกอบรมระยะสั้น</w:t>
      </w:r>
      <w:r w:rsidR="00826FA1">
        <w:rPr>
          <w:rFonts w:ascii="TH SarabunPSK" w:hAnsi="TH SarabunPSK" w:cs="TH SarabunPSK"/>
          <w:cs/>
        </w:rPr>
        <w:t>การบริบาลทางเภสัชกรรม</w:t>
      </w:r>
      <w:r w:rsidRPr="00CE0F50">
        <w:rPr>
          <w:rFonts w:ascii="TH SarabunPSK" w:hAnsi="TH SarabunPSK" w:cs="TH SarabunPSK"/>
          <w:cs/>
        </w:rPr>
        <w:t xml:space="preserve"> สาขาผู้ป่วยมะเร็ง เป็นหลักสูตรเพื่อการรับรองสมรรถนะและเพื่อการเก็บสะสมหน่วยกิต</w:t>
      </w:r>
      <w:r w:rsidR="00CE0F50" w:rsidRPr="00CE0F50">
        <w:rPr>
          <w:rFonts w:ascii="TH SarabunPSK" w:hAnsi="TH SarabunPSK" w:cs="TH SarabunPSK"/>
          <w:cs/>
        </w:rPr>
        <w:t xml:space="preserve"> </w:t>
      </w:r>
      <w:r w:rsidRPr="00CE0F50">
        <w:rPr>
          <w:rFonts w:ascii="TH SarabunPSK" w:hAnsi="TH SarabunPSK" w:cs="TH SarabunPSK"/>
          <w:cs/>
        </w:rPr>
        <w:t xml:space="preserve">มีระยะเวลาการเรียนรู้รวมจำนวน </w:t>
      </w:r>
      <w:r w:rsidRPr="00CE0F50">
        <w:rPr>
          <w:rFonts w:ascii="TH SarabunPSK" w:hAnsi="TH SarabunPSK" w:cs="TH SarabunPSK"/>
        </w:rPr>
        <w:t xml:space="preserve">450 </w:t>
      </w:r>
      <w:r w:rsidRPr="00CE0F50">
        <w:rPr>
          <w:rFonts w:ascii="TH SarabunPSK" w:hAnsi="TH SarabunPSK" w:cs="TH SarabunPSK"/>
          <w:cs/>
        </w:rPr>
        <w:t xml:space="preserve">ชั่วโมง ประกอบด้วยการสอนภาคทฤษฎีโดยการบรรยายจำนวน </w:t>
      </w:r>
      <w:r w:rsidRPr="00CE0F50">
        <w:rPr>
          <w:rFonts w:ascii="TH SarabunPSK" w:hAnsi="TH SarabunPSK" w:cs="TH SarabunPSK"/>
        </w:rPr>
        <w:t xml:space="preserve">30 </w:t>
      </w:r>
      <w:r w:rsidRPr="00CE0F50">
        <w:rPr>
          <w:rFonts w:ascii="TH SarabunPSK" w:hAnsi="TH SarabunPSK" w:cs="TH SarabunPSK"/>
          <w:cs/>
        </w:rPr>
        <w:t xml:space="preserve">ชั่วโมง และการฝึกปฏิบัติในโรงพยาบาลจำนวน </w:t>
      </w:r>
      <w:r w:rsidRPr="00CE0F50">
        <w:rPr>
          <w:rFonts w:ascii="TH SarabunPSK" w:hAnsi="TH SarabunPSK" w:cs="TH SarabunPSK"/>
        </w:rPr>
        <w:t xml:space="preserve">420 </w:t>
      </w:r>
      <w:r w:rsidRPr="00CE0F50">
        <w:rPr>
          <w:rFonts w:ascii="TH SarabunPSK" w:hAnsi="TH SarabunPSK" w:cs="TH SarabunPSK"/>
          <w:cs/>
        </w:rPr>
        <w:t>ชั่วโม</w:t>
      </w:r>
      <w:r w:rsidR="00CE0F50" w:rsidRPr="00CE0F50">
        <w:rPr>
          <w:rFonts w:ascii="TH SarabunPSK" w:hAnsi="TH SarabunPSK" w:cs="TH SarabunPSK"/>
          <w:cs/>
        </w:rPr>
        <w:t>ง</w:t>
      </w:r>
    </w:p>
    <w:p w14:paraId="5E1836ED" w14:textId="77777777" w:rsidR="004257D6" w:rsidRPr="00A85819" w:rsidRDefault="004257D6" w:rsidP="004257D6">
      <w:pPr>
        <w:tabs>
          <w:tab w:val="left" w:pos="284"/>
          <w:tab w:val="left" w:pos="426"/>
          <w:tab w:val="left" w:pos="851"/>
          <w:tab w:val="left" w:pos="1134"/>
        </w:tabs>
        <w:autoSpaceDE w:val="0"/>
        <w:autoSpaceDN w:val="0"/>
        <w:adjustRightInd w:val="0"/>
        <w:ind w:left="709" w:firstLine="709"/>
        <w:jc w:val="thaiDistribute"/>
        <w:rPr>
          <w:rFonts w:ascii="TH SarabunPSK" w:hAnsi="TH SarabunPSK" w:cs="TH SarabunPSK"/>
          <w:color w:val="000000" w:themeColor="text1"/>
        </w:rPr>
      </w:pPr>
      <w:bookmarkStart w:id="3" w:name="_Hlk175575594"/>
      <w:r w:rsidRPr="00A85819">
        <w:rPr>
          <w:rFonts w:ascii="TH SarabunPSK" w:hAnsi="TH SarabunPSK" w:cs="TH SarabunPSK"/>
          <w:color w:val="000000" w:themeColor="text1"/>
          <w:u w:val="single"/>
          <w:cs/>
        </w:rPr>
        <w:t xml:space="preserve">ผู้เรียนสามารถเก็บสะสมหน่วยกิตได้ </w:t>
      </w:r>
      <w:r w:rsidRPr="00A85819">
        <w:rPr>
          <w:rFonts w:ascii="TH SarabunPSK" w:hAnsi="TH SarabunPSK" w:cs="TH SarabunPSK"/>
          <w:color w:val="000000" w:themeColor="text1"/>
          <w:u w:val="single"/>
        </w:rPr>
        <w:t xml:space="preserve">8 </w:t>
      </w:r>
      <w:r w:rsidRPr="00A85819">
        <w:rPr>
          <w:rFonts w:ascii="TH SarabunPSK" w:hAnsi="TH SarabunPSK" w:cs="TH SarabunPSK"/>
          <w:color w:val="000000" w:themeColor="text1"/>
          <w:u w:val="single"/>
          <w:cs/>
        </w:rPr>
        <w:t xml:space="preserve">หน่วยกิต จาก </w:t>
      </w:r>
      <w:r w:rsidRPr="00A85819">
        <w:rPr>
          <w:rFonts w:ascii="TH SarabunPSK" w:hAnsi="TH SarabunPSK" w:cs="TH SarabunPSK"/>
          <w:color w:val="000000" w:themeColor="text1"/>
          <w:u w:val="single"/>
        </w:rPr>
        <w:t xml:space="preserve">3 </w:t>
      </w:r>
      <w:r w:rsidRPr="00A85819">
        <w:rPr>
          <w:rFonts w:ascii="TH SarabunPSK" w:hAnsi="TH SarabunPSK" w:cs="TH SarabunPSK"/>
          <w:color w:val="000000" w:themeColor="text1"/>
          <w:u w:val="single"/>
          <w:cs/>
        </w:rPr>
        <w:t>กระบวนวิชา</w:t>
      </w:r>
      <w:r w:rsidRPr="00A85819">
        <w:rPr>
          <w:rFonts w:ascii="TH SarabunPSK" w:hAnsi="TH SarabunPSK" w:cs="TH SarabunPSK"/>
          <w:color w:val="000000" w:themeColor="text1"/>
        </w:rPr>
        <w:t xml:space="preserve"> </w:t>
      </w:r>
      <w:r w:rsidRPr="00A85819">
        <w:rPr>
          <w:rFonts w:ascii="TH SarabunPSK" w:hAnsi="TH SarabunPSK" w:cs="TH SarabunPSK"/>
          <w:color w:val="000000" w:themeColor="text1"/>
          <w:cs/>
        </w:rPr>
        <w:t xml:space="preserve">ดังต่อไปนี้  </w:t>
      </w:r>
    </w:p>
    <w:p w14:paraId="62000A3F" w14:textId="77777777" w:rsidR="004257D6" w:rsidRPr="00A85819" w:rsidRDefault="004257D6" w:rsidP="004257D6">
      <w:pPr>
        <w:pStyle w:val="Listshortcourse2"/>
        <w:numPr>
          <w:ilvl w:val="0"/>
          <w:numId w:val="0"/>
        </w:numPr>
        <w:ind w:left="1440"/>
        <w:rPr>
          <w:color w:val="000000" w:themeColor="text1"/>
        </w:rPr>
      </w:pPr>
      <w:r w:rsidRPr="00A85819">
        <w:rPr>
          <w:color w:val="000000" w:themeColor="text1"/>
          <w:cs/>
        </w:rPr>
        <w:t xml:space="preserve">1) กระบวนวิชา 452744 เภสัชกรรมคลินิกภาคปฏิบัติระดับบัณฑิตศึกษา 1 </w:t>
      </w:r>
      <w:r w:rsidRPr="00A85819">
        <w:rPr>
          <w:color w:val="000000" w:themeColor="text1"/>
          <w:cs/>
        </w:rPr>
        <w:tab/>
        <w:t>(3 หน่วยกิต)</w:t>
      </w:r>
    </w:p>
    <w:p w14:paraId="3695FF29" w14:textId="77777777" w:rsidR="004257D6" w:rsidRPr="00A85819" w:rsidRDefault="004257D6" w:rsidP="004257D6">
      <w:pPr>
        <w:pStyle w:val="Listshortcourse2"/>
        <w:numPr>
          <w:ilvl w:val="0"/>
          <w:numId w:val="0"/>
        </w:numPr>
        <w:ind w:left="720" w:firstLine="720"/>
        <w:rPr>
          <w:color w:val="000000" w:themeColor="text1"/>
        </w:rPr>
      </w:pPr>
      <w:r w:rsidRPr="00A85819">
        <w:rPr>
          <w:color w:val="000000" w:themeColor="text1"/>
          <w:cs/>
        </w:rPr>
        <w:t xml:space="preserve">2) กระบวนวิชา 452745 เภสัชกรรมคลินิกภาคปฏิบัติระดับบัณฑิตศึกษา 2 </w:t>
      </w:r>
      <w:r w:rsidRPr="00A85819">
        <w:rPr>
          <w:color w:val="000000" w:themeColor="text1"/>
          <w:cs/>
        </w:rPr>
        <w:tab/>
        <w:t>(3 หน่วยกิต)</w:t>
      </w:r>
    </w:p>
    <w:p w14:paraId="336A8D6E" w14:textId="77777777" w:rsidR="004257D6" w:rsidRPr="00A85819" w:rsidRDefault="004257D6" w:rsidP="004257D6">
      <w:pPr>
        <w:pStyle w:val="Listshortcourse2"/>
        <w:numPr>
          <w:ilvl w:val="0"/>
          <w:numId w:val="0"/>
        </w:numPr>
        <w:ind w:left="720" w:firstLine="720"/>
        <w:rPr>
          <w:color w:val="000000" w:themeColor="text1"/>
        </w:rPr>
      </w:pPr>
      <w:r w:rsidRPr="00A85819">
        <w:rPr>
          <w:color w:val="000000" w:themeColor="text1"/>
          <w:cs/>
        </w:rPr>
        <w:t>3) กระบวนวิชา 452779 หัวข้อเลือกสรรทางเภสัชศาสตร์</w:t>
      </w:r>
      <w:r w:rsidRPr="00A85819">
        <w:rPr>
          <w:color w:val="000000" w:themeColor="text1"/>
          <w:cs/>
        </w:rPr>
        <w:tab/>
      </w:r>
      <w:r w:rsidRPr="00A85819">
        <w:rPr>
          <w:color w:val="000000" w:themeColor="text1"/>
          <w:cs/>
        </w:rPr>
        <w:tab/>
      </w:r>
      <w:r w:rsidRPr="00A85819">
        <w:rPr>
          <w:color w:val="000000" w:themeColor="text1"/>
          <w:cs/>
        </w:rPr>
        <w:tab/>
        <w:t>(2 หน่วยกิต)</w:t>
      </w:r>
    </w:p>
    <w:p w14:paraId="19C07E05" w14:textId="77777777" w:rsidR="004257D6" w:rsidRPr="00A85819" w:rsidRDefault="004257D6" w:rsidP="004257D6">
      <w:pPr>
        <w:pStyle w:val="Listshortcourse2"/>
        <w:numPr>
          <w:ilvl w:val="0"/>
          <w:numId w:val="0"/>
        </w:numPr>
        <w:ind w:left="720" w:hanging="360"/>
        <w:rPr>
          <w:color w:val="000000" w:themeColor="text1"/>
        </w:rPr>
      </w:pPr>
      <w:r w:rsidRPr="00A85819">
        <w:rPr>
          <w:color w:val="000000" w:themeColor="text1"/>
          <w:cs/>
        </w:rPr>
        <w:tab/>
      </w:r>
      <w:r w:rsidRPr="00A85819">
        <w:rPr>
          <w:color w:val="000000" w:themeColor="text1"/>
          <w:cs/>
        </w:rPr>
        <w:tab/>
        <w:t>โดย 3 กระบวนวิชานี้บรรจุอยู่ในหลักสูตรเภสัชศาสตรมหาบัณฑิต สาขาวิชาเภสัชกรรมคลินิก ซึ่งจัดอยู่ในกระบวนวิชาเลือกในสาขาวิชา รายละเอียดของรายวิชา (มคอ. 3) ดังเอกสารแนบท้าย</w:t>
      </w:r>
    </w:p>
    <w:bookmarkEnd w:id="3"/>
    <w:p w14:paraId="2D3DAF40" w14:textId="118A830C" w:rsidR="00610F7A" w:rsidRPr="00CE0F50" w:rsidRDefault="00610F7A" w:rsidP="004257D6">
      <w:pPr>
        <w:jc w:val="thaiDistribute"/>
        <w:rPr>
          <w:rFonts w:ascii="TH SarabunPSK" w:hAnsi="TH SarabunPSK" w:cs="TH SarabunPSK"/>
        </w:rPr>
      </w:pPr>
    </w:p>
    <w:p w14:paraId="1AB5BE7D" w14:textId="77777777" w:rsidR="00CE0F50" w:rsidRPr="00CE0F50" w:rsidRDefault="00CE0F50" w:rsidP="00513F88">
      <w:pPr>
        <w:rPr>
          <w:rFonts w:ascii="TH SarabunPSK" w:hAnsi="TH SarabunPSK" w:cs="TH SarabunPSK"/>
          <w:b/>
          <w:bCs/>
          <w:color w:val="000000" w:themeColor="text1"/>
        </w:rPr>
      </w:pPr>
      <w:r w:rsidRPr="00CE0F50">
        <w:rPr>
          <w:rFonts w:ascii="TH SarabunPSK" w:hAnsi="TH SarabunPSK" w:cs="TH SarabunPSK"/>
          <w:b/>
          <w:bCs/>
          <w:color w:val="000000" w:themeColor="text1"/>
          <w:cs/>
        </w:rPr>
        <w:t>รายละเอียดการฝึกอบรม</w:t>
      </w:r>
    </w:p>
    <w:p w14:paraId="4959848C" w14:textId="2B9F8D14" w:rsidR="00CE0F50" w:rsidRPr="00CE0F50" w:rsidRDefault="00CE0F50" w:rsidP="00CE0F50">
      <w:pPr>
        <w:rPr>
          <w:rFonts w:ascii="TH SarabunPSK" w:hAnsi="TH SarabunPSK" w:cs="TH SarabunPSK"/>
          <w:color w:val="000000" w:themeColor="text1"/>
        </w:rPr>
      </w:pPr>
      <w:r w:rsidRPr="00CE0F50">
        <w:rPr>
          <w:rFonts w:ascii="TH SarabunPSK" w:hAnsi="TH SarabunPSK" w:cs="TH SarabunPSK"/>
          <w:b/>
          <w:bCs/>
          <w:color w:val="000000" w:themeColor="text1"/>
          <w:cs/>
        </w:rPr>
        <w:t>1. ภาคทฤษฎี</w:t>
      </w:r>
      <w:r>
        <w:rPr>
          <w:rFonts w:ascii="TH SarabunPSK" w:hAnsi="TH SarabunPSK" w:cs="TH SarabunPSK" w:hint="cs"/>
          <w:b/>
          <w:bCs/>
          <w:color w:val="000000" w:themeColor="text1"/>
          <w:cs/>
        </w:rPr>
        <w:t xml:space="preserve">  </w:t>
      </w:r>
      <w:r w:rsidRPr="00CE0F50">
        <w:rPr>
          <w:rFonts w:ascii="TH SarabunPSK" w:hAnsi="TH SarabunPSK" w:cs="TH SarabunPSK"/>
          <w:color w:val="000000" w:themeColor="text1"/>
          <w:cs/>
        </w:rPr>
        <w:t xml:space="preserve">การบรรยาย </w:t>
      </w:r>
      <w:r w:rsidRPr="00CE0F50">
        <w:rPr>
          <w:rFonts w:ascii="TH SarabunPSK" w:hAnsi="TH SarabunPSK" w:cs="TH SarabunPSK"/>
          <w:color w:val="000000" w:themeColor="text1"/>
        </w:rPr>
        <w:t>3</w:t>
      </w:r>
      <w:r>
        <w:rPr>
          <w:rFonts w:ascii="TH SarabunPSK" w:hAnsi="TH SarabunPSK" w:cs="TH SarabunPSK" w:hint="cs"/>
          <w:color w:val="000000" w:themeColor="text1"/>
          <w:cs/>
        </w:rPr>
        <w:t>0</w:t>
      </w:r>
      <w:r w:rsidRPr="00CE0F50">
        <w:rPr>
          <w:rFonts w:ascii="TH SarabunPSK" w:hAnsi="TH SarabunPSK" w:cs="TH SarabunPSK"/>
          <w:color w:val="000000" w:themeColor="text1"/>
          <w:cs/>
        </w:rPr>
        <w:t xml:space="preserve"> ชั่วโมง โดยมีการบรรยายครอบคลุมเนื้อหาดังต่อไปนี้</w:t>
      </w:r>
    </w:p>
    <w:tbl>
      <w:tblPr>
        <w:tblW w:w="51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6"/>
        <w:gridCol w:w="930"/>
        <w:gridCol w:w="3644"/>
      </w:tblGrid>
      <w:tr w:rsidR="00A974BC" w:rsidRPr="00CE0F50" w14:paraId="4F56E7BE" w14:textId="77777777" w:rsidTr="00F85BE4">
        <w:trPr>
          <w:tblHeader/>
        </w:trPr>
        <w:tc>
          <w:tcPr>
            <w:tcW w:w="2727" w:type="pct"/>
            <w:shd w:val="clear" w:color="auto" w:fill="E2EFD9" w:themeFill="accent6" w:themeFillTint="33"/>
          </w:tcPr>
          <w:p w14:paraId="71A7ECC6" w14:textId="77777777" w:rsidR="00A974BC" w:rsidRPr="00CE0F50" w:rsidRDefault="00A974BC" w:rsidP="003A645E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E0F50">
              <w:rPr>
                <w:rFonts w:ascii="TH SarabunPSK" w:hAnsi="TH SarabunPSK" w:cs="TH SarabunPSK"/>
                <w:b/>
                <w:bCs/>
                <w:cs/>
              </w:rPr>
              <w:t>หัวข้อการบรรยาย</w:t>
            </w:r>
          </w:p>
        </w:tc>
        <w:tc>
          <w:tcPr>
            <w:tcW w:w="462" w:type="pct"/>
            <w:shd w:val="clear" w:color="auto" w:fill="E2EFD9" w:themeFill="accent6" w:themeFillTint="33"/>
          </w:tcPr>
          <w:p w14:paraId="523358D9" w14:textId="77777777" w:rsidR="00A974BC" w:rsidRPr="00CE0F50" w:rsidRDefault="00A974BC" w:rsidP="003A645E">
            <w:pPr>
              <w:ind w:hanging="106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E0F50">
              <w:rPr>
                <w:rFonts w:ascii="TH SarabunPSK" w:hAnsi="TH SarabunPSK" w:cs="TH SarabunPSK"/>
                <w:b/>
                <w:bCs/>
                <w:cs/>
              </w:rPr>
              <w:t>ชั่วโมง</w:t>
            </w:r>
          </w:p>
        </w:tc>
        <w:tc>
          <w:tcPr>
            <w:tcW w:w="1811" w:type="pct"/>
            <w:shd w:val="clear" w:color="auto" w:fill="E2EFD9" w:themeFill="accent6" w:themeFillTint="33"/>
          </w:tcPr>
          <w:p w14:paraId="16E44C7C" w14:textId="77777777" w:rsidR="00A974BC" w:rsidRPr="00CE0F50" w:rsidRDefault="00A974BC" w:rsidP="003A645E">
            <w:pPr>
              <w:ind w:hanging="16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E0F50">
              <w:rPr>
                <w:rFonts w:ascii="TH SarabunPSK" w:hAnsi="TH SarabunPSK" w:cs="TH SarabunPSK"/>
                <w:b/>
                <w:bCs/>
                <w:cs/>
              </w:rPr>
              <w:t>วิทยากรบรรยาย</w:t>
            </w:r>
          </w:p>
        </w:tc>
      </w:tr>
      <w:tr w:rsidR="00A974BC" w:rsidRPr="00CE0F50" w14:paraId="646FECD2" w14:textId="77777777" w:rsidTr="00F85BE4">
        <w:tc>
          <w:tcPr>
            <w:tcW w:w="2727" w:type="pct"/>
          </w:tcPr>
          <w:p w14:paraId="540554CA" w14:textId="77777777" w:rsidR="00A974BC" w:rsidRPr="00CE0F50" w:rsidRDefault="00A974BC" w:rsidP="00DD5288">
            <w:pPr>
              <w:pStyle w:val="Listtableshortcourse"/>
              <w:numPr>
                <w:ilvl w:val="0"/>
                <w:numId w:val="5"/>
              </w:numPr>
              <w:ind w:left="446" w:hanging="141"/>
              <w:jc w:val="left"/>
            </w:pPr>
            <w:r w:rsidRPr="00CE0F50">
              <w:rPr>
                <w:cs/>
              </w:rPr>
              <w:t>ระบบการให้บริบาลทางเภสัชกรรมในผู้ป่วยในและผู้ป่วยโรคมะเร็ง</w:t>
            </w:r>
          </w:p>
          <w:p w14:paraId="6B92B162" w14:textId="77777777" w:rsidR="00A974BC" w:rsidRPr="00CE0F50" w:rsidRDefault="00A974BC" w:rsidP="00DD5288">
            <w:pPr>
              <w:pStyle w:val="Listtableshortcourse"/>
              <w:numPr>
                <w:ilvl w:val="1"/>
                <w:numId w:val="5"/>
              </w:numPr>
              <w:ind w:left="730" w:hanging="141"/>
              <w:jc w:val="left"/>
            </w:pPr>
            <w:r w:rsidRPr="00CE0F50">
              <w:rPr>
                <w:cs/>
              </w:rPr>
              <w:t>ขั้นตอนการให้บริบาลทางเภสัชกรรมในผู้ป่วยในและผู้ป่วยโรคมะเร็ง</w:t>
            </w:r>
          </w:p>
          <w:p w14:paraId="75ABDAEF" w14:textId="77777777" w:rsidR="00A974BC" w:rsidRPr="00CE0F50" w:rsidRDefault="00A974BC" w:rsidP="00DD5288">
            <w:pPr>
              <w:pStyle w:val="Listtableshortcourse"/>
              <w:numPr>
                <w:ilvl w:val="1"/>
                <w:numId w:val="5"/>
              </w:numPr>
              <w:ind w:left="730" w:hanging="141"/>
              <w:jc w:val="left"/>
            </w:pPr>
            <w:r w:rsidRPr="00CE0F50">
              <w:rPr>
                <w:cs/>
              </w:rPr>
              <w:t>ระบบการติดตามและส่งต่อการให้บริบาลทางเภสัชกรรมในผู้ป่วยในและผู้ป่วยโรคมะเร็ง</w:t>
            </w:r>
          </w:p>
          <w:p w14:paraId="5CFAF709" w14:textId="77777777" w:rsidR="00A974BC" w:rsidRPr="00CE0F50" w:rsidRDefault="00A974BC" w:rsidP="00DD5288">
            <w:pPr>
              <w:pStyle w:val="Listtableshortcourse"/>
              <w:numPr>
                <w:ilvl w:val="1"/>
                <w:numId w:val="5"/>
              </w:numPr>
              <w:ind w:left="730" w:hanging="141"/>
              <w:jc w:val="left"/>
              <w:rPr>
                <w:cs/>
              </w:rPr>
            </w:pPr>
            <w:r w:rsidRPr="00CE0F50">
              <w:rPr>
                <w:cs/>
              </w:rPr>
              <w:t>ระบบสารสนเทศและฐานข้อมูลเพื่อการบันทึกกิจกรรมและภาระงานในการบริบาลทางเภสัชกรรมในผู้ป่วยในและผู้ป่วยโรคมะเร็ง</w:t>
            </w:r>
          </w:p>
        </w:tc>
        <w:tc>
          <w:tcPr>
            <w:tcW w:w="462" w:type="pct"/>
          </w:tcPr>
          <w:p w14:paraId="22E409FC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cs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215FC9BD" w14:textId="00649347" w:rsidR="00A974BC" w:rsidRPr="00CE0F50" w:rsidRDefault="00A974BC" w:rsidP="00DD5288">
            <w:pPr>
              <w:pStyle w:val="Tableshortcourse"/>
              <w:numPr>
                <w:ilvl w:val="0"/>
                <w:numId w:val="6"/>
              </w:numPr>
              <w:ind w:left="142" w:hanging="142"/>
              <w:jc w:val="left"/>
              <w:rPr>
                <w:cs/>
              </w:rPr>
            </w:pPr>
            <w:r w:rsidRPr="00CE0F50">
              <w:rPr>
                <w:cs/>
              </w:rPr>
              <w:t>ภก.ธนพงศ์</w:t>
            </w:r>
            <w:r w:rsidR="00737B35">
              <w:rPr>
                <w:rFonts w:hint="cs"/>
                <w:cs/>
              </w:rPr>
              <w:t xml:space="preserve"> </w:t>
            </w:r>
            <w:r w:rsidRPr="00CE0F50">
              <w:rPr>
                <w:cs/>
              </w:rPr>
              <w:t>ชัยณกุล</w:t>
            </w:r>
          </w:p>
          <w:p w14:paraId="72CB0C2F" w14:textId="24706076" w:rsidR="00A974BC" w:rsidRPr="00CE0F50" w:rsidRDefault="00A974BC" w:rsidP="00DD5288">
            <w:pPr>
              <w:pStyle w:val="Tableshortcourse"/>
              <w:numPr>
                <w:ilvl w:val="0"/>
                <w:numId w:val="6"/>
              </w:numPr>
              <w:ind w:left="142" w:hanging="142"/>
              <w:jc w:val="left"/>
            </w:pPr>
            <w:r w:rsidRPr="00CE0F50">
              <w:rPr>
                <w:cs/>
              </w:rPr>
              <w:t>ภญ.</w:t>
            </w:r>
            <w:proofErr w:type="spellStart"/>
            <w:r w:rsidRPr="00CE0F50">
              <w:rPr>
                <w:cs/>
              </w:rPr>
              <w:t>วิฬา</w:t>
            </w:r>
            <w:proofErr w:type="spellEnd"/>
            <w:r w:rsidRPr="00CE0F50">
              <w:rPr>
                <w:cs/>
              </w:rPr>
              <w:t>รัตน์</w:t>
            </w:r>
            <w:r w:rsidR="00737B35">
              <w:rPr>
                <w:rFonts w:hint="cs"/>
                <w:cs/>
              </w:rPr>
              <w:t xml:space="preserve"> </w:t>
            </w:r>
            <w:r w:rsidRPr="00CE0F50">
              <w:rPr>
                <w:cs/>
              </w:rPr>
              <w:t>ไสยรัตน์</w:t>
            </w:r>
          </w:p>
          <w:p w14:paraId="729F4D93" w14:textId="716B917B" w:rsidR="00A974BC" w:rsidRPr="00CE0F50" w:rsidRDefault="00A974BC" w:rsidP="00DD5288">
            <w:pPr>
              <w:pStyle w:val="Tableshortcourse"/>
              <w:numPr>
                <w:ilvl w:val="0"/>
                <w:numId w:val="6"/>
              </w:numPr>
              <w:ind w:left="142" w:hanging="142"/>
              <w:jc w:val="left"/>
              <w:rPr>
                <w:cs/>
              </w:rPr>
            </w:pPr>
            <w:r w:rsidRPr="00CE0F50">
              <w:rPr>
                <w:cs/>
              </w:rPr>
              <w:t>ภญ.จารุกมล</w:t>
            </w:r>
            <w:r w:rsidR="00737B35">
              <w:rPr>
                <w:rFonts w:hint="cs"/>
                <w:cs/>
              </w:rPr>
              <w:t xml:space="preserve"> </w:t>
            </w:r>
            <w:proofErr w:type="spellStart"/>
            <w:r w:rsidRPr="00CE0F50">
              <w:rPr>
                <w:cs/>
              </w:rPr>
              <w:t>คันธ</w:t>
            </w:r>
            <w:proofErr w:type="spellEnd"/>
            <w:r w:rsidRPr="00CE0F50">
              <w:rPr>
                <w:cs/>
              </w:rPr>
              <w:t>วงศ์</w:t>
            </w:r>
          </w:p>
        </w:tc>
      </w:tr>
      <w:tr w:rsidR="00A974BC" w:rsidRPr="00CE0F50" w14:paraId="46516107" w14:textId="77777777" w:rsidTr="00F85BE4">
        <w:tc>
          <w:tcPr>
            <w:tcW w:w="2727" w:type="pct"/>
          </w:tcPr>
          <w:p w14:paraId="34DD2E33" w14:textId="1D926E54" w:rsidR="00A974BC" w:rsidRPr="00CE0F50" w:rsidRDefault="00A974BC" w:rsidP="00DD5288">
            <w:pPr>
              <w:pStyle w:val="a8"/>
              <w:numPr>
                <w:ilvl w:val="0"/>
                <w:numId w:val="5"/>
              </w:numPr>
              <w:ind w:left="446" w:hanging="141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ยาต้านอาเจียน ยาป้องกันและรักษาอาการแพ้ระหว่างได้รับยารักษาโรคมะเร็ง ยากระตุ้นเม็ดเลือดขาว</w:t>
            </w:r>
          </w:p>
        </w:tc>
        <w:tc>
          <w:tcPr>
            <w:tcW w:w="462" w:type="pct"/>
          </w:tcPr>
          <w:p w14:paraId="24422250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cs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182B0AFE" w14:textId="4DE29782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ผศ.ดร.ภญ.บัน</w:t>
            </w:r>
            <w:proofErr w:type="spellStart"/>
            <w:r w:rsidRPr="00CE0F50">
              <w:rPr>
                <w:rFonts w:ascii="TH SarabunPSK" w:hAnsi="TH SarabunPSK" w:cs="TH SarabunPSK"/>
                <w:szCs w:val="32"/>
                <w:cs/>
              </w:rPr>
              <w:t>ฑิ</w:t>
            </w:r>
            <w:proofErr w:type="spellEnd"/>
            <w:r w:rsidRPr="00CE0F50">
              <w:rPr>
                <w:rFonts w:ascii="TH SarabunPSK" w:hAnsi="TH SarabunPSK" w:cs="TH SarabunPSK"/>
                <w:szCs w:val="32"/>
                <w:cs/>
              </w:rPr>
              <w:t>ตาภรณ์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ศิริจันทร์ชื่น</w:t>
            </w:r>
          </w:p>
        </w:tc>
      </w:tr>
      <w:tr w:rsidR="00A974BC" w:rsidRPr="00CE0F50" w14:paraId="3F23A034" w14:textId="77777777" w:rsidTr="00F85BE4">
        <w:tc>
          <w:tcPr>
            <w:tcW w:w="2727" w:type="pct"/>
          </w:tcPr>
          <w:p w14:paraId="3B043092" w14:textId="26259FB5" w:rsidR="00A974BC" w:rsidRPr="00CE0F50" w:rsidRDefault="00A974BC" w:rsidP="00DD5288">
            <w:pPr>
              <w:pStyle w:val="a8"/>
              <w:numPr>
                <w:ilvl w:val="0"/>
                <w:numId w:val="5"/>
              </w:numPr>
              <w:ind w:left="446" w:hanging="141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ยาบรรเทาปวด การรักษาเพื่อประคับประคองและบรรเทาอาการของผู้ป่วยในระยะท้ายของชีวิต</w:t>
            </w:r>
          </w:p>
        </w:tc>
        <w:tc>
          <w:tcPr>
            <w:tcW w:w="462" w:type="pct"/>
          </w:tcPr>
          <w:p w14:paraId="2AC82183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cs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5ABA7B93" w14:textId="091962DA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อ.ภก.จักรพันธ์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อยู่ดี</w:t>
            </w:r>
          </w:p>
        </w:tc>
      </w:tr>
      <w:tr w:rsidR="00A974BC" w:rsidRPr="00CE0F50" w14:paraId="75F934E8" w14:textId="77777777" w:rsidTr="00F85BE4">
        <w:tc>
          <w:tcPr>
            <w:tcW w:w="2727" w:type="pct"/>
          </w:tcPr>
          <w:p w14:paraId="54C5B0A6" w14:textId="5259DAFF" w:rsidR="00A974BC" w:rsidRPr="00CE0F50" w:rsidRDefault="00A974BC" w:rsidP="00DD5288">
            <w:pPr>
              <w:pStyle w:val="a8"/>
              <w:numPr>
                <w:ilvl w:val="0"/>
                <w:numId w:val="5"/>
              </w:numPr>
              <w:ind w:left="446" w:hanging="141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เภสัชบำบัดในผู้ป่วยมะเร็งเต้านม</w:t>
            </w:r>
          </w:p>
        </w:tc>
        <w:tc>
          <w:tcPr>
            <w:tcW w:w="462" w:type="pct"/>
          </w:tcPr>
          <w:p w14:paraId="3F16AE44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64283800" w14:textId="541C6500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อ.ภก.จักรพันธ์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อยู่ดี</w:t>
            </w:r>
          </w:p>
        </w:tc>
      </w:tr>
      <w:tr w:rsidR="00A974BC" w:rsidRPr="00CE0F50" w14:paraId="003F4832" w14:textId="77777777" w:rsidTr="00F85BE4">
        <w:tc>
          <w:tcPr>
            <w:tcW w:w="2727" w:type="pct"/>
          </w:tcPr>
          <w:p w14:paraId="746FB179" w14:textId="7A879820" w:rsidR="00A974BC" w:rsidRPr="00CE0F50" w:rsidRDefault="00A974BC" w:rsidP="00DD5288">
            <w:pPr>
              <w:pStyle w:val="a8"/>
              <w:numPr>
                <w:ilvl w:val="0"/>
                <w:numId w:val="5"/>
              </w:numPr>
              <w:ind w:left="446" w:hanging="141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เภสัชบำบัดในผู้ป่วยมะเร็งระบบสืบพันธุ์สตรี</w:t>
            </w:r>
          </w:p>
        </w:tc>
        <w:tc>
          <w:tcPr>
            <w:tcW w:w="462" w:type="pct"/>
          </w:tcPr>
          <w:p w14:paraId="7BF85F45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cs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026BE510" w14:textId="03DF3F08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อ.ภก.จักรพันธ์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อยู่ดี</w:t>
            </w:r>
          </w:p>
        </w:tc>
      </w:tr>
      <w:tr w:rsidR="00A974BC" w:rsidRPr="00CE0F50" w14:paraId="25CDA77E" w14:textId="77777777" w:rsidTr="00F85BE4">
        <w:tc>
          <w:tcPr>
            <w:tcW w:w="2727" w:type="pct"/>
          </w:tcPr>
          <w:p w14:paraId="16C14E2E" w14:textId="354C110E" w:rsidR="00A974BC" w:rsidRPr="00CE0F50" w:rsidRDefault="00A974BC" w:rsidP="00DD5288">
            <w:pPr>
              <w:pStyle w:val="a8"/>
              <w:numPr>
                <w:ilvl w:val="0"/>
                <w:numId w:val="5"/>
              </w:numPr>
              <w:ind w:left="446" w:hanging="141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เภสัชบำบัดในผู้ป่วยมะเร็งศีรษะและคอ</w:t>
            </w:r>
          </w:p>
        </w:tc>
        <w:tc>
          <w:tcPr>
            <w:tcW w:w="462" w:type="pct"/>
          </w:tcPr>
          <w:p w14:paraId="10E1050A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cs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238AFB0B" w14:textId="0D29AD80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อ.ภก.จักรพันธ์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อยู่ดี</w:t>
            </w:r>
          </w:p>
        </w:tc>
      </w:tr>
      <w:tr w:rsidR="00A974BC" w:rsidRPr="00CE0F50" w14:paraId="0AC5B340" w14:textId="77777777" w:rsidTr="00F85BE4">
        <w:tc>
          <w:tcPr>
            <w:tcW w:w="2727" w:type="pct"/>
          </w:tcPr>
          <w:p w14:paraId="5D9F6616" w14:textId="60782A81" w:rsidR="00A974BC" w:rsidRPr="00CE0F50" w:rsidRDefault="00A974BC" w:rsidP="00DD5288">
            <w:pPr>
              <w:pStyle w:val="a8"/>
              <w:numPr>
                <w:ilvl w:val="0"/>
                <w:numId w:val="5"/>
              </w:numPr>
              <w:ind w:left="446" w:hanging="141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เภสัชบำบัดในผู้ป่วยมะเร็งปอด</w:t>
            </w:r>
          </w:p>
        </w:tc>
        <w:tc>
          <w:tcPr>
            <w:tcW w:w="462" w:type="pct"/>
          </w:tcPr>
          <w:p w14:paraId="471C479D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cs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22F421E9" w14:textId="3BE8537D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ผศ.ดร.ภญ.บัน</w:t>
            </w:r>
            <w:proofErr w:type="spellStart"/>
            <w:r w:rsidRPr="00CE0F50">
              <w:rPr>
                <w:rFonts w:ascii="TH SarabunPSK" w:hAnsi="TH SarabunPSK" w:cs="TH SarabunPSK"/>
                <w:szCs w:val="32"/>
                <w:cs/>
              </w:rPr>
              <w:t>ฑิ</w:t>
            </w:r>
            <w:proofErr w:type="spellEnd"/>
            <w:r w:rsidRPr="00CE0F50">
              <w:rPr>
                <w:rFonts w:ascii="TH SarabunPSK" w:hAnsi="TH SarabunPSK" w:cs="TH SarabunPSK"/>
                <w:szCs w:val="32"/>
                <w:cs/>
              </w:rPr>
              <w:t>ตาภรณ์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ศิริจันทร์ชื่น</w:t>
            </w:r>
          </w:p>
        </w:tc>
      </w:tr>
      <w:tr w:rsidR="00A974BC" w:rsidRPr="00CE0F50" w14:paraId="1EC050D3" w14:textId="77777777" w:rsidTr="00F85BE4">
        <w:tc>
          <w:tcPr>
            <w:tcW w:w="2727" w:type="pct"/>
          </w:tcPr>
          <w:p w14:paraId="5D7A5C4A" w14:textId="6862DCA6" w:rsidR="00A974BC" w:rsidRPr="00CE0F50" w:rsidRDefault="00A974BC" w:rsidP="00DD5288">
            <w:pPr>
              <w:pStyle w:val="a8"/>
              <w:numPr>
                <w:ilvl w:val="0"/>
                <w:numId w:val="5"/>
              </w:numPr>
              <w:ind w:left="446" w:hanging="141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เภสัชบำบัดในผู้ป่วยมะเร็งระบบทางเดินอาหาร</w:t>
            </w:r>
          </w:p>
        </w:tc>
        <w:tc>
          <w:tcPr>
            <w:tcW w:w="462" w:type="pct"/>
          </w:tcPr>
          <w:p w14:paraId="3A336C02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cs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61C35C7F" w14:textId="176A25A3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ผศ.ดร.ภญ.นราวดี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เนียมหุ่น</w:t>
            </w:r>
          </w:p>
        </w:tc>
      </w:tr>
      <w:tr w:rsidR="00A974BC" w:rsidRPr="00CE0F50" w14:paraId="42D385D2" w14:textId="77777777" w:rsidTr="00F85BE4">
        <w:tc>
          <w:tcPr>
            <w:tcW w:w="2727" w:type="pct"/>
          </w:tcPr>
          <w:p w14:paraId="52E97C94" w14:textId="1B67A382" w:rsidR="00A974BC" w:rsidRPr="00CE0F50" w:rsidRDefault="00A974BC" w:rsidP="00DD5288">
            <w:pPr>
              <w:pStyle w:val="a8"/>
              <w:numPr>
                <w:ilvl w:val="0"/>
                <w:numId w:val="5"/>
              </w:numPr>
              <w:ind w:left="446" w:hanging="141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เภสัชบำบัดในผู้ป่วยมะเร็งอัณฑะ มะเร็งต่อมลูกหมาก</w:t>
            </w:r>
          </w:p>
        </w:tc>
        <w:tc>
          <w:tcPr>
            <w:tcW w:w="462" w:type="pct"/>
          </w:tcPr>
          <w:p w14:paraId="625D1002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cs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273BF931" w14:textId="6482C561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อ.ภก.จักรพันธ์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อยู่ดี</w:t>
            </w:r>
          </w:p>
        </w:tc>
      </w:tr>
      <w:tr w:rsidR="00A974BC" w:rsidRPr="00CE0F50" w14:paraId="558038F2" w14:textId="77777777" w:rsidTr="00F85BE4">
        <w:tc>
          <w:tcPr>
            <w:tcW w:w="2727" w:type="pct"/>
          </w:tcPr>
          <w:p w14:paraId="47C1ABE5" w14:textId="3A12B10C" w:rsidR="00A974BC" w:rsidRPr="00CE0F50" w:rsidRDefault="00A974BC" w:rsidP="00DD5288">
            <w:pPr>
              <w:pStyle w:val="a8"/>
              <w:numPr>
                <w:ilvl w:val="0"/>
                <w:numId w:val="5"/>
              </w:numPr>
              <w:ind w:left="446" w:hanging="141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การพัฒนาคุณภาพการบริบาลทางเภสัชกรรมในผู้ป่วยมะเร็งผ่านกระบวนการทำงานวิจัยจากงานประจำ</w:t>
            </w:r>
          </w:p>
        </w:tc>
        <w:tc>
          <w:tcPr>
            <w:tcW w:w="462" w:type="pct"/>
          </w:tcPr>
          <w:p w14:paraId="6BEC4B87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cs/>
              </w:rPr>
            </w:pPr>
            <w:r w:rsidRPr="00CE0F50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1811" w:type="pct"/>
          </w:tcPr>
          <w:p w14:paraId="631A63FD" w14:textId="7A7B5F44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อ.ภก.จักรพันธ์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อยู่ดี</w:t>
            </w:r>
          </w:p>
          <w:p w14:paraId="067ADB1F" w14:textId="4D86C129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ผศ.ดร.ภญ.บัน</w:t>
            </w:r>
            <w:proofErr w:type="spellStart"/>
            <w:r w:rsidRPr="00CE0F50">
              <w:rPr>
                <w:rFonts w:ascii="TH SarabunPSK" w:hAnsi="TH SarabunPSK" w:cs="TH SarabunPSK"/>
                <w:szCs w:val="32"/>
                <w:cs/>
              </w:rPr>
              <w:t>ฑิ</w:t>
            </w:r>
            <w:proofErr w:type="spellEnd"/>
            <w:r w:rsidRPr="00CE0F50">
              <w:rPr>
                <w:rFonts w:ascii="TH SarabunPSK" w:hAnsi="TH SarabunPSK" w:cs="TH SarabunPSK"/>
                <w:szCs w:val="32"/>
                <w:cs/>
              </w:rPr>
              <w:t>ตาภรณ์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ศิริจันทร์ชื่น</w:t>
            </w:r>
          </w:p>
          <w:p w14:paraId="3234F18E" w14:textId="7E597E58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ผศ.ดร.ภญ.นราวดี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เนียมหุ่น</w:t>
            </w:r>
          </w:p>
          <w:p w14:paraId="34239E64" w14:textId="256143EB" w:rsidR="00A974BC" w:rsidRPr="00CE0F50" w:rsidRDefault="00A974BC" w:rsidP="00DD5288">
            <w:pPr>
              <w:pStyle w:val="a8"/>
              <w:numPr>
                <w:ilvl w:val="0"/>
                <w:numId w:val="6"/>
              </w:numPr>
              <w:ind w:left="142" w:hanging="142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ภญ.จารุกมล</w:t>
            </w:r>
            <w:r w:rsidR="00737B35">
              <w:rPr>
                <w:rFonts w:ascii="TH SarabunPSK" w:hAnsi="TH SarabunPSK" w:cs="TH SarabunPSK" w:hint="cs"/>
                <w:szCs w:val="32"/>
                <w:cs/>
              </w:rPr>
              <w:t xml:space="preserve"> </w:t>
            </w:r>
            <w:proofErr w:type="spellStart"/>
            <w:r w:rsidRPr="00CE0F50">
              <w:rPr>
                <w:rFonts w:ascii="TH SarabunPSK" w:hAnsi="TH SarabunPSK" w:cs="TH SarabunPSK"/>
                <w:szCs w:val="32"/>
                <w:cs/>
              </w:rPr>
              <w:t>คันธ</w:t>
            </w:r>
            <w:proofErr w:type="spellEnd"/>
            <w:r w:rsidRPr="00CE0F50">
              <w:rPr>
                <w:rFonts w:ascii="TH SarabunPSK" w:hAnsi="TH SarabunPSK" w:cs="TH SarabunPSK"/>
                <w:szCs w:val="32"/>
                <w:cs/>
              </w:rPr>
              <w:t>วงศ์</w:t>
            </w:r>
          </w:p>
        </w:tc>
      </w:tr>
      <w:tr w:rsidR="00A974BC" w:rsidRPr="00CE0F50" w14:paraId="0C168DF1" w14:textId="77777777" w:rsidTr="00F85BE4">
        <w:tc>
          <w:tcPr>
            <w:tcW w:w="2727" w:type="pct"/>
            <w:shd w:val="clear" w:color="auto" w:fill="E2EFD9" w:themeFill="accent6" w:themeFillTint="33"/>
          </w:tcPr>
          <w:p w14:paraId="331574DB" w14:textId="77777777" w:rsidR="00A974BC" w:rsidRPr="00CE0F50" w:rsidRDefault="00A974BC" w:rsidP="00823A53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E0F50">
              <w:rPr>
                <w:rFonts w:ascii="TH SarabunPSK" w:hAnsi="TH SarabunPSK" w:cs="TH SarabunPSK"/>
                <w:b/>
                <w:bCs/>
                <w:cs/>
              </w:rPr>
              <w:t>รวมจำนวนชั่วโมง</w:t>
            </w:r>
          </w:p>
        </w:tc>
        <w:tc>
          <w:tcPr>
            <w:tcW w:w="462" w:type="pct"/>
            <w:shd w:val="clear" w:color="auto" w:fill="E2EFD9" w:themeFill="accent6" w:themeFillTint="33"/>
          </w:tcPr>
          <w:p w14:paraId="5930C056" w14:textId="77777777" w:rsidR="00A974BC" w:rsidRPr="00CE0F50" w:rsidRDefault="00A974BC" w:rsidP="00610F7A">
            <w:pPr>
              <w:ind w:hanging="106"/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 w:rsidRPr="00CE0F50">
              <w:rPr>
                <w:rFonts w:ascii="TH SarabunPSK" w:hAnsi="TH SarabunPSK" w:cs="TH SarabunPSK"/>
                <w:b/>
                <w:bCs/>
              </w:rPr>
              <w:t>30</w:t>
            </w:r>
          </w:p>
        </w:tc>
        <w:tc>
          <w:tcPr>
            <w:tcW w:w="1811" w:type="pct"/>
            <w:shd w:val="clear" w:color="auto" w:fill="E2EFD9" w:themeFill="accent6" w:themeFillTint="33"/>
          </w:tcPr>
          <w:p w14:paraId="3E4F87B9" w14:textId="68B40A9A" w:rsidR="00A974BC" w:rsidRPr="00CE0F50" w:rsidRDefault="00A974BC" w:rsidP="00823A53">
            <w:pPr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</w:p>
        </w:tc>
      </w:tr>
    </w:tbl>
    <w:p w14:paraId="657C4528" w14:textId="77777777" w:rsidR="0075319A" w:rsidRDefault="0075319A" w:rsidP="00610F7A">
      <w:pPr>
        <w:rPr>
          <w:rFonts w:ascii="TH SarabunPSK" w:hAnsi="TH SarabunPSK" w:cs="TH SarabunPSK"/>
          <w:b/>
          <w:bCs/>
          <w:u w:val="single"/>
        </w:rPr>
      </w:pPr>
    </w:p>
    <w:p w14:paraId="13F7A9B8" w14:textId="6F72B4E6" w:rsidR="00357981" w:rsidRPr="00CE0F50" w:rsidRDefault="00CE0F50" w:rsidP="00610F7A">
      <w:pPr>
        <w:rPr>
          <w:rFonts w:ascii="TH SarabunPSK" w:hAnsi="TH SarabunPSK" w:cs="TH SarabunPSK"/>
          <w:b/>
          <w:bCs/>
          <w:u w:val="single"/>
        </w:rPr>
      </w:pPr>
      <w:r>
        <w:rPr>
          <w:rFonts w:ascii="TH SarabunPSK" w:hAnsi="TH SarabunPSK" w:cs="TH SarabunPSK" w:hint="cs"/>
          <w:b/>
          <w:bCs/>
          <w:u w:val="single"/>
          <w:cs/>
        </w:rPr>
        <w:lastRenderedPageBreak/>
        <w:t xml:space="preserve">2. </w:t>
      </w:r>
      <w:r w:rsidR="00357981" w:rsidRPr="00CE0F50">
        <w:rPr>
          <w:rFonts w:ascii="TH SarabunPSK" w:hAnsi="TH SarabunPSK" w:cs="TH SarabunPSK"/>
          <w:b/>
          <w:bCs/>
          <w:u w:val="single"/>
          <w:cs/>
        </w:rPr>
        <w:t>ภาคปฏิบัติ</w:t>
      </w:r>
      <w:r w:rsidR="00357981" w:rsidRPr="00CE0F50"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 </w:t>
      </w:r>
      <w:r w:rsidR="00357981" w:rsidRPr="00CE0F50">
        <w:rPr>
          <w:rFonts w:ascii="TH SarabunPSK" w:hAnsi="TH SarabunPSK" w:cs="TH SarabunPSK"/>
          <w:cs/>
        </w:rPr>
        <w:t xml:space="preserve">ฝึกปฏิบัติงาน </w:t>
      </w:r>
      <w:r w:rsidR="00357981" w:rsidRPr="00CE0F50">
        <w:rPr>
          <w:rFonts w:ascii="TH SarabunPSK" w:hAnsi="TH SarabunPSK" w:cs="TH SarabunPSK"/>
        </w:rPr>
        <w:t xml:space="preserve">420 </w:t>
      </w:r>
      <w:r w:rsidR="00357981" w:rsidRPr="00CE0F50">
        <w:rPr>
          <w:rFonts w:ascii="TH SarabunPSK" w:hAnsi="TH SarabunPSK" w:cs="TH SarabunPSK"/>
          <w:cs/>
        </w:rPr>
        <w:t>ชั่วโมง</w:t>
      </w:r>
      <w:r w:rsidR="00610F7A" w:rsidRPr="00CE0F50">
        <w:rPr>
          <w:rFonts w:ascii="TH SarabunPSK" w:hAnsi="TH SarabunPSK" w:cs="TH SarabunPSK"/>
          <w:cs/>
        </w:rPr>
        <w:t xml:space="preserve"> เป็น</w:t>
      </w:r>
      <w:r w:rsidR="00357981" w:rsidRPr="00CE0F50">
        <w:rPr>
          <w:rFonts w:ascii="TH SarabunPSK" w:hAnsi="TH SarabunPSK" w:cs="TH SarabunPSK"/>
          <w:cs/>
        </w:rPr>
        <w:t>การให้บริบาลผู้ป่วยจริงควบคู่ไปกับการเรียนภาคทฤษฎี</w:t>
      </w:r>
      <w:r w:rsidR="00357981" w:rsidRPr="00CE0F50">
        <w:rPr>
          <w:rFonts w:ascii="TH SarabunPSK" w:hAnsi="TH SarabunPSK" w:cs="TH SarabunPSK"/>
          <w:color w:val="FF0000"/>
          <w:cs/>
        </w:rPr>
        <w:t xml:space="preserve"> </w:t>
      </w:r>
      <w:r w:rsidR="00357981" w:rsidRPr="00CE0F50">
        <w:rPr>
          <w:rFonts w:ascii="TH SarabunPSK" w:hAnsi="TH SarabunPSK" w:cs="TH SarabunPSK"/>
          <w:cs/>
        </w:rPr>
        <w:t>ณ หอผู้ป่วย</w:t>
      </w:r>
      <w:r w:rsidR="005C048B" w:rsidRPr="00CE0F50">
        <w:rPr>
          <w:rFonts w:ascii="TH SarabunPSK" w:hAnsi="TH SarabunPSK" w:cs="TH SarabunPSK"/>
          <w:cs/>
        </w:rPr>
        <w:t>เคมีบำบัด</w:t>
      </w:r>
      <w:r w:rsidR="00357981" w:rsidRPr="00CE0F50">
        <w:rPr>
          <w:rFonts w:ascii="TH SarabunPSK" w:hAnsi="TH SarabunPSK" w:cs="TH SarabunPSK"/>
          <w:cs/>
        </w:rPr>
        <w:t xml:space="preserve"> โรงพยาบาลมหาราชนครเชียงใหม่ โดยกิจกรรมประจำวัน</w:t>
      </w:r>
      <w:r w:rsidR="008E1726">
        <w:rPr>
          <w:rFonts w:ascii="TH SarabunPSK" w:hAnsi="TH SarabunPSK" w:cs="TH SarabunPSK" w:hint="cs"/>
          <w:cs/>
        </w:rPr>
        <w:t xml:space="preserve"> รา</w:t>
      </w:r>
      <w:r w:rsidR="00357981" w:rsidRPr="00CE0F50">
        <w:rPr>
          <w:rFonts w:ascii="TH SarabunPSK" w:hAnsi="TH SarabunPSK" w:cs="TH SarabunPSK"/>
          <w:cs/>
        </w:rPr>
        <w:t>ย</w:t>
      </w:r>
      <w:r w:rsidR="008E1726">
        <w:rPr>
          <w:rFonts w:ascii="TH SarabunPSK" w:hAnsi="TH SarabunPSK" w:cs="TH SarabunPSK" w:hint="cs"/>
          <w:cs/>
        </w:rPr>
        <w:t>ละเอียดดังนี้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904"/>
        <w:gridCol w:w="7951"/>
      </w:tblGrid>
      <w:tr w:rsidR="00357981" w:rsidRPr="00CE0F50" w14:paraId="1AB5EE11" w14:textId="77777777" w:rsidTr="00C30C9E">
        <w:trPr>
          <w:tblHeader/>
        </w:trPr>
        <w:tc>
          <w:tcPr>
            <w:tcW w:w="966" w:type="pct"/>
            <w:shd w:val="clear" w:color="auto" w:fill="E2EFD9" w:themeFill="accent6" w:themeFillTint="33"/>
          </w:tcPr>
          <w:p w14:paraId="1F36A33B" w14:textId="77777777" w:rsidR="00357981" w:rsidRPr="00CE0F50" w:rsidRDefault="00357981" w:rsidP="00610F7A">
            <w:pPr>
              <w:pStyle w:val="Tableheadshortcourse"/>
              <w:ind w:firstLine="0"/>
              <w:rPr>
                <w:cs/>
              </w:rPr>
            </w:pPr>
            <w:r w:rsidRPr="00CE0F50">
              <w:rPr>
                <w:cs/>
              </w:rPr>
              <w:t>เวลา</w:t>
            </w:r>
          </w:p>
        </w:tc>
        <w:tc>
          <w:tcPr>
            <w:tcW w:w="4034" w:type="pct"/>
            <w:shd w:val="clear" w:color="auto" w:fill="E2EFD9" w:themeFill="accent6" w:themeFillTint="33"/>
          </w:tcPr>
          <w:p w14:paraId="0E20C86E" w14:textId="77777777" w:rsidR="00357981" w:rsidRPr="00CE0F50" w:rsidRDefault="00357981" w:rsidP="00610F7A">
            <w:pPr>
              <w:pStyle w:val="Tableheadshortcourse"/>
              <w:ind w:firstLine="0"/>
              <w:rPr>
                <w:cs/>
              </w:rPr>
            </w:pPr>
            <w:r w:rsidRPr="00CE0F50">
              <w:rPr>
                <w:cs/>
              </w:rPr>
              <w:t>กิจกรรม</w:t>
            </w:r>
          </w:p>
        </w:tc>
      </w:tr>
      <w:tr w:rsidR="00357981" w:rsidRPr="00CE0F50" w14:paraId="21608E06" w14:textId="77777777" w:rsidTr="00C30C9E">
        <w:tc>
          <w:tcPr>
            <w:tcW w:w="966" w:type="pct"/>
          </w:tcPr>
          <w:p w14:paraId="507ACE4D" w14:textId="522605CC" w:rsidR="00357981" w:rsidRPr="00CE0F50" w:rsidRDefault="00610F7A" w:rsidP="00823A53">
            <w:pPr>
              <w:jc w:val="center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0</w:t>
            </w:r>
            <w:r w:rsidR="00357981" w:rsidRPr="00CE0F50">
              <w:rPr>
                <w:rFonts w:ascii="TH SarabunPSK" w:hAnsi="TH SarabunPSK" w:cs="TH SarabunPSK"/>
              </w:rPr>
              <w:t>8</w:t>
            </w:r>
            <w:r w:rsidR="00357981" w:rsidRPr="00CE0F50">
              <w:rPr>
                <w:rFonts w:ascii="TH SarabunPSK" w:hAnsi="TH SarabunPSK" w:cs="TH SarabunPSK"/>
                <w:cs/>
              </w:rPr>
              <w:t>.</w:t>
            </w:r>
            <w:r w:rsidR="00357981" w:rsidRPr="00CE0F50">
              <w:rPr>
                <w:rFonts w:ascii="TH SarabunPSK" w:hAnsi="TH SarabunPSK" w:cs="TH SarabunPSK"/>
              </w:rPr>
              <w:t>00</w:t>
            </w:r>
            <w:r w:rsidRPr="00CE0F50">
              <w:rPr>
                <w:rFonts w:ascii="TH SarabunPSK" w:hAnsi="TH SarabunPSK" w:cs="TH SarabunPSK"/>
                <w:cs/>
              </w:rPr>
              <w:t xml:space="preserve"> - 0</w:t>
            </w:r>
            <w:r w:rsidR="00357981" w:rsidRPr="00CE0F50">
              <w:rPr>
                <w:rFonts w:ascii="TH SarabunPSK" w:hAnsi="TH SarabunPSK" w:cs="TH SarabunPSK"/>
              </w:rPr>
              <w:t>9</w:t>
            </w:r>
            <w:r w:rsidRPr="00CE0F50">
              <w:rPr>
                <w:rFonts w:ascii="TH SarabunPSK" w:hAnsi="TH SarabunPSK" w:cs="TH SarabunPSK"/>
                <w:cs/>
              </w:rPr>
              <w:t>.</w:t>
            </w:r>
            <w:r w:rsidR="00357981" w:rsidRPr="00CE0F50">
              <w:rPr>
                <w:rFonts w:ascii="TH SarabunPSK" w:hAnsi="TH SarabunPSK" w:cs="TH SarabunPSK"/>
              </w:rPr>
              <w:t>00</w:t>
            </w:r>
            <w:r w:rsidR="00357981" w:rsidRPr="00CE0F50">
              <w:rPr>
                <w:rFonts w:ascii="TH SarabunPSK" w:hAnsi="TH SarabunPSK" w:cs="TH SarabunPSK"/>
                <w:cs/>
              </w:rPr>
              <w:t xml:space="preserve"> น.</w:t>
            </w:r>
          </w:p>
        </w:tc>
        <w:tc>
          <w:tcPr>
            <w:tcW w:w="4034" w:type="pct"/>
          </w:tcPr>
          <w:p w14:paraId="12494ECB" w14:textId="77777777" w:rsidR="00357981" w:rsidRPr="00CE0F50" w:rsidRDefault="00357981" w:rsidP="00823A53">
            <w:pPr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ทบทวนข้อมูลผู้ป่วยประจำวัน</w:t>
            </w:r>
          </w:p>
        </w:tc>
      </w:tr>
      <w:tr w:rsidR="00357981" w:rsidRPr="00CE0F50" w14:paraId="25CAF7A1" w14:textId="77777777" w:rsidTr="00C30C9E">
        <w:tc>
          <w:tcPr>
            <w:tcW w:w="966" w:type="pct"/>
          </w:tcPr>
          <w:p w14:paraId="10355293" w14:textId="6ECA07B5" w:rsidR="00357981" w:rsidRPr="00CE0F50" w:rsidRDefault="00610F7A" w:rsidP="00823A53">
            <w:pPr>
              <w:jc w:val="center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0</w:t>
            </w:r>
            <w:r w:rsidR="00357981" w:rsidRPr="00CE0F50">
              <w:rPr>
                <w:rFonts w:ascii="TH SarabunPSK" w:hAnsi="TH SarabunPSK" w:cs="TH SarabunPSK"/>
              </w:rPr>
              <w:t>9</w:t>
            </w:r>
            <w:r w:rsidRPr="00CE0F50">
              <w:rPr>
                <w:rFonts w:ascii="TH SarabunPSK" w:hAnsi="TH SarabunPSK" w:cs="TH SarabunPSK"/>
                <w:cs/>
              </w:rPr>
              <w:t>.</w:t>
            </w:r>
            <w:r w:rsidR="00357981" w:rsidRPr="00CE0F50">
              <w:rPr>
                <w:rFonts w:ascii="TH SarabunPSK" w:hAnsi="TH SarabunPSK" w:cs="TH SarabunPSK"/>
              </w:rPr>
              <w:t>00</w:t>
            </w:r>
            <w:r w:rsidR="00357981" w:rsidRPr="00CE0F50">
              <w:rPr>
                <w:rFonts w:ascii="TH SarabunPSK" w:hAnsi="TH SarabunPSK" w:cs="TH SarabunPSK"/>
                <w:cs/>
              </w:rPr>
              <w:t xml:space="preserve"> - </w:t>
            </w:r>
            <w:r w:rsidR="00357981" w:rsidRPr="00CE0F50">
              <w:rPr>
                <w:rFonts w:ascii="TH SarabunPSK" w:hAnsi="TH SarabunPSK" w:cs="TH SarabunPSK"/>
              </w:rPr>
              <w:t>12</w:t>
            </w:r>
            <w:r w:rsidR="00357981" w:rsidRPr="00CE0F50">
              <w:rPr>
                <w:rFonts w:ascii="TH SarabunPSK" w:hAnsi="TH SarabunPSK" w:cs="TH SarabunPSK"/>
                <w:cs/>
              </w:rPr>
              <w:t>.</w:t>
            </w:r>
            <w:r w:rsidR="00357981" w:rsidRPr="00CE0F50">
              <w:rPr>
                <w:rFonts w:ascii="TH SarabunPSK" w:hAnsi="TH SarabunPSK" w:cs="TH SarabunPSK"/>
              </w:rPr>
              <w:t xml:space="preserve">00 </w:t>
            </w:r>
            <w:r w:rsidR="00357981" w:rsidRPr="00CE0F50">
              <w:rPr>
                <w:rFonts w:ascii="TH SarabunPSK" w:hAnsi="TH SarabunPSK" w:cs="TH SarabunPSK"/>
                <w:cs/>
              </w:rPr>
              <w:t>น.</w:t>
            </w:r>
          </w:p>
        </w:tc>
        <w:tc>
          <w:tcPr>
            <w:tcW w:w="4034" w:type="pct"/>
          </w:tcPr>
          <w:p w14:paraId="0DC611A6" w14:textId="77777777" w:rsidR="00FA5166" w:rsidRPr="00CE0F50" w:rsidRDefault="00357981" w:rsidP="00FA5166">
            <w:pPr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ตรวจเยี่ยมผู้ป่วยข้างเตียงร่วมกับทีมสหสาขาวิชาชีพ (</w:t>
            </w:r>
            <w:r w:rsidRPr="00CE0F50">
              <w:rPr>
                <w:rFonts w:ascii="TH SarabunPSK" w:hAnsi="TH SarabunPSK" w:cs="TH SarabunPSK"/>
              </w:rPr>
              <w:t>ward round</w:t>
            </w:r>
            <w:r w:rsidRPr="00CE0F50">
              <w:rPr>
                <w:rFonts w:ascii="TH SarabunPSK" w:hAnsi="TH SarabunPSK" w:cs="TH SarabunPSK"/>
                <w:cs/>
              </w:rPr>
              <w:t>) ร่วมกับกิจกรรมการให้บริบาลทางเภสัชกรรมดังนี้</w:t>
            </w:r>
          </w:p>
          <w:p w14:paraId="65AB5309" w14:textId="77777777" w:rsidR="00FA5166" w:rsidRPr="00CE0F50" w:rsidRDefault="00357981" w:rsidP="00DD5288">
            <w:pPr>
              <w:pStyle w:val="a8"/>
              <w:numPr>
                <w:ilvl w:val="0"/>
                <w:numId w:val="7"/>
              </w:numPr>
              <w:ind w:left="39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จัดทำการประสานรายการยา (</w:t>
            </w:r>
            <w:r w:rsidRPr="00CE0F50">
              <w:rPr>
                <w:rFonts w:ascii="TH SarabunPSK" w:hAnsi="TH SarabunPSK" w:cs="TH SarabunPSK"/>
                <w:szCs w:val="32"/>
              </w:rPr>
              <w:t>medication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 xml:space="preserve"> </w:t>
            </w:r>
            <w:r w:rsidRPr="00CE0F50">
              <w:rPr>
                <w:rFonts w:ascii="TH SarabunPSK" w:hAnsi="TH SarabunPSK" w:cs="TH SarabunPSK"/>
                <w:szCs w:val="32"/>
              </w:rPr>
              <w:t>reconciliation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) ในผู้ป่วยที่รับใหม่</w:t>
            </w:r>
          </w:p>
          <w:p w14:paraId="0BE98B32" w14:textId="77777777" w:rsidR="00FA5166" w:rsidRPr="00CE0F50" w:rsidRDefault="00357981" w:rsidP="00DD5288">
            <w:pPr>
              <w:pStyle w:val="a8"/>
              <w:numPr>
                <w:ilvl w:val="0"/>
                <w:numId w:val="7"/>
              </w:numPr>
              <w:ind w:left="39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ให้คำแนะนำปรึกษาการใช้ยาแก่ผู้ป่วยและผู้ป่วยกลับบ้านข้างเตียง (</w:t>
            </w:r>
            <w:r w:rsidRPr="00CE0F50">
              <w:rPr>
                <w:rFonts w:ascii="TH SarabunPSK" w:hAnsi="TH SarabunPSK" w:cs="TH SarabunPSK"/>
                <w:szCs w:val="32"/>
              </w:rPr>
              <w:t>drug counselling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)</w:t>
            </w:r>
          </w:p>
          <w:p w14:paraId="2860A874" w14:textId="77777777" w:rsidR="00FA5166" w:rsidRPr="00CE0F50" w:rsidRDefault="00357981" w:rsidP="00DD5288">
            <w:pPr>
              <w:pStyle w:val="a8"/>
              <w:numPr>
                <w:ilvl w:val="0"/>
                <w:numId w:val="7"/>
              </w:numPr>
              <w:ind w:left="39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ประเมินและจัดทำเอกสารสำหรับผู้ป่วยที่เกิดอาการไม่พึงประสงค์จากยา (</w:t>
            </w:r>
            <w:r w:rsidRPr="00CE0F50">
              <w:rPr>
                <w:rFonts w:ascii="TH SarabunPSK" w:hAnsi="TH SarabunPSK" w:cs="TH SarabunPSK"/>
                <w:szCs w:val="32"/>
              </w:rPr>
              <w:t>adverse drug reaction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)</w:t>
            </w:r>
          </w:p>
          <w:p w14:paraId="43EE3DF0" w14:textId="3BA447BB" w:rsidR="00357981" w:rsidRPr="00CE0F50" w:rsidRDefault="00357981" w:rsidP="00DD5288">
            <w:pPr>
              <w:pStyle w:val="a8"/>
              <w:numPr>
                <w:ilvl w:val="0"/>
                <w:numId w:val="7"/>
              </w:numPr>
              <w:ind w:left="39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บริการข้อมูลทางยาแก่ผู้ป่วยและบุคลากรทางการแพทย์ (</w:t>
            </w:r>
            <w:r w:rsidRPr="00CE0F50">
              <w:rPr>
                <w:rFonts w:ascii="TH SarabunPSK" w:hAnsi="TH SarabunPSK" w:cs="TH SarabunPSK"/>
                <w:szCs w:val="32"/>
              </w:rPr>
              <w:t>drug information service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)</w:t>
            </w:r>
          </w:p>
        </w:tc>
      </w:tr>
      <w:tr w:rsidR="00357981" w:rsidRPr="00CE0F50" w14:paraId="5DEA12D0" w14:textId="77777777" w:rsidTr="00C30C9E">
        <w:tc>
          <w:tcPr>
            <w:tcW w:w="966" w:type="pct"/>
          </w:tcPr>
          <w:p w14:paraId="768AB45A" w14:textId="77777777" w:rsidR="00357981" w:rsidRPr="00CE0F50" w:rsidRDefault="00357981" w:rsidP="00823A53">
            <w:pPr>
              <w:jc w:val="center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13</w:t>
            </w:r>
            <w:r w:rsidRPr="00CE0F50">
              <w:rPr>
                <w:rFonts w:ascii="TH SarabunPSK" w:hAnsi="TH SarabunPSK" w:cs="TH SarabunPSK"/>
                <w:cs/>
              </w:rPr>
              <w:t>.</w:t>
            </w:r>
            <w:r w:rsidRPr="00CE0F50">
              <w:rPr>
                <w:rFonts w:ascii="TH SarabunPSK" w:hAnsi="TH SarabunPSK" w:cs="TH SarabunPSK"/>
              </w:rPr>
              <w:t xml:space="preserve">00 </w:t>
            </w:r>
            <w:r w:rsidRPr="00CE0F50">
              <w:rPr>
                <w:rFonts w:ascii="TH SarabunPSK" w:hAnsi="TH SarabunPSK" w:cs="TH SarabunPSK"/>
                <w:cs/>
              </w:rPr>
              <w:t xml:space="preserve">- </w:t>
            </w:r>
            <w:r w:rsidRPr="00CE0F50">
              <w:rPr>
                <w:rFonts w:ascii="TH SarabunPSK" w:hAnsi="TH SarabunPSK" w:cs="TH SarabunPSK"/>
              </w:rPr>
              <w:t>16</w:t>
            </w:r>
            <w:r w:rsidRPr="00CE0F50">
              <w:rPr>
                <w:rFonts w:ascii="TH SarabunPSK" w:hAnsi="TH SarabunPSK" w:cs="TH SarabunPSK"/>
                <w:cs/>
              </w:rPr>
              <w:t>.</w:t>
            </w:r>
            <w:r w:rsidRPr="00CE0F50">
              <w:rPr>
                <w:rFonts w:ascii="TH SarabunPSK" w:hAnsi="TH SarabunPSK" w:cs="TH SarabunPSK"/>
              </w:rPr>
              <w:t xml:space="preserve">00 </w:t>
            </w:r>
            <w:r w:rsidRPr="00CE0F50">
              <w:rPr>
                <w:rFonts w:ascii="TH SarabunPSK" w:hAnsi="TH SarabunPSK" w:cs="TH SarabunPSK"/>
                <w:cs/>
              </w:rPr>
              <w:t>น.</w:t>
            </w:r>
          </w:p>
        </w:tc>
        <w:tc>
          <w:tcPr>
            <w:tcW w:w="4034" w:type="pct"/>
          </w:tcPr>
          <w:p w14:paraId="4235CADE" w14:textId="77777777" w:rsidR="00357981" w:rsidRPr="00CE0F50" w:rsidRDefault="00357981" w:rsidP="00823A53">
            <w:pPr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อภิปรายกรณีศึกษากับอาจารย์ประจำแหล่งฝึกร่วมกับดำเนินกิจกรรมการเรียนการสอนตามที่กำหนด ได้แก่</w:t>
            </w:r>
          </w:p>
          <w:p w14:paraId="24B48F53" w14:textId="6E2D4DB7" w:rsidR="00357981" w:rsidRPr="00CE0F50" w:rsidRDefault="00357981" w:rsidP="00DD5288">
            <w:pPr>
              <w:pStyle w:val="a8"/>
              <w:numPr>
                <w:ilvl w:val="0"/>
                <w:numId w:val="7"/>
              </w:numPr>
              <w:ind w:left="39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การเรียนการสอนภาคทฤษฎี</w:t>
            </w:r>
          </w:p>
          <w:p w14:paraId="3DEB337A" w14:textId="5833945C" w:rsidR="00357981" w:rsidRPr="00CE0F50" w:rsidRDefault="00357981" w:rsidP="00DD5288">
            <w:pPr>
              <w:pStyle w:val="a8"/>
              <w:numPr>
                <w:ilvl w:val="0"/>
                <w:numId w:val="7"/>
              </w:numPr>
              <w:ind w:left="397" w:hanging="227"/>
              <w:rPr>
                <w:rFonts w:ascii="TH SarabunPSK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 xml:space="preserve">นำเสนอกรณีศึกษาจำนวน </w:t>
            </w:r>
            <w:r w:rsidRPr="00CE0F50">
              <w:rPr>
                <w:rFonts w:ascii="TH SarabunPSK" w:hAnsi="TH SarabunPSK" w:cs="TH SarabunPSK"/>
                <w:szCs w:val="32"/>
              </w:rPr>
              <w:t>4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 xml:space="preserve"> ครั้ง (เดือนละ </w:t>
            </w:r>
            <w:r w:rsidRPr="00CE0F50">
              <w:rPr>
                <w:rFonts w:ascii="TH SarabunPSK" w:hAnsi="TH SarabunPSK" w:cs="TH SarabunPSK"/>
                <w:szCs w:val="32"/>
              </w:rPr>
              <w:t xml:space="preserve">1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ครั้ง)</w:t>
            </w:r>
          </w:p>
          <w:p w14:paraId="56C05286" w14:textId="77777777" w:rsidR="00FA5166" w:rsidRPr="00CE0F50" w:rsidRDefault="00357981" w:rsidP="00DD5288">
            <w:pPr>
              <w:pStyle w:val="a8"/>
              <w:numPr>
                <w:ilvl w:val="0"/>
                <w:numId w:val="7"/>
              </w:numPr>
              <w:ind w:left="39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 xml:space="preserve">นำเสนอการวิพากษ์วรรณกรรมปฐมภูมิ จำนวน </w:t>
            </w:r>
            <w:r w:rsidRPr="00CE0F50">
              <w:rPr>
                <w:rFonts w:ascii="TH SarabunPSK" w:hAnsi="TH SarabunPSK" w:cs="TH SarabunPSK"/>
                <w:szCs w:val="32"/>
              </w:rPr>
              <w:t>4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 xml:space="preserve"> ครั้ง (เดือนละ </w:t>
            </w:r>
            <w:r w:rsidRPr="00CE0F50">
              <w:rPr>
                <w:rFonts w:ascii="TH SarabunPSK" w:hAnsi="TH SarabunPSK" w:cs="TH SarabunPSK"/>
                <w:szCs w:val="32"/>
              </w:rPr>
              <w:t xml:space="preserve">1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ครั้ง)</w:t>
            </w:r>
          </w:p>
          <w:p w14:paraId="62226E30" w14:textId="36438133" w:rsidR="00357981" w:rsidRPr="00CE0F50" w:rsidRDefault="00357981" w:rsidP="00DD5288">
            <w:pPr>
              <w:pStyle w:val="a8"/>
              <w:numPr>
                <w:ilvl w:val="0"/>
                <w:numId w:val="7"/>
              </w:numPr>
              <w:ind w:left="39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 xml:space="preserve">ให้ความรู้บุคลากรทางการแพทย์ จำนวน </w:t>
            </w:r>
            <w:r w:rsidRPr="00CE0F50">
              <w:rPr>
                <w:rFonts w:ascii="TH SarabunPSK" w:hAnsi="TH SarabunPSK" w:cs="TH SarabunPSK"/>
                <w:szCs w:val="32"/>
              </w:rPr>
              <w:t>4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 xml:space="preserve"> ครั้ง (เดือนละ </w:t>
            </w:r>
            <w:r w:rsidRPr="00CE0F50">
              <w:rPr>
                <w:rFonts w:ascii="TH SarabunPSK" w:hAnsi="TH SarabunPSK" w:cs="TH SarabunPSK"/>
                <w:szCs w:val="32"/>
              </w:rPr>
              <w:t xml:space="preserve">1 </w:t>
            </w:r>
            <w:r w:rsidRPr="00CE0F50">
              <w:rPr>
                <w:rFonts w:ascii="TH SarabunPSK" w:hAnsi="TH SarabunPSK" w:cs="TH SarabunPSK"/>
                <w:szCs w:val="32"/>
                <w:cs/>
              </w:rPr>
              <w:t>ครั้ง)</w:t>
            </w:r>
          </w:p>
        </w:tc>
      </w:tr>
    </w:tbl>
    <w:p w14:paraId="6A8B60D5" w14:textId="77777777" w:rsidR="00FA5166" w:rsidRPr="00CE0F50" w:rsidRDefault="00FA5166" w:rsidP="00FA5166">
      <w:pPr>
        <w:jc w:val="thaiDistribute"/>
        <w:rPr>
          <w:rFonts w:ascii="TH SarabunPSK" w:hAnsi="TH SarabunPSK" w:cs="TH SarabunPSK"/>
        </w:rPr>
      </w:pPr>
    </w:p>
    <w:p w14:paraId="464BCE54" w14:textId="7616FA40" w:rsidR="00357981" w:rsidRDefault="00357981" w:rsidP="00FA5166">
      <w:pPr>
        <w:ind w:firstLine="709"/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cs/>
        </w:rPr>
        <w:t xml:space="preserve">ในช่วง </w:t>
      </w:r>
      <w:r w:rsidRPr="00CE0F50">
        <w:rPr>
          <w:rFonts w:ascii="TH SarabunPSK" w:hAnsi="TH SarabunPSK" w:cs="TH SarabunPSK"/>
        </w:rPr>
        <w:t xml:space="preserve">4 </w:t>
      </w:r>
      <w:r w:rsidRPr="00CE0F50">
        <w:rPr>
          <w:rFonts w:ascii="TH SarabunPSK" w:hAnsi="TH SarabunPSK" w:cs="TH SarabunPSK"/>
          <w:cs/>
        </w:rPr>
        <w:t>สัปดาห์สุดท้าย ผู้เข้ารับการฝึกอบรมจะต้องเขียนโครงร่างงานบริบาลทางเภสัชกรรม เพื่อนำเสนอก่อนการดำเนินโครงการจริง ณ หน่วยงานต้นสังกัด</w:t>
      </w:r>
    </w:p>
    <w:p w14:paraId="3EF792F0" w14:textId="77777777" w:rsidR="000E6663" w:rsidRDefault="000E6663" w:rsidP="000E6663">
      <w:pPr>
        <w:jc w:val="thaiDistribute"/>
        <w:rPr>
          <w:rFonts w:ascii="TH SarabunPSK" w:hAnsi="TH SarabunPSK" w:cs="TH SarabunPSK"/>
        </w:rPr>
      </w:pPr>
    </w:p>
    <w:p w14:paraId="63561C29" w14:textId="77777777" w:rsidR="000E6663" w:rsidRPr="00513366" w:rsidRDefault="000E6663" w:rsidP="000E6663">
      <w:pPr>
        <w:jc w:val="thaiDistribute"/>
        <w:rPr>
          <w:rFonts w:ascii="TH SarabunPSK" w:hAnsi="TH SarabunPSK" w:cs="TH SarabunPSK"/>
          <w:u w:val="single"/>
        </w:rPr>
      </w:pPr>
      <w:r w:rsidRPr="00513366">
        <w:rPr>
          <w:rFonts w:ascii="TH SarabunPSK" w:hAnsi="TH SarabunPSK" w:cs="TH SarabunPSK"/>
          <w:u w:val="single"/>
          <w:cs/>
        </w:rPr>
        <w:t>หมายเหตุ</w:t>
      </w:r>
    </w:p>
    <w:p w14:paraId="798339CA" w14:textId="77777777" w:rsidR="000E6663" w:rsidRPr="00513366" w:rsidRDefault="000E6663" w:rsidP="00023002">
      <w:pPr>
        <w:pStyle w:val="a8"/>
        <w:numPr>
          <w:ilvl w:val="0"/>
          <w:numId w:val="17"/>
        </w:numPr>
        <w:ind w:left="709" w:hanging="349"/>
        <w:jc w:val="thaiDistribute"/>
        <w:rPr>
          <w:rFonts w:ascii="TH SarabunPSK" w:hAnsi="TH SarabunPSK" w:cs="TH SarabunPSK"/>
          <w:spacing w:val="-2"/>
          <w:szCs w:val="32"/>
        </w:rPr>
      </w:pPr>
      <w:r w:rsidRPr="00513366">
        <w:rPr>
          <w:rFonts w:ascii="TH SarabunPSK" w:hAnsi="TH SarabunPSK" w:cs="TH SarabunPSK"/>
          <w:spacing w:val="-2"/>
          <w:szCs w:val="32"/>
          <w:cs/>
        </w:rPr>
        <w:t xml:space="preserve">หลักสูตรนี้มีระยะเวลาการฝึกอบรม </w:t>
      </w:r>
      <w:r w:rsidRPr="00513366">
        <w:rPr>
          <w:rFonts w:ascii="TH SarabunPSK" w:hAnsi="TH SarabunPSK" w:cs="TH SarabunPSK"/>
          <w:spacing w:val="-2"/>
          <w:szCs w:val="32"/>
        </w:rPr>
        <w:t>16</w:t>
      </w:r>
      <w:r w:rsidRPr="00513366">
        <w:rPr>
          <w:rFonts w:ascii="TH SarabunPSK" w:hAnsi="TH SarabunPSK" w:cs="TH SarabunPSK"/>
          <w:spacing w:val="-2"/>
          <w:szCs w:val="32"/>
          <w:cs/>
        </w:rPr>
        <w:t xml:space="preserve"> สัปดาห์ โดยเนื้อหาการอบรมทั้งภาคทฤษฎีและปฏิบัติเทียบเท่าได้กับหน่วยกิตของวิทยาลัยเภสัชบำบัดแห่งประเทศไทย จำนวน 16 หน่วยกิต โดยแบ่งเป็น ภาคทฤษฎี </w:t>
      </w:r>
      <w:r w:rsidRPr="00513366">
        <w:rPr>
          <w:rFonts w:ascii="TH SarabunPSK" w:hAnsi="TH SarabunPSK" w:cs="TH SarabunPSK"/>
          <w:spacing w:val="-2"/>
          <w:szCs w:val="32"/>
        </w:rPr>
        <w:t>2</w:t>
      </w:r>
      <w:r w:rsidRPr="00513366">
        <w:rPr>
          <w:rFonts w:ascii="TH SarabunPSK" w:hAnsi="TH SarabunPSK" w:cs="TH SarabunPSK"/>
          <w:spacing w:val="-2"/>
          <w:szCs w:val="32"/>
          <w:cs/>
        </w:rPr>
        <w:t xml:space="preserve"> หน่วยกิต </w:t>
      </w:r>
      <w:r w:rsidRPr="00513366">
        <w:rPr>
          <w:rFonts w:ascii="TH SarabunPSK" w:hAnsi="TH SarabunPSK" w:cs="TH SarabunPSK"/>
          <w:spacing w:val="-2"/>
          <w:szCs w:val="32"/>
        </w:rPr>
        <w:t>(</w:t>
      </w:r>
      <w:r w:rsidRPr="00513366">
        <w:rPr>
          <w:rFonts w:ascii="TH SarabunPSK" w:hAnsi="TH SarabunPSK" w:cs="TH SarabunPSK"/>
          <w:spacing w:val="-2"/>
          <w:szCs w:val="32"/>
          <w:cs/>
        </w:rPr>
        <w:t xml:space="preserve">หน่วยกิตละ </w:t>
      </w:r>
      <w:r w:rsidRPr="00513366">
        <w:rPr>
          <w:rFonts w:ascii="TH SarabunPSK" w:hAnsi="TH SarabunPSK" w:cs="TH SarabunPSK"/>
          <w:spacing w:val="-2"/>
          <w:szCs w:val="32"/>
        </w:rPr>
        <w:t xml:space="preserve">15 </w:t>
      </w:r>
      <w:r w:rsidRPr="00513366">
        <w:rPr>
          <w:rFonts w:ascii="TH SarabunPSK" w:hAnsi="TH SarabunPSK" w:cs="TH SarabunPSK"/>
          <w:spacing w:val="-2"/>
          <w:szCs w:val="32"/>
          <w:cs/>
        </w:rPr>
        <w:t>ชั่วโมง</w:t>
      </w:r>
      <w:r w:rsidRPr="00513366">
        <w:rPr>
          <w:rFonts w:ascii="TH SarabunPSK" w:hAnsi="TH SarabunPSK" w:cs="TH SarabunPSK"/>
          <w:spacing w:val="-2"/>
          <w:szCs w:val="32"/>
        </w:rPr>
        <w:t>)</w:t>
      </w:r>
      <w:r w:rsidRPr="00513366">
        <w:rPr>
          <w:rFonts w:ascii="TH SarabunPSK" w:hAnsi="TH SarabunPSK" w:cs="TH SarabunPSK"/>
          <w:spacing w:val="-2"/>
          <w:szCs w:val="32"/>
          <w:cs/>
        </w:rPr>
        <w:t xml:space="preserve"> และภาคปฏิบัติ 14 หน่วยกิต </w:t>
      </w:r>
      <w:r w:rsidRPr="00513366">
        <w:rPr>
          <w:rFonts w:ascii="TH SarabunPSK" w:hAnsi="TH SarabunPSK" w:cs="TH SarabunPSK"/>
          <w:spacing w:val="-2"/>
          <w:szCs w:val="32"/>
        </w:rPr>
        <w:t>(</w:t>
      </w:r>
      <w:r w:rsidRPr="00513366">
        <w:rPr>
          <w:rFonts w:ascii="TH SarabunPSK" w:hAnsi="TH SarabunPSK" w:cs="TH SarabunPSK"/>
          <w:spacing w:val="-2"/>
          <w:szCs w:val="32"/>
          <w:cs/>
        </w:rPr>
        <w:t xml:space="preserve">หน่วยกิตละ </w:t>
      </w:r>
      <w:r w:rsidRPr="00513366">
        <w:rPr>
          <w:rFonts w:ascii="TH SarabunPSK" w:hAnsi="TH SarabunPSK" w:cs="TH SarabunPSK"/>
          <w:spacing w:val="-2"/>
          <w:szCs w:val="32"/>
        </w:rPr>
        <w:t xml:space="preserve">30 </w:t>
      </w:r>
      <w:r w:rsidRPr="00513366">
        <w:rPr>
          <w:rFonts w:ascii="TH SarabunPSK" w:hAnsi="TH SarabunPSK" w:cs="TH SarabunPSK"/>
          <w:spacing w:val="-2"/>
          <w:szCs w:val="32"/>
          <w:cs/>
        </w:rPr>
        <w:t>ชั่วโมง)</w:t>
      </w:r>
    </w:p>
    <w:p w14:paraId="3A4D05FA" w14:textId="77777777" w:rsidR="000E6663" w:rsidRPr="00513366" w:rsidRDefault="000E6663" w:rsidP="00DD5288">
      <w:pPr>
        <w:pStyle w:val="a8"/>
        <w:numPr>
          <w:ilvl w:val="0"/>
          <w:numId w:val="17"/>
        </w:numPr>
        <w:jc w:val="thaiDistribute"/>
        <w:rPr>
          <w:rFonts w:ascii="TH SarabunPSK" w:hAnsi="TH SarabunPSK" w:cs="TH SarabunPSK"/>
          <w:szCs w:val="32"/>
        </w:rPr>
      </w:pPr>
      <w:r w:rsidRPr="00513366">
        <w:rPr>
          <w:rFonts w:ascii="TH SarabunPSK" w:eastAsia="EucrosiaUPC" w:hAnsi="TH SarabunPSK" w:cs="TH SarabunPSK"/>
          <w:szCs w:val="32"/>
          <w:cs/>
        </w:rPr>
        <w:t xml:space="preserve">ผู้เรียนสามารถเก็บสะสมหน่วยกิตต่อเนื่องทางเภสัชศาสตร์ </w:t>
      </w:r>
      <w:r w:rsidRPr="00513366">
        <w:rPr>
          <w:rFonts w:ascii="TH SarabunPSK" w:eastAsia="EucrosiaUPC" w:hAnsi="TH SarabunPSK" w:cs="TH SarabunPSK"/>
          <w:szCs w:val="32"/>
        </w:rPr>
        <w:t xml:space="preserve">(Continuing Pharmacy Education, CPE) </w:t>
      </w:r>
      <w:r w:rsidRPr="00513366">
        <w:rPr>
          <w:rFonts w:ascii="TH SarabunPSK" w:eastAsia="EucrosiaUPC" w:hAnsi="TH SarabunPSK" w:cs="TH SarabunPSK"/>
          <w:szCs w:val="32"/>
          <w:cs/>
        </w:rPr>
        <w:t xml:space="preserve">ของศูนย์การศึกษาต่อเนื่องทางเภสัชศาสตร์ สภาเภสัชกรรม ได้จำนวน 30 หน่วยกิต ในส่วนของภาคทฤษฎีโดยการบรรยาย </w:t>
      </w:r>
      <w:r w:rsidRPr="00513366">
        <w:rPr>
          <w:rFonts w:ascii="TH SarabunPSK" w:eastAsia="EucrosiaUPC" w:hAnsi="TH SarabunPSK" w:cs="TH SarabunPSK"/>
          <w:szCs w:val="32"/>
        </w:rPr>
        <w:t>3</w:t>
      </w:r>
      <w:r w:rsidRPr="00513366">
        <w:rPr>
          <w:rFonts w:ascii="TH SarabunPSK" w:eastAsia="EucrosiaUPC" w:hAnsi="TH SarabunPSK" w:cs="TH SarabunPSK"/>
          <w:szCs w:val="32"/>
          <w:cs/>
        </w:rPr>
        <w:t>6</w:t>
      </w:r>
      <w:r w:rsidRPr="00513366">
        <w:rPr>
          <w:rFonts w:ascii="TH SarabunPSK" w:eastAsia="EucrosiaUPC" w:hAnsi="TH SarabunPSK" w:cs="TH SarabunPSK"/>
          <w:szCs w:val="32"/>
        </w:rPr>
        <w:t xml:space="preserve"> </w:t>
      </w:r>
      <w:r w:rsidRPr="00513366">
        <w:rPr>
          <w:rFonts w:ascii="TH SarabunPSK" w:eastAsia="EucrosiaUPC" w:hAnsi="TH SarabunPSK" w:cs="TH SarabunPSK"/>
          <w:szCs w:val="32"/>
          <w:cs/>
        </w:rPr>
        <w:t>ชั่วโมง</w:t>
      </w:r>
    </w:p>
    <w:p w14:paraId="045C8F2D" w14:textId="77777777" w:rsidR="00E615DA" w:rsidRPr="00CE0F50" w:rsidRDefault="00E615DA" w:rsidP="00823A53">
      <w:pPr>
        <w:ind w:firstLine="709"/>
        <w:jc w:val="thaiDistribute"/>
        <w:rPr>
          <w:rFonts w:ascii="TH SarabunPSK" w:hAnsi="TH SarabunPSK" w:cs="TH SarabunPSK"/>
        </w:rPr>
      </w:pPr>
    </w:p>
    <w:p w14:paraId="120285CE" w14:textId="58CE0747" w:rsidR="00234FF8" w:rsidRPr="00CE0F50" w:rsidRDefault="00FA5166" w:rsidP="00FA516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H SarabunPSK" w:eastAsia="Sarabun" w:hAnsi="TH SarabunPSK" w:cs="TH SarabunPSK"/>
          <w:b/>
          <w:color w:val="000000"/>
        </w:rPr>
      </w:pPr>
      <w:r w:rsidRPr="00CE0F50">
        <w:rPr>
          <w:rFonts w:ascii="TH SarabunPSK" w:hAnsi="TH SarabunPSK" w:cs="TH SarabunPSK"/>
          <w:b/>
          <w:bCs/>
          <w:cs/>
        </w:rPr>
        <w:t xml:space="preserve">2.4 </w:t>
      </w:r>
      <w:r w:rsidRPr="00CE0F50">
        <w:rPr>
          <w:rFonts w:ascii="TH SarabunPSK" w:eastAsia="Sarabun" w:hAnsi="TH SarabunPSK" w:cs="TH SarabunPSK"/>
          <w:b/>
          <w:color w:val="000000"/>
        </w:rPr>
        <w:t>การประเมินผลตลอดหลักสูตร (Course Evaluation)</w:t>
      </w:r>
    </w:p>
    <w:p w14:paraId="5C48CF6F" w14:textId="7D04B3CD" w:rsidR="004C45C5" w:rsidRPr="00CE0F50" w:rsidRDefault="004C45C5" w:rsidP="00823A53">
      <w:pPr>
        <w:ind w:left="360" w:firstLine="349"/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cs/>
        </w:rPr>
        <w:t>เกณฑ์การประเมินด้านการวิเคราะห์ข้อมูลตามผลลัพธ์การเรียนรู้ (</w:t>
      </w:r>
      <w:r w:rsidRPr="00CE0F50">
        <w:rPr>
          <w:rFonts w:ascii="TH SarabunPSK" w:hAnsi="TH SarabunPSK" w:cs="TH SarabunPSK"/>
        </w:rPr>
        <w:t xml:space="preserve">Learning Outcome) </w:t>
      </w:r>
      <w:r w:rsidRPr="00CE0F50">
        <w:rPr>
          <w:rFonts w:ascii="TH SarabunPSK" w:hAnsi="TH SarabunPSK" w:cs="TH SarabunPSK"/>
          <w:cs/>
        </w:rPr>
        <w:t>ดังนี้</w:t>
      </w:r>
    </w:p>
    <w:tbl>
      <w:tblPr>
        <w:tblStyle w:val="aa"/>
        <w:tblW w:w="9497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1"/>
        <w:gridCol w:w="268"/>
        <w:gridCol w:w="8628"/>
      </w:tblGrid>
      <w:tr w:rsidR="00C30C9E" w:rsidRPr="00CE0F50" w14:paraId="1EBDB83C" w14:textId="77777777" w:rsidTr="00C30C9E">
        <w:tc>
          <w:tcPr>
            <w:tcW w:w="601" w:type="dxa"/>
          </w:tcPr>
          <w:p w14:paraId="6A64A003" w14:textId="1EF181B7" w:rsidR="00C30C9E" w:rsidRPr="00CE0F50" w:rsidRDefault="00C30C9E" w:rsidP="00823A53">
            <w:pPr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LO1</w:t>
            </w:r>
          </w:p>
        </w:tc>
        <w:tc>
          <w:tcPr>
            <w:tcW w:w="268" w:type="dxa"/>
          </w:tcPr>
          <w:p w14:paraId="315B7D0A" w14:textId="58B43685" w:rsidR="00C30C9E" w:rsidRPr="00CE0F50" w:rsidRDefault="00C30C9E" w:rsidP="00823A53">
            <w:pPr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8628" w:type="dxa"/>
          </w:tcPr>
          <w:p w14:paraId="1DD8BC55" w14:textId="0A7B317F" w:rsidR="00C30C9E" w:rsidRPr="00CE0F50" w:rsidRDefault="00C30C9E" w:rsidP="00E615DA">
            <w:pPr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ให้เภสัชกรมีความพร้อมในส่วนของยาเคมีบำบัด ได้แก่ ด้านเภสัชวิทยา ฤทธิ์ในการทำลายเซลล์มะเร็ง พิษที่เกิดจากการใช้ยา ขนาดยา และวิธีการบริหารยา</w:t>
            </w:r>
          </w:p>
        </w:tc>
      </w:tr>
      <w:tr w:rsidR="00C30C9E" w:rsidRPr="00CE0F50" w14:paraId="645B2C6F" w14:textId="77777777" w:rsidTr="00C30C9E">
        <w:tc>
          <w:tcPr>
            <w:tcW w:w="601" w:type="dxa"/>
          </w:tcPr>
          <w:p w14:paraId="6F51A7D7" w14:textId="70A4A860" w:rsidR="00C30C9E" w:rsidRPr="00CE0F50" w:rsidRDefault="00C30C9E" w:rsidP="00823A53">
            <w:pPr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LO2</w:t>
            </w:r>
          </w:p>
        </w:tc>
        <w:tc>
          <w:tcPr>
            <w:tcW w:w="268" w:type="dxa"/>
          </w:tcPr>
          <w:p w14:paraId="2AA0DF57" w14:textId="6383F754" w:rsidR="00C30C9E" w:rsidRPr="00CE0F50" w:rsidRDefault="00C30C9E" w:rsidP="00823A53">
            <w:pPr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8628" w:type="dxa"/>
          </w:tcPr>
          <w:p w14:paraId="78A4C65F" w14:textId="480507C5" w:rsidR="00C30C9E" w:rsidRPr="00CE0F50" w:rsidRDefault="00C30C9E" w:rsidP="00E615DA">
            <w:pPr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ให้เภสัชกรเข้าใจวัตถุประสงค์ของการใช้ยาเคมีบำบัดแบบสูตรผสมให้เภสัชกรได้ประยุกต์ใช้ความรู้จากการเตรียมผสมยาเคมีบำบัด และหลักในการบริหารยา มาช่วยในการบริบาลทางเภสัชกรรมแก่ผู้ป่วยมะเร็ง</w:t>
            </w:r>
          </w:p>
        </w:tc>
      </w:tr>
      <w:tr w:rsidR="00C30C9E" w:rsidRPr="00CE0F50" w14:paraId="365DC8FE" w14:textId="77777777" w:rsidTr="00C30C9E">
        <w:tc>
          <w:tcPr>
            <w:tcW w:w="601" w:type="dxa"/>
          </w:tcPr>
          <w:p w14:paraId="18C49D55" w14:textId="200C3D3C" w:rsidR="00C30C9E" w:rsidRPr="00CE0F50" w:rsidRDefault="00C30C9E" w:rsidP="00823A53">
            <w:pPr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LO3</w:t>
            </w:r>
          </w:p>
        </w:tc>
        <w:tc>
          <w:tcPr>
            <w:tcW w:w="268" w:type="dxa"/>
          </w:tcPr>
          <w:p w14:paraId="49D474C9" w14:textId="1095F27A" w:rsidR="00C30C9E" w:rsidRPr="00CE0F50" w:rsidRDefault="00C30C9E" w:rsidP="00823A53">
            <w:pPr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:</w:t>
            </w:r>
          </w:p>
        </w:tc>
        <w:tc>
          <w:tcPr>
            <w:tcW w:w="8628" w:type="dxa"/>
          </w:tcPr>
          <w:p w14:paraId="7691119E" w14:textId="2C928678" w:rsidR="00C30C9E" w:rsidRPr="00CE0F50" w:rsidRDefault="00C30C9E" w:rsidP="00E615DA">
            <w:pPr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ให้เภสัชกรเข้าใจและตระหนักถึงความสำคัญของการทำวิจัย ขอบเขตของโรคมะเร็ง (</w:t>
            </w:r>
            <w:r w:rsidRPr="00CE0F50">
              <w:rPr>
                <w:rFonts w:ascii="TH SarabunPSK" w:hAnsi="TH SarabunPSK" w:cs="TH SarabunPSK"/>
              </w:rPr>
              <w:t xml:space="preserve">Cancer Research) </w:t>
            </w:r>
            <w:r w:rsidRPr="00CE0F50">
              <w:rPr>
                <w:rFonts w:ascii="TH SarabunPSK" w:hAnsi="TH SarabunPSK" w:cs="TH SarabunPSK"/>
                <w:cs/>
              </w:rPr>
              <w:t>ตลอดจนการประเมินยาใหม่ที่จะถูกนำมาใช้ในการรักษาผู้ป่วยมะเร็ง</w:t>
            </w:r>
          </w:p>
        </w:tc>
      </w:tr>
    </w:tbl>
    <w:p w14:paraId="1CC6B309" w14:textId="77777777" w:rsidR="00C30C9E" w:rsidRPr="00CE0F50" w:rsidRDefault="00C30C9E" w:rsidP="00823A53">
      <w:pPr>
        <w:ind w:left="360" w:firstLine="349"/>
        <w:jc w:val="thaiDistribute"/>
        <w:rPr>
          <w:rFonts w:ascii="TH SarabunPSK" w:hAnsi="TH SarabunPSK" w:cs="TH SarabunPSK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976"/>
        <w:gridCol w:w="1721"/>
        <w:gridCol w:w="2893"/>
        <w:gridCol w:w="1265"/>
      </w:tblGrid>
      <w:tr w:rsidR="00953001" w:rsidRPr="00CE0F50" w14:paraId="53F66725" w14:textId="77777777" w:rsidTr="003C6F16">
        <w:trPr>
          <w:trHeight w:val="454"/>
          <w:tblHeader/>
        </w:trPr>
        <w:tc>
          <w:tcPr>
            <w:tcW w:w="2017" w:type="pct"/>
            <w:shd w:val="clear" w:color="auto" w:fill="E2EFD9" w:themeFill="accent6" w:themeFillTint="33"/>
            <w:vAlign w:val="center"/>
          </w:tcPr>
          <w:p w14:paraId="03965B27" w14:textId="77777777" w:rsidR="00953001" w:rsidRPr="00CE0F50" w:rsidRDefault="00953001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  <w:b/>
              </w:rPr>
            </w:pPr>
            <w:r w:rsidRPr="00CE0F50">
              <w:rPr>
                <w:rFonts w:ascii="TH SarabunPSK" w:eastAsia="Sarabun" w:hAnsi="TH SarabunPSK" w:cs="TH SarabunPSK"/>
                <w:b/>
              </w:rPr>
              <w:lastRenderedPageBreak/>
              <w:t>หัวข้อการเรียนรู้</w:t>
            </w:r>
          </w:p>
        </w:tc>
        <w:tc>
          <w:tcPr>
            <w:tcW w:w="873" w:type="pct"/>
            <w:shd w:val="clear" w:color="auto" w:fill="E2EFD9" w:themeFill="accent6" w:themeFillTint="33"/>
            <w:vAlign w:val="center"/>
          </w:tcPr>
          <w:p w14:paraId="4AA91BC8" w14:textId="77777777" w:rsidR="00C30C9E" w:rsidRPr="00CE0F50" w:rsidRDefault="00953001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  <w:b/>
              </w:rPr>
            </w:pPr>
            <w:r w:rsidRPr="00CE0F50">
              <w:rPr>
                <w:rFonts w:ascii="TH SarabunPSK" w:eastAsia="Sarabun" w:hAnsi="TH SarabunPSK" w:cs="TH SarabunPSK"/>
                <w:b/>
              </w:rPr>
              <w:t>ผลลัพธ์</w:t>
            </w:r>
          </w:p>
          <w:p w14:paraId="3A338849" w14:textId="005B53C3" w:rsidR="00953001" w:rsidRPr="00CE0F50" w:rsidRDefault="00953001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  <w:b/>
              </w:rPr>
            </w:pPr>
            <w:r w:rsidRPr="00CE0F50">
              <w:rPr>
                <w:rFonts w:ascii="TH SarabunPSK" w:eastAsia="Sarabun" w:hAnsi="TH SarabunPSK" w:cs="TH SarabunPSK"/>
                <w:b/>
              </w:rPr>
              <w:t>การเรียนรู้</w:t>
            </w:r>
            <w:r w:rsidRPr="00CE0F50">
              <w:rPr>
                <w:rFonts w:ascii="TH SarabunPSK" w:eastAsia="Sarabun" w:hAnsi="TH SarabunPSK" w:cs="TH SarabunPSK"/>
                <w:b/>
                <w:cs/>
              </w:rPr>
              <w:t xml:space="preserve"> </w:t>
            </w:r>
            <w:r w:rsidRPr="00CE0F50">
              <w:rPr>
                <w:rFonts w:ascii="TH SarabunPSK" w:eastAsia="Sarabun" w:hAnsi="TH SarabunPSK" w:cs="TH SarabunPSK"/>
                <w:b/>
              </w:rPr>
              <w:t>(LO)</w:t>
            </w:r>
          </w:p>
        </w:tc>
        <w:tc>
          <w:tcPr>
            <w:tcW w:w="1468" w:type="pct"/>
            <w:shd w:val="clear" w:color="auto" w:fill="E2EFD9" w:themeFill="accent6" w:themeFillTint="33"/>
            <w:vAlign w:val="center"/>
          </w:tcPr>
          <w:p w14:paraId="66003D4C" w14:textId="77777777" w:rsidR="00953001" w:rsidRPr="00CE0F50" w:rsidRDefault="00953001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  <w:b/>
              </w:rPr>
            </w:pPr>
            <w:r w:rsidRPr="00CE0F50">
              <w:rPr>
                <w:rFonts w:ascii="TH SarabunPSK" w:eastAsia="Sarabun" w:hAnsi="TH SarabunPSK" w:cs="TH SarabunPSK"/>
                <w:b/>
              </w:rPr>
              <w:t>วิธีการประเมินผล</w:t>
            </w:r>
          </w:p>
        </w:tc>
        <w:tc>
          <w:tcPr>
            <w:tcW w:w="642" w:type="pct"/>
            <w:shd w:val="clear" w:color="auto" w:fill="E2EFD9" w:themeFill="accent6" w:themeFillTint="33"/>
            <w:vAlign w:val="center"/>
          </w:tcPr>
          <w:p w14:paraId="323C7237" w14:textId="67C9049A" w:rsidR="00953001" w:rsidRPr="00CE0F50" w:rsidRDefault="00C30C9E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  <w:b/>
              </w:rPr>
            </w:pPr>
            <w:r w:rsidRPr="00CE0F50">
              <w:rPr>
                <w:rFonts w:ascii="TH SarabunPSK" w:eastAsia="Sarabun" w:hAnsi="TH SarabunPSK" w:cs="TH SarabunPSK"/>
                <w:bCs/>
                <w:cs/>
              </w:rPr>
              <w:t>สัดส่วน</w:t>
            </w:r>
            <w:r w:rsidR="00953001" w:rsidRPr="00CE0F50">
              <w:rPr>
                <w:rFonts w:ascii="TH SarabunPSK" w:eastAsia="Sarabun" w:hAnsi="TH SarabunPSK" w:cs="TH SarabunPSK"/>
                <w:b/>
              </w:rPr>
              <w:t>การประเมิน</w:t>
            </w:r>
          </w:p>
        </w:tc>
      </w:tr>
      <w:tr w:rsidR="00953001" w:rsidRPr="00CE0F50" w14:paraId="006F51BB" w14:textId="77777777" w:rsidTr="003C6F16">
        <w:trPr>
          <w:trHeight w:val="454"/>
        </w:trPr>
        <w:tc>
          <w:tcPr>
            <w:tcW w:w="2017" w:type="pct"/>
          </w:tcPr>
          <w:p w14:paraId="2EDFD501" w14:textId="30447FEA" w:rsidR="00953001" w:rsidRPr="00CE0F50" w:rsidRDefault="00953001" w:rsidP="00DD5288">
            <w:pPr>
              <w:pStyle w:val="Listtableshortcourse"/>
              <w:numPr>
                <w:ilvl w:val="0"/>
                <w:numId w:val="8"/>
              </w:numPr>
              <w:ind w:left="454" w:hanging="227"/>
              <w:jc w:val="left"/>
            </w:pPr>
            <w:r w:rsidRPr="00CE0F50">
              <w:rPr>
                <w:cs/>
              </w:rPr>
              <w:t>ระบบการให้บริบาลทางเภสัชกรรมในผู้ป่วยในและผู้ป่วยโรคมะเร็ง</w:t>
            </w:r>
          </w:p>
        </w:tc>
        <w:tc>
          <w:tcPr>
            <w:tcW w:w="873" w:type="pct"/>
          </w:tcPr>
          <w:p w14:paraId="5BFB43AE" w14:textId="16119A55" w:rsidR="00953001" w:rsidRPr="00CE0F50" w:rsidRDefault="00953001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LO</w:t>
            </w:r>
            <w:r w:rsidR="00633818" w:rsidRPr="00CE0F50">
              <w:rPr>
                <w:rFonts w:ascii="TH SarabunPSK" w:eastAsia="Sarabun" w:hAnsi="TH SarabunPSK" w:cs="TH SarabunPSK"/>
              </w:rPr>
              <w:t>1, LO2</w:t>
            </w:r>
          </w:p>
        </w:tc>
        <w:tc>
          <w:tcPr>
            <w:tcW w:w="1468" w:type="pct"/>
          </w:tcPr>
          <w:p w14:paraId="51604C84" w14:textId="2524C170" w:rsidR="00953001" w:rsidRPr="00CE0F50" w:rsidRDefault="00953001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Sarabun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การประเมินผลระหว่างการฝึกปฏิบัติงาน</w:t>
            </w:r>
            <w:r w:rsidRPr="00CE0F50">
              <w:rPr>
                <w:rFonts w:ascii="TH SarabunPSK" w:eastAsia="Sarabun" w:hAnsi="TH SarabunPSK" w:cs="TH SarabunPSK"/>
                <w:szCs w:val="32"/>
              </w:rPr>
              <w:t xml:space="preserve"> </w:t>
            </w:r>
          </w:p>
        </w:tc>
        <w:tc>
          <w:tcPr>
            <w:tcW w:w="642" w:type="pct"/>
          </w:tcPr>
          <w:p w14:paraId="766449C7" w14:textId="77777777" w:rsidR="00953001" w:rsidRPr="00CE0F50" w:rsidRDefault="00953001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5%</w:t>
            </w:r>
          </w:p>
        </w:tc>
      </w:tr>
      <w:tr w:rsidR="002F5295" w:rsidRPr="00CE0F50" w14:paraId="4D16966B" w14:textId="77777777" w:rsidTr="003C6F16">
        <w:trPr>
          <w:trHeight w:val="454"/>
        </w:trPr>
        <w:tc>
          <w:tcPr>
            <w:tcW w:w="2017" w:type="pct"/>
          </w:tcPr>
          <w:p w14:paraId="615F2FCB" w14:textId="20E87608" w:rsidR="002F5295" w:rsidRPr="00CE0F50" w:rsidRDefault="002F5295" w:rsidP="00DD5288">
            <w:pPr>
              <w:pStyle w:val="Listtableshortcourse"/>
              <w:numPr>
                <w:ilvl w:val="0"/>
                <w:numId w:val="8"/>
              </w:numPr>
              <w:ind w:left="454" w:hanging="227"/>
              <w:jc w:val="left"/>
              <w:rPr>
                <w:cs/>
              </w:rPr>
            </w:pPr>
            <w:r w:rsidRPr="00CE0F50">
              <w:rPr>
                <w:cs/>
              </w:rPr>
              <w:t>ยาต้านอาเจียน ยาป้องกันและรักษาอาการแพ้ระหว่างได้รับยารักษาโรคมะเร็ง ยากระตุ้นเม็ดเลือดขาว</w:t>
            </w:r>
          </w:p>
        </w:tc>
        <w:tc>
          <w:tcPr>
            <w:tcW w:w="873" w:type="pct"/>
          </w:tcPr>
          <w:p w14:paraId="1BB9761C" w14:textId="32D8BF41" w:rsidR="002F5295" w:rsidRPr="00CE0F50" w:rsidRDefault="00633818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LO1, LO2</w:t>
            </w:r>
          </w:p>
        </w:tc>
        <w:tc>
          <w:tcPr>
            <w:tcW w:w="1468" w:type="pct"/>
          </w:tcPr>
          <w:p w14:paraId="53E79FE6" w14:textId="05A9175B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Sarabun" w:hAnsi="TH SarabunPSK" w:cs="TH SarabunPSK"/>
                <w:szCs w:val="32"/>
              </w:rPr>
            </w:pP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การสอบข้อเขียน</w:t>
            </w:r>
          </w:p>
          <w:p w14:paraId="77EE124B" w14:textId="56AEEC1C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Sarabun" w:hAnsi="TH SarabunPSK" w:cs="TH SarabunPSK"/>
                <w:szCs w:val="32"/>
              </w:rPr>
            </w:pP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การสอบปฏิบัติ</w:t>
            </w:r>
          </w:p>
          <w:p w14:paraId="39A1A212" w14:textId="77777777" w:rsidR="00C30C9E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การประเมินผลระหว่างการฝึกปฏิบัติงาน</w:t>
            </w:r>
          </w:p>
          <w:p w14:paraId="34F4D136" w14:textId="1B3ACB9A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แฟ้มสะสมงาน (</w:t>
            </w:r>
            <w:r w:rsidRPr="00CE0F50">
              <w:rPr>
                <w:rFonts w:ascii="TH SarabunPSK" w:eastAsia="Sarabun" w:hAnsi="TH SarabunPSK" w:cs="TH SarabunPSK"/>
                <w:szCs w:val="32"/>
              </w:rPr>
              <w:t>portfolio</w:t>
            </w: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)</w:t>
            </w:r>
          </w:p>
        </w:tc>
        <w:tc>
          <w:tcPr>
            <w:tcW w:w="642" w:type="pct"/>
          </w:tcPr>
          <w:p w14:paraId="2F0AD192" w14:textId="0DAC7BA7" w:rsidR="002F5295" w:rsidRPr="00CE0F50" w:rsidRDefault="00633818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30</w:t>
            </w:r>
            <w:r w:rsidR="002F5295" w:rsidRPr="00CE0F50">
              <w:rPr>
                <w:rFonts w:ascii="TH SarabunPSK" w:eastAsia="Sarabun" w:hAnsi="TH SarabunPSK" w:cs="TH SarabunPSK"/>
              </w:rPr>
              <w:t>%</w:t>
            </w:r>
          </w:p>
        </w:tc>
      </w:tr>
      <w:tr w:rsidR="002F5295" w:rsidRPr="00CE0F50" w14:paraId="687B7981" w14:textId="77777777" w:rsidTr="003C6F16">
        <w:trPr>
          <w:trHeight w:val="454"/>
        </w:trPr>
        <w:tc>
          <w:tcPr>
            <w:tcW w:w="2017" w:type="pct"/>
          </w:tcPr>
          <w:p w14:paraId="3579B741" w14:textId="61ADA372" w:rsidR="002F5295" w:rsidRPr="00CE0F50" w:rsidRDefault="002F5295" w:rsidP="00DD5288">
            <w:pPr>
              <w:pStyle w:val="Listtableshortcourse"/>
              <w:numPr>
                <w:ilvl w:val="0"/>
                <w:numId w:val="8"/>
              </w:numPr>
              <w:ind w:left="454" w:hanging="227"/>
              <w:jc w:val="left"/>
              <w:rPr>
                <w:cs/>
              </w:rPr>
            </w:pPr>
            <w:r w:rsidRPr="00CE0F50">
              <w:rPr>
                <w:cs/>
              </w:rPr>
              <w:t>ยาบรรเทาปวด การรักษาเพื่อประคับประคองและบรรเทาอาการของผู้ป่วยในระยะท้ายของชีวิต</w:t>
            </w:r>
          </w:p>
        </w:tc>
        <w:tc>
          <w:tcPr>
            <w:tcW w:w="873" w:type="pct"/>
          </w:tcPr>
          <w:p w14:paraId="197818F9" w14:textId="2E42393F" w:rsidR="002F5295" w:rsidRPr="00CE0F50" w:rsidRDefault="00633818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LO1, LO2</w:t>
            </w:r>
          </w:p>
        </w:tc>
        <w:tc>
          <w:tcPr>
            <w:tcW w:w="1468" w:type="pct"/>
          </w:tcPr>
          <w:p w14:paraId="04A0FF8E" w14:textId="6C513633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Sarabun" w:hAnsi="TH SarabunPSK" w:cs="TH SarabunPSK"/>
                <w:szCs w:val="32"/>
              </w:rPr>
            </w:pP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การสอบข้อเขียน</w:t>
            </w:r>
          </w:p>
          <w:p w14:paraId="2F78A901" w14:textId="5CCBBC0E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Sarabun" w:hAnsi="TH SarabunPSK" w:cs="TH SarabunPSK"/>
                <w:szCs w:val="32"/>
              </w:rPr>
            </w:pP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การสอบปฏิบัติ</w:t>
            </w:r>
          </w:p>
          <w:p w14:paraId="42F84A9A" w14:textId="2359CE29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การประเมินผลระหว่างการฝึกปฏิบัติงาน</w:t>
            </w:r>
          </w:p>
          <w:p w14:paraId="2F62D290" w14:textId="2FF77554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Sarabun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แฟ้มสะสมงาน (</w:t>
            </w:r>
            <w:r w:rsidRPr="00CE0F50">
              <w:rPr>
                <w:rFonts w:ascii="TH SarabunPSK" w:eastAsia="Sarabun" w:hAnsi="TH SarabunPSK" w:cs="TH SarabunPSK"/>
                <w:szCs w:val="32"/>
              </w:rPr>
              <w:t>portfolio</w:t>
            </w: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)</w:t>
            </w:r>
          </w:p>
        </w:tc>
        <w:tc>
          <w:tcPr>
            <w:tcW w:w="642" w:type="pct"/>
          </w:tcPr>
          <w:p w14:paraId="7D34AA70" w14:textId="26691447" w:rsidR="002F5295" w:rsidRPr="00CE0F50" w:rsidRDefault="00633818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30</w:t>
            </w:r>
            <w:r w:rsidR="002F5295" w:rsidRPr="00CE0F50">
              <w:rPr>
                <w:rFonts w:ascii="TH SarabunPSK" w:eastAsia="Sarabun" w:hAnsi="TH SarabunPSK" w:cs="TH SarabunPSK"/>
              </w:rPr>
              <w:t>%</w:t>
            </w:r>
          </w:p>
        </w:tc>
      </w:tr>
      <w:tr w:rsidR="002F5295" w:rsidRPr="00CE0F50" w14:paraId="5068606E" w14:textId="77777777" w:rsidTr="003C6F16">
        <w:trPr>
          <w:trHeight w:val="454"/>
        </w:trPr>
        <w:tc>
          <w:tcPr>
            <w:tcW w:w="2017" w:type="pct"/>
          </w:tcPr>
          <w:p w14:paraId="732F1BB2" w14:textId="1617B1D3" w:rsidR="002F5295" w:rsidRPr="00CE0F50" w:rsidRDefault="002F5295" w:rsidP="00DD5288">
            <w:pPr>
              <w:pStyle w:val="Listtableshortcourse"/>
              <w:numPr>
                <w:ilvl w:val="0"/>
                <w:numId w:val="8"/>
              </w:numPr>
              <w:ind w:left="454" w:hanging="227"/>
              <w:jc w:val="left"/>
              <w:rPr>
                <w:cs/>
              </w:rPr>
            </w:pPr>
            <w:r w:rsidRPr="00CE0F50">
              <w:rPr>
                <w:cs/>
              </w:rPr>
              <w:t>เภสัชบำบัดในผู้ป่วยมะเร็งเต้านม ระบบสืบพันธุ์สตรี ศีรษะและคอ ปอด ระบบทางเดินอาหาร อัณฑะ มะเร็งต่อมลูกหมาก</w:t>
            </w:r>
          </w:p>
        </w:tc>
        <w:tc>
          <w:tcPr>
            <w:tcW w:w="873" w:type="pct"/>
          </w:tcPr>
          <w:p w14:paraId="71467233" w14:textId="0865EC69" w:rsidR="002F5295" w:rsidRPr="00CE0F50" w:rsidRDefault="00633818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LO1, LO2</w:t>
            </w:r>
          </w:p>
        </w:tc>
        <w:tc>
          <w:tcPr>
            <w:tcW w:w="1468" w:type="pct"/>
          </w:tcPr>
          <w:p w14:paraId="00DC23EB" w14:textId="7E47B072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Sarabun" w:hAnsi="TH SarabunPSK" w:cs="TH SarabunPSK"/>
                <w:szCs w:val="32"/>
              </w:rPr>
            </w:pP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การสอบข้อเขียน</w:t>
            </w:r>
          </w:p>
          <w:p w14:paraId="185AA48C" w14:textId="4881FC05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Sarabun" w:hAnsi="TH SarabunPSK" w:cs="TH SarabunPSK"/>
                <w:szCs w:val="32"/>
              </w:rPr>
            </w:pP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การสอบปฏิบัติ</w:t>
            </w:r>
          </w:p>
          <w:p w14:paraId="5001B7A4" w14:textId="77777777" w:rsidR="00C30C9E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การประเมินผลระหว่างการฝึกปฏิบัติงาน</w:t>
            </w:r>
          </w:p>
          <w:p w14:paraId="3697F627" w14:textId="30693ACE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hAnsi="TH SarabunPSK" w:cs="TH SarabunPSK"/>
                <w:szCs w:val="32"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แฟ้มสะสมงาน (</w:t>
            </w:r>
            <w:r w:rsidRPr="00CE0F50">
              <w:rPr>
                <w:rFonts w:ascii="TH SarabunPSK" w:eastAsia="Sarabun" w:hAnsi="TH SarabunPSK" w:cs="TH SarabunPSK"/>
                <w:szCs w:val="32"/>
              </w:rPr>
              <w:t>portfolio</w:t>
            </w: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)</w:t>
            </w:r>
          </w:p>
        </w:tc>
        <w:tc>
          <w:tcPr>
            <w:tcW w:w="642" w:type="pct"/>
          </w:tcPr>
          <w:p w14:paraId="7ECB1819" w14:textId="11E5D60F" w:rsidR="002F5295" w:rsidRPr="00CE0F50" w:rsidRDefault="00633818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30</w:t>
            </w:r>
            <w:r w:rsidR="002F5295" w:rsidRPr="00CE0F50">
              <w:rPr>
                <w:rFonts w:ascii="TH SarabunPSK" w:eastAsia="Sarabun" w:hAnsi="TH SarabunPSK" w:cs="TH SarabunPSK"/>
              </w:rPr>
              <w:t>%</w:t>
            </w:r>
          </w:p>
        </w:tc>
      </w:tr>
      <w:tr w:rsidR="002F5295" w:rsidRPr="00CE0F50" w14:paraId="22F87C9D" w14:textId="77777777" w:rsidTr="003C6F16">
        <w:trPr>
          <w:trHeight w:val="454"/>
        </w:trPr>
        <w:tc>
          <w:tcPr>
            <w:tcW w:w="2017" w:type="pct"/>
          </w:tcPr>
          <w:p w14:paraId="3F487ACE" w14:textId="71C88475" w:rsidR="002F5295" w:rsidRPr="00CE0F50" w:rsidRDefault="002F5295" w:rsidP="00DD5288">
            <w:pPr>
              <w:pStyle w:val="Listtableshortcourse"/>
              <w:numPr>
                <w:ilvl w:val="0"/>
                <w:numId w:val="8"/>
              </w:numPr>
              <w:ind w:left="454" w:hanging="227"/>
              <w:jc w:val="left"/>
              <w:rPr>
                <w:cs/>
              </w:rPr>
            </w:pPr>
            <w:r w:rsidRPr="00CE0F50">
              <w:rPr>
                <w:cs/>
              </w:rPr>
              <w:t>การพัฒนาคุณภาพการบริบาลทางเภสัชกรรมในผู้ป่วยมะเร็งผ่านกระบวนการทำงานวิจัยจากงานประจำ</w:t>
            </w:r>
          </w:p>
        </w:tc>
        <w:tc>
          <w:tcPr>
            <w:tcW w:w="873" w:type="pct"/>
          </w:tcPr>
          <w:p w14:paraId="5A9C061A" w14:textId="12C6AC4B" w:rsidR="002F5295" w:rsidRPr="00CE0F50" w:rsidRDefault="002F5295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LO3</w:t>
            </w:r>
          </w:p>
        </w:tc>
        <w:tc>
          <w:tcPr>
            <w:tcW w:w="1468" w:type="pct"/>
          </w:tcPr>
          <w:p w14:paraId="2EA30869" w14:textId="2814577B" w:rsidR="002F5295" w:rsidRPr="00CE0F50" w:rsidRDefault="002F5295" w:rsidP="00DD5288">
            <w:pPr>
              <w:pStyle w:val="a8"/>
              <w:numPr>
                <w:ilvl w:val="0"/>
                <w:numId w:val="9"/>
              </w:numPr>
              <w:tabs>
                <w:tab w:val="left" w:pos="1440"/>
                <w:tab w:val="left" w:pos="1530"/>
                <w:tab w:val="left" w:pos="1800"/>
                <w:tab w:val="left" w:pos="2160"/>
              </w:tabs>
              <w:ind w:left="227" w:hanging="227"/>
              <w:rPr>
                <w:rFonts w:ascii="TH SarabunPSK" w:eastAsia="Sarabun" w:hAnsi="TH SarabunPSK" w:cs="TH SarabunPSK"/>
                <w:szCs w:val="32"/>
                <w:cs/>
              </w:rPr>
            </w:pPr>
            <w:r w:rsidRPr="00CE0F50">
              <w:rPr>
                <w:rFonts w:ascii="TH SarabunPSK" w:hAnsi="TH SarabunPSK" w:cs="TH SarabunPSK"/>
                <w:szCs w:val="32"/>
                <w:cs/>
              </w:rPr>
              <w:t>แฟ้มสะสมงาน (</w:t>
            </w:r>
            <w:r w:rsidRPr="00CE0F50">
              <w:rPr>
                <w:rFonts w:ascii="TH SarabunPSK" w:eastAsia="Sarabun" w:hAnsi="TH SarabunPSK" w:cs="TH SarabunPSK"/>
                <w:szCs w:val="32"/>
              </w:rPr>
              <w:t>portfolio</w:t>
            </w:r>
            <w:r w:rsidRPr="00CE0F50">
              <w:rPr>
                <w:rFonts w:ascii="TH SarabunPSK" w:eastAsia="Sarabun" w:hAnsi="TH SarabunPSK" w:cs="TH SarabunPSK"/>
                <w:szCs w:val="32"/>
                <w:cs/>
              </w:rPr>
              <w:t>)</w:t>
            </w:r>
          </w:p>
        </w:tc>
        <w:tc>
          <w:tcPr>
            <w:tcW w:w="642" w:type="pct"/>
          </w:tcPr>
          <w:p w14:paraId="3F866C60" w14:textId="7F2348F6" w:rsidR="002F5295" w:rsidRPr="00CE0F50" w:rsidRDefault="00633818" w:rsidP="00823A53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</w:rPr>
            </w:pPr>
            <w:r w:rsidRPr="00CE0F50">
              <w:rPr>
                <w:rFonts w:ascii="TH SarabunPSK" w:eastAsia="Sarabun" w:hAnsi="TH SarabunPSK" w:cs="TH SarabunPSK"/>
              </w:rPr>
              <w:t>5%</w:t>
            </w:r>
          </w:p>
        </w:tc>
      </w:tr>
      <w:tr w:rsidR="00E615DA" w:rsidRPr="00CE0F50" w14:paraId="5D034AC5" w14:textId="77777777" w:rsidTr="00E615DA">
        <w:trPr>
          <w:trHeight w:val="454"/>
        </w:trPr>
        <w:tc>
          <w:tcPr>
            <w:tcW w:w="4358" w:type="pct"/>
            <w:gridSpan w:val="3"/>
            <w:shd w:val="clear" w:color="auto" w:fill="E2EFD9" w:themeFill="accent6" w:themeFillTint="33"/>
            <w:vAlign w:val="center"/>
          </w:tcPr>
          <w:p w14:paraId="44D9B108" w14:textId="24EAED2D" w:rsidR="00E615DA" w:rsidRPr="00E615DA" w:rsidRDefault="00E615DA" w:rsidP="00E615DA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hAnsi="TH SarabunPSK" w:cs="TH SarabunPSK"/>
                <w:b/>
                <w:bCs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cs/>
              </w:rPr>
              <w:t>รวมทั้งหมด</w:t>
            </w:r>
          </w:p>
        </w:tc>
        <w:tc>
          <w:tcPr>
            <w:tcW w:w="642" w:type="pct"/>
            <w:shd w:val="clear" w:color="auto" w:fill="E2EFD9" w:themeFill="accent6" w:themeFillTint="33"/>
            <w:vAlign w:val="center"/>
          </w:tcPr>
          <w:p w14:paraId="6E69698D" w14:textId="6B3E6B65" w:rsidR="00E615DA" w:rsidRPr="00E615DA" w:rsidRDefault="00E615DA" w:rsidP="00E615DA">
            <w:pPr>
              <w:tabs>
                <w:tab w:val="left" w:pos="1440"/>
                <w:tab w:val="left" w:pos="1530"/>
                <w:tab w:val="left" w:pos="1800"/>
                <w:tab w:val="left" w:pos="2160"/>
              </w:tabs>
              <w:jc w:val="center"/>
              <w:rPr>
                <w:rFonts w:ascii="TH SarabunPSK" w:eastAsia="Sarabun" w:hAnsi="TH SarabunPSK" w:cs="TH SarabunPSK"/>
                <w:b/>
                <w:bCs/>
              </w:rPr>
            </w:pPr>
            <w:r>
              <w:rPr>
                <w:rFonts w:ascii="TH SarabunPSK" w:eastAsia="Sarabun" w:hAnsi="TH SarabunPSK" w:cs="TH SarabunPSK"/>
                <w:b/>
                <w:bCs/>
              </w:rPr>
              <w:t>100%</w:t>
            </w:r>
          </w:p>
        </w:tc>
      </w:tr>
    </w:tbl>
    <w:p w14:paraId="176524E4" w14:textId="77777777" w:rsidR="00203102" w:rsidRPr="00CE0F50" w:rsidRDefault="00203102" w:rsidP="00203102">
      <w:pPr>
        <w:jc w:val="thaiDistribute"/>
        <w:rPr>
          <w:rFonts w:ascii="TH SarabunPSK" w:hAnsi="TH SarabunPSK" w:cs="TH SarabunPSK"/>
        </w:rPr>
      </w:pPr>
    </w:p>
    <w:p w14:paraId="7323C1C7" w14:textId="2EF21039" w:rsidR="00F5115C" w:rsidRPr="00CE0F50" w:rsidRDefault="00F5115C" w:rsidP="00203102">
      <w:pPr>
        <w:ind w:firstLine="720"/>
        <w:jc w:val="thaiDistribute"/>
        <w:rPr>
          <w:rFonts w:ascii="TH SarabunPSK" w:hAnsi="TH SarabunPSK" w:cs="TH SarabunPSK"/>
          <w:cs/>
        </w:rPr>
      </w:pPr>
      <w:r w:rsidRPr="00CE0F50">
        <w:rPr>
          <w:rFonts w:ascii="TH SarabunPSK" w:hAnsi="TH SarabunPSK" w:cs="TH SarabunPSK"/>
          <w:cs/>
        </w:rPr>
        <w:t xml:space="preserve">เพื่อเป็นการประกันคุณภาพการจัดการการอบรมของหลักสูตรนี้ ผู้เข้ารับการอบรมต้องผ่านเกณฑ์การประเมิน โดยหลังจากผู้เข้าอบรมสำเร็จหลักสูตรแล้ว ผู้เข้าอบรมจะถูกประเมินในด้านต่าง ๆ ดังต่อไปนี้ </w:t>
      </w:r>
    </w:p>
    <w:p w14:paraId="3DCDD366" w14:textId="67C19FF9" w:rsidR="00F5115C" w:rsidRPr="00CE0F50" w:rsidRDefault="00F5115C" w:rsidP="00DD5288">
      <w:pPr>
        <w:pStyle w:val="a8"/>
        <w:numPr>
          <w:ilvl w:val="3"/>
          <w:numId w:val="10"/>
        </w:numPr>
        <w:ind w:left="1134"/>
        <w:jc w:val="both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>การประเมินผลระหว่างการฝึกปฏิบัติงาน</w:t>
      </w:r>
    </w:p>
    <w:p w14:paraId="1C33BD4F" w14:textId="2E283670" w:rsidR="00F5115C" w:rsidRPr="00CE0F50" w:rsidRDefault="00F5115C" w:rsidP="00DD5288">
      <w:pPr>
        <w:pStyle w:val="a8"/>
        <w:numPr>
          <w:ilvl w:val="3"/>
          <w:numId w:val="10"/>
        </w:numPr>
        <w:ind w:left="1134"/>
        <w:jc w:val="both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>การจัดทำแฟ้มปฏิบัติงานส่วนตัว (</w:t>
      </w:r>
      <w:r w:rsidRPr="00CE0F50">
        <w:rPr>
          <w:rFonts w:ascii="TH SarabunPSK" w:hAnsi="TH SarabunPSK" w:cs="TH SarabunPSK"/>
          <w:szCs w:val="32"/>
        </w:rPr>
        <w:t>portfolio</w:t>
      </w:r>
      <w:r w:rsidRPr="00CE0F50">
        <w:rPr>
          <w:rFonts w:ascii="TH SarabunPSK" w:hAnsi="TH SarabunPSK" w:cs="TH SarabunPSK"/>
          <w:szCs w:val="32"/>
          <w:cs/>
        </w:rPr>
        <w:t>)</w:t>
      </w:r>
    </w:p>
    <w:p w14:paraId="3AE8D14A" w14:textId="2A4E38EB" w:rsidR="00F5115C" w:rsidRPr="00CE0F50" w:rsidRDefault="00F5115C" w:rsidP="00DD5288">
      <w:pPr>
        <w:pStyle w:val="a8"/>
        <w:numPr>
          <w:ilvl w:val="3"/>
          <w:numId w:val="10"/>
        </w:numPr>
        <w:ind w:left="1134"/>
        <w:jc w:val="both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>การสอบข้อเขียน</w:t>
      </w:r>
    </w:p>
    <w:p w14:paraId="7331A50A" w14:textId="13E0319C" w:rsidR="00F5115C" w:rsidRPr="00CE0F50" w:rsidRDefault="00F5115C" w:rsidP="00DD5288">
      <w:pPr>
        <w:pStyle w:val="a8"/>
        <w:numPr>
          <w:ilvl w:val="3"/>
          <w:numId w:val="10"/>
        </w:numPr>
        <w:ind w:left="1134"/>
        <w:jc w:val="both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>การสอบปฏิบัติ</w:t>
      </w:r>
    </w:p>
    <w:p w14:paraId="400F8870" w14:textId="77777777" w:rsidR="00203102" w:rsidRPr="00CE0F50" w:rsidRDefault="00203102" w:rsidP="00203102">
      <w:pPr>
        <w:pStyle w:val="Listshortcourse2"/>
        <w:numPr>
          <w:ilvl w:val="0"/>
          <w:numId w:val="0"/>
        </w:numPr>
      </w:pPr>
    </w:p>
    <w:p w14:paraId="27484E29" w14:textId="6002C32A" w:rsidR="00357981" w:rsidRPr="00CE0F50" w:rsidRDefault="00357981" w:rsidP="00203102">
      <w:pPr>
        <w:pStyle w:val="Listshortcourse2"/>
        <w:numPr>
          <w:ilvl w:val="0"/>
          <w:numId w:val="0"/>
        </w:numPr>
      </w:pPr>
      <w:r w:rsidRPr="00CE0F50">
        <w:rPr>
          <w:cs/>
        </w:rPr>
        <w:t>การสำเร็จการฝึกอบรม ผู้เข้ารับการอบรม</w:t>
      </w:r>
      <w:r w:rsidRPr="00CE0F50">
        <w:rPr>
          <w:u w:val="single"/>
          <w:cs/>
        </w:rPr>
        <w:t>จะต้องผ่านการประเมิน</w:t>
      </w:r>
      <w:r w:rsidR="00203102" w:rsidRPr="00CE0F50">
        <w:rPr>
          <w:u w:val="single"/>
          <w:cs/>
        </w:rPr>
        <w:t>ทุกข้อ</w:t>
      </w:r>
      <w:r w:rsidRPr="00CE0F50">
        <w:rPr>
          <w:cs/>
        </w:rPr>
        <w:t>ดังต่อไปนี้</w:t>
      </w:r>
    </w:p>
    <w:p w14:paraId="735857AF" w14:textId="77777777" w:rsidR="00203102" w:rsidRPr="00CE0F50" w:rsidRDefault="00357981" w:rsidP="00DD5288">
      <w:pPr>
        <w:pStyle w:val="a8"/>
        <w:numPr>
          <w:ilvl w:val="0"/>
          <w:numId w:val="11"/>
        </w:numPr>
        <w:jc w:val="thaiDistribute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 xml:space="preserve">ด้านเจตคติและความรับผิดชอบ ประเมินโดยการสังเกตระหว่างการฝึกปฏิบัติงานและแฟ้มประวัติส่วนตัว เกณฑ์ผ่านไม่น้อยกว่าร้อยละ </w:t>
      </w:r>
      <w:r w:rsidRPr="00CE0F50">
        <w:rPr>
          <w:rFonts w:ascii="TH SarabunPSK" w:hAnsi="TH SarabunPSK" w:cs="TH SarabunPSK"/>
          <w:szCs w:val="32"/>
        </w:rPr>
        <w:t>80</w:t>
      </w:r>
    </w:p>
    <w:p w14:paraId="3E0EAC88" w14:textId="77777777" w:rsidR="00203102" w:rsidRPr="00CE0F50" w:rsidRDefault="00357981" w:rsidP="00DD5288">
      <w:pPr>
        <w:pStyle w:val="a8"/>
        <w:numPr>
          <w:ilvl w:val="0"/>
          <w:numId w:val="11"/>
        </w:numPr>
        <w:jc w:val="thaiDistribute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 xml:space="preserve">ด้านความรู้ ประเมินโดยการจัดสอบด้วยข้อสอบแบบอัตนัยหรือปรนัย เพื่อประเมินความรู้เชิงลึกในส่วนของความรู้ด้านการบริบาลทางเภสัชกรรมผู้ป่วยโรคทางอายุรกรรม เกณฑ์ผ่านร้อยละ </w:t>
      </w:r>
      <w:r w:rsidRPr="00CE0F50">
        <w:rPr>
          <w:rFonts w:ascii="TH SarabunPSK" w:hAnsi="TH SarabunPSK" w:cs="TH SarabunPSK"/>
          <w:szCs w:val="32"/>
        </w:rPr>
        <w:t>70</w:t>
      </w:r>
    </w:p>
    <w:p w14:paraId="3654706C" w14:textId="18BBC193" w:rsidR="00203102" w:rsidRPr="00CE0F50" w:rsidRDefault="00357981" w:rsidP="00DD5288">
      <w:pPr>
        <w:pStyle w:val="a8"/>
        <w:numPr>
          <w:ilvl w:val="0"/>
          <w:numId w:val="11"/>
        </w:numPr>
        <w:jc w:val="thaiDistribute"/>
        <w:rPr>
          <w:rFonts w:ascii="TH SarabunPSK" w:hAnsi="TH SarabunPSK" w:cs="TH SarabunPSK"/>
          <w:szCs w:val="32"/>
        </w:rPr>
      </w:pPr>
      <w:r w:rsidRPr="00CE0F50">
        <w:rPr>
          <w:rFonts w:ascii="TH SarabunPSK" w:hAnsi="TH SarabunPSK" w:cs="TH SarabunPSK"/>
          <w:szCs w:val="32"/>
          <w:cs/>
        </w:rPr>
        <w:t>ทักษะการปฏิบัติงาน ประเมินที่สิ้นสุดการปฏิบัติงาน โดยอาจารย์ประจำแหล่งฝึก</w:t>
      </w:r>
      <w:r w:rsidR="004F1333" w:rsidRPr="00CE0F50">
        <w:rPr>
          <w:rFonts w:ascii="TH SarabunPSK" w:hAnsi="TH SarabunPSK" w:cs="TH SarabunPSK"/>
          <w:szCs w:val="32"/>
          <w:cs/>
        </w:rPr>
        <w:t xml:space="preserve"> </w:t>
      </w:r>
      <w:r w:rsidRPr="00CE0F50">
        <w:rPr>
          <w:rFonts w:ascii="TH SarabunPSK" w:hAnsi="TH SarabunPSK" w:cs="TH SarabunPSK"/>
          <w:szCs w:val="32"/>
          <w:cs/>
        </w:rPr>
        <w:t>เกณฑ์ผ่านร้อยละ 70</w:t>
      </w:r>
    </w:p>
    <w:p w14:paraId="1284CE98" w14:textId="339E9F73" w:rsidR="00357981" w:rsidRDefault="004F1333" w:rsidP="00203102">
      <w:pPr>
        <w:ind w:firstLine="720"/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cs/>
        </w:rPr>
        <w:t>ผู้ที่ผ่าน</w:t>
      </w:r>
      <w:r w:rsidR="00357981" w:rsidRPr="00CE0F50">
        <w:rPr>
          <w:rFonts w:ascii="TH SarabunPSK" w:hAnsi="TH SarabunPSK" w:cs="TH SarabunPSK"/>
          <w:cs/>
        </w:rPr>
        <w:t xml:space="preserve">การอบรมผ่านการประเมินทั้งภาคทฤษฎีและปฏิบัติแล้วจะได้รับประกาศนียบัตรวิชาชีพเภสัชกรรม </w:t>
      </w:r>
      <w:r w:rsidR="00A974BC" w:rsidRPr="00CE0F50">
        <w:rPr>
          <w:rFonts w:ascii="TH SarabunPSK" w:hAnsi="TH SarabunPSK" w:cs="TH SarabunPSK"/>
          <w:cs/>
        </w:rPr>
        <w:t>(สาขาผู้ป่วยมะเร็ง)</w:t>
      </w:r>
      <w:r w:rsidR="00A974BC" w:rsidRPr="00CE0F50">
        <w:rPr>
          <w:rFonts w:ascii="TH SarabunPSK" w:hAnsi="TH SarabunPSK" w:cs="TH SarabunPSK"/>
        </w:rPr>
        <w:t xml:space="preserve"> </w:t>
      </w:r>
      <w:r w:rsidR="00357981" w:rsidRPr="00CE0F50">
        <w:rPr>
          <w:rFonts w:ascii="TH SarabunPSK" w:hAnsi="TH SarabunPSK" w:cs="TH SarabunPSK"/>
          <w:cs/>
        </w:rPr>
        <w:t>จากสภาเภสัชกรรม</w:t>
      </w:r>
    </w:p>
    <w:p w14:paraId="51387D64" w14:textId="77777777" w:rsidR="004F1333" w:rsidRPr="00CE0F50" w:rsidRDefault="004F1333" w:rsidP="004F1333">
      <w:pPr>
        <w:ind w:firstLine="720"/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cs/>
        </w:rPr>
        <w:lastRenderedPageBreak/>
        <w:t xml:space="preserve">พิจารณาการให้ลำดับขั้น </w:t>
      </w:r>
      <w:r w:rsidRPr="00CE0F50">
        <w:rPr>
          <w:rFonts w:ascii="TH SarabunPSK" w:hAnsi="TH SarabunPSK" w:cs="TH SarabunPSK"/>
        </w:rPr>
        <w:t xml:space="preserve">A-F </w:t>
      </w:r>
      <w:r w:rsidRPr="00CE0F50">
        <w:rPr>
          <w:rFonts w:ascii="TH SarabunPSK" w:hAnsi="TH SarabunPSK" w:cs="TH SarabunPSK"/>
          <w:cs/>
        </w:rPr>
        <w:t>ในกระบวนวิขาที่เก็บสะสมหน่วยกิต ตามเกณฑ์ ดังตาราง</w:t>
      </w:r>
    </w:p>
    <w:tbl>
      <w:tblPr>
        <w:tblStyle w:val="aa"/>
        <w:tblW w:w="0" w:type="auto"/>
        <w:tblInd w:w="1555" w:type="dxa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</w:tblGrid>
      <w:tr w:rsidR="00F85BE4" w:rsidRPr="00CE0F50" w14:paraId="793A15D2" w14:textId="77777777" w:rsidTr="00AD2A70">
        <w:tc>
          <w:tcPr>
            <w:tcW w:w="1418" w:type="dxa"/>
            <w:shd w:val="clear" w:color="auto" w:fill="E2EFD9" w:themeFill="accent6" w:themeFillTint="33"/>
            <w:vAlign w:val="center"/>
          </w:tcPr>
          <w:p w14:paraId="7F2F423C" w14:textId="77777777" w:rsidR="004F1333" w:rsidRPr="00CE0F50" w:rsidRDefault="004F1333" w:rsidP="00AD2A7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E0F50">
              <w:rPr>
                <w:rFonts w:ascii="TH SarabunPSK" w:hAnsi="TH SarabunPSK" w:cs="TH SarabunPSK"/>
                <w:b/>
                <w:bCs/>
                <w:cs/>
              </w:rPr>
              <w:t>ลำดับขั้น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530D00FD" w14:textId="77777777" w:rsidR="004F1333" w:rsidRPr="00CE0F50" w:rsidRDefault="004F1333" w:rsidP="00AD2A7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E0F50">
              <w:rPr>
                <w:rFonts w:ascii="TH SarabunPSK" w:hAnsi="TH SarabunPSK" w:cs="TH SarabunPSK"/>
                <w:b/>
                <w:bCs/>
                <w:cs/>
              </w:rPr>
              <w:t>ช่วงคะแนน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34EBDA3B" w14:textId="77777777" w:rsidR="004F1333" w:rsidRPr="00CE0F50" w:rsidRDefault="004F1333" w:rsidP="00AD2A7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E0F50">
              <w:rPr>
                <w:rFonts w:ascii="TH SarabunPSK" w:hAnsi="TH SarabunPSK" w:cs="TH SarabunPSK"/>
                <w:b/>
                <w:bCs/>
                <w:cs/>
              </w:rPr>
              <w:t>ลำดับขั้น</w:t>
            </w:r>
          </w:p>
        </w:tc>
        <w:tc>
          <w:tcPr>
            <w:tcW w:w="1418" w:type="dxa"/>
            <w:shd w:val="clear" w:color="auto" w:fill="E2EFD9" w:themeFill="accent6" w:themeFillTint="33"/>
            <w:vAlign w:val="center"/>
          </w:tcPr>
          <w:p w14:paraId="571FC79F" w14:textId="77777777" w:rsidR="004F1333" w:rsidRPr="00CE0F50" w:rsidRDefault="004F1333" w:rsidP="00AD2A7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CE0F50">
              <w:rPr>
                <w:rFonts w:ascii="TH SarabunPSK" w:hAnsi="TH SarabunPSK" w:cs="TH SarabunPSK"/>
                <w:b/>
                <w:bCs/>
                <w:cs/>
              </w:rPr>
              <w:t>ช่วงคะแนน</w:t>
            </w:r>
          </w:p>
        </w:tc>
      </w:tr>
      <w:tr w:rsidR="00F85BE4" w:rsidRPr="00CE0F50" w14:paraId="090E2117" w14:textId="77777777" w:rsidTr="00AD2A70">
        <w:tc>
          <w:tcPr>
            <w:tcW w:w="1418" w:type="dxa"/>
          </w:tcPr>
          <w:p w14:paraId="44640B2E" w14:textId="77777777" w:rsidR="004F1333" w:rsidRPr="00CE0F50" w:rsidRDefault="004F1333" w:rsidP="00AD2A70">
            <w:pPr>
              <w:ind w:firstLine="397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A</w:t>
            </w:r>
          </w:p>
        </w:tc>
        <w:tc>
          <w:tcPr>
            <w:tcW w:w="1418" w:type="dxa"/>
          </w:tcPr>
          <w:p w14:paraId="4D0DC125" w14:textId="77777777" w:rsidR="004F1333" w:rsidRPr="00CE0F50" w:rsidRDefault="004F1333" w:rsidP="00AD2A70">
            <w:pPr>
              <w:ind w:firstLine="176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80-100</w:t>
            </w:r>
          </w:p>
        </w:tc>
        <w:tc>
          <w:tcPr>
            <w:tcW w:w="1418" w:type="dxa"/>
          </w:tcPr>
          <w:p w14:paraId="23B795B0" w14:textId="77777777" w:rsidR="004F1333" w:rsidRPr="00CE0F50" w:rsidRDefault="004F1333" w:rsidP="00AD2A70">
            <w:pPr>
              <w:ind w:firstLine="397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C</w:t>
            </w:r>
          </w:p>
        </w:tc>
        <w:tc>
          <w:tcPr>
            <w:tcW w:w="1418" w:type="dxa"/>
          </w:tcPr>
          <w:p w14:paraId="54F65455" w14:textId="77777777" w:rsidR="004F1333" w:rsidRPr="00CE0F50" w:rsidRDefault="004F1333" w:rsidP="00AD2A70">
            <w:pPr>
              <w:ind w:firstLine="318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60-64</w:t>
            </w:r>
          </w:p>
        </w:tc>
      </w:tr>
      <w:tr w:rsidR="00F85BE4" w:rsidRPr="00CE0F50" w14:paraId="629AEA90" w14:textId="77777777" w:rsidTr="00AD2A70">
        <w:tc>
          <w:tcPr>
            <w:tcW w:w="1418" w:type="dxa"/>
          </w:tcPr>
          <w:p w14:paraId="7E182B85" w14:textId="77777777" w:rsidR="004F1333" w:rsidRPr="00CE0F50" w:rsidRDefault="004F1333" w:rsidP="00AD2A70">
            <w:pPr>
              <w:ind w:firstLine="397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B+</w:t>
            </w:r>
          </w:p>
        </w:tc>
        <w:tc>
          <w:tcPr>
            <w:tcW w:w="1418" w:type="dxa"/>
          </w:tcPr>
          <w:p w14:paraId="004A880E" w14:textId="77777777" w:rsidR="004F1333" w:rsidRPr="00CE0F50" w:rsidRDefault="004F1333" w:rsidP="00AD2A70">
            <w:pPr>
              <w:ind w:firstLine="176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75-79</w:t>
            </w:r>
          </w:p>
        </w:tc>
        <w:tc>
          <w:tcPr>
            <w:tcW w:w="1418" w:type="dxa"/>
          </w:tcPr>
          <w:p w14:paraId="46522294" w14:textId="77777777" w:rsidR="004F1333" w:rsidRPr="00CE0F50" w:rsidRDefault="004F1333" w:rsidP="00AD2A70">
            <w:pPr>
              <w:ind w:firstLine="397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D+</w:t>
            </w:r>
          </w:p>
        </w:tc>
        <w:tc>
          <w:tcPr>
            <w:tcW w:w="1418" w:type="dxa"/>
          </w:tcPr>
          <w:p w14:paraId="58056906" w14:textId="77777777" w:rsidR="004F1333" w:rsidRPr="00CE0F50" w:rsidRDefault="004F1333" w:rsidP="00AD2A70">
            <w:pPr>
              <w:ind w:firstLine="318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55-59</w:t>
            </w:r>
          </w:p>
        </w:tc>
      </w:tr>
      <w:tr w:rsidR="00F85BE4" w:rsidRPr="00CE0F50" w14:paraId="31304779" w14:textId="77777777" w:rsidTr="00AD2A70">
        <w:tc>
          <w:tcPr>
            <w:tcW w:w="1418" w:type="dxa"/>
          </w:tcPr>
          <w:p w14:paraId="6C2578EA" w14:textId="77777777" w:rsidR="004F1333" w:rsidRPr="00CE0F50" w:rsidRDefault="004F1333" w:rsidP="00AD2A70">
            <w:pPr>
              <w:ind w:firstLine="397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B</w:t>
            </w:r>
          </w:p>
        </w:tc>
        <w:tc>
          <w:tcPr>
            <w:tcW w:w="1418" w:type="dxa"/>
          </w:tcPr>
          <w:p w14:paraId="749CAAB5" w14:textId="77777777" w:rsidR="004F1333" w:rsidRPr="00CE0F50" w:rsidRDefault="004F1333" w:rsidP="00AD2A70">
            <w:pPr>
              <w:ind w:firstLine="176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70-75</w:t>
            </w:r>
          </w:p>
        </w:tc>
        <w:tc>
          <w:tcPr>
            <w:tcW w:w="1418" w:type="dxa"/>
          </w:tcPr>
          <w:p w14:paraId="394DCBC7" w14:textId="77777777" w:rsidR="004F1333" w:rsidRPr="00CE0F50" w:rsidRDefault="004F1333" w:rsidP="00AD2A70">
            <w:pPr>
              <w:ind w:firstLine="397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D</w:t>
            </w:r>
          </w:p>
        </w:tc>
        <w:tc>
          <w:tcPr>
            <w:tcW w:w="1418" w:type="dxa"/>
          </w:tcPr>
          <w:p w14:paraId="788F6C07" w14:textId="77777777" w:rsidR="004F1333" w:rsidRPr="00CE0F50" w:rsidRDefault="004F1333" w:rsidP="00AD2A70">
            <w:pPr>
              <w:ind w:firstLine="318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50-54</w:t>
            </w:r>
          </w:p>
        </w:tc>
      </w:tr>
      <w:tr w:rsidR="00F85BE4" w:rsidRPr="00CE0F50" w14:paraId="0BC4CF29" w14:textId="77777777" w:rsidTr="00AD2A70">
        <w:tc>
          <w:tcPr>
            <w:tcW w:w="1418" w:type="dxa"/>
          </w:tcPr>
          <w:p w14:paraId="2432BB69" w14:textId="77777777" w:rsidR="004F1333" w:rsidRPr="00CE0F50" w:rsidRDefault="004F1333" w:rsidP="00AD2A70">
            <w:pPr>
              <w:ind w:firstLine="397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C+</w:t>
            </w:r>
          </w:p>
        </w:tc>
        <w:tc>
          <w:tcPr>
            <w:tcW w:w="1418" w:type="dxa"/>
          </w:tcPr>
          <w:p w14:paraId="494C6570" w14:textId="77777777" w:rsidR="004F1333" w:rsidRPr="00CE0F50" w:rsidRDefault="004F1333" w:rsidP="00AD2A70">
            <w:pPr>
              <w:ind w:firstLine="176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 xml:space="preserve">65-69 </w:t>
            </w:r>
          </w:p>
        </w:tc>
        <w:tc>
          <w:tcPr>
            <w:tcW w:w="1418" w:type="dxa"/>
          </w:tcPr>
          <w:p w14:paraId="12DC5FAB" w14:textId="77777777" w:rsidR="004F1333" w:rsidRPr="00CE0F50" w:rsidRDefault="004F1333" w:rsidP="00AD2A70">
            <w:pPr>
              <w:ind w:firstLine="397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</w:rPr>
              <w:t>F</w:t>
            </w:r>
          </w:p>
        </w:tc>
        <w:tc>
          <w:tcPr>
            <w:tcW w:w="1418" w:type="dxa"/>
          </w:tcPr>
          <w:p w14:paraId="2B4EDEC4" w14:textId="77777777" w:rsidR="004F1333" w:rsidRPr="00CE0F50" w:rsidRDefault="004F1333" w:rsidP="00AD2A70">
            <w:pPr>
              <w:ind w:firstLine="318"/>
              <w:jc w:val="thaiDistribute"/>
              <w:rPr>
                <w:rFonts w:ascii="TH SarabunPSK" w:hAnsi="TH SarabunPSK" w:cs="TH SarabunPSK"/>
              </w:rPr>
            </w:pPr>
            <w:r w:rsidRPr="00CE0F50">
              <w:rPr>
                <w:rFonts w:ascii="TH SarabunPSK" w:hAnsi="TH SarabunPSK" w:cs="TH SarabunPSK"/>
                <w:cs/>
              </w:rPr>
              <w:t>0-49</w:t>
            </w:r>
          </w:p>
        </w:tc>
      </w:tr>
    </w:tbl>
    <w:p w14:paraId="70DABE78" w14:textId="77777777" w:rsidR="003C6F16" w:rsidRDefault="003C6F16" w:rsidP="00203102">
      <w:pPr>
        <w:rPr>
          <w:rFonts w:ascii="TH SarabunPSK" w:eastAsia="Sarabun" w:hAnsi="TH SarabunPSK" w:cs="TH SarabunPSK"/>
          <w:b/>
        </w:rPr>
      </w:pPr>
    </w:p>
    <w:p w14:paraId="64DEF748" w14:textId="632DD895" w:rsidR="00203102" w:rsidRPr="00CE0F50" w:rsidRDefault="00000000" w:rsidP="00203102">
      <w:pPr>
        <w:rPr>
          <w:rFonts w:ascii="TH SarabunPSK" w:eastAsia="Sarabun" w:hAnsi="TH SarabunPSK" w:cs="TH SarabunPSK"/>
        </w:rPr>
      </w:pPr>
      <w:r w:rsidRPr="00CE0F50">
        <w:rPr>
          <w:rFonts w:ascii="TH SarabunPSK" w:eastAsia="Sarabun" w:hAnsi="TH SarabunPSK" w:cs="TH SarabunPSK"/>
          <w:b/>
        </w:rPr>
        <w:t>3.</w:t>
      </w:r>
      <w:r w:rsidR="00203102" w:rsidRPr="00CE0F50">
        <w:rPr>
          <w:rFonts w:ascii="TH SarabunPSK" w:eastAsia="Sarabun" w:hAnsi="TH SarabunPSK" w:cs="TH SarabunPSK"/>
          <w:b/>
          <w:cs/>
        </w:rPr>
        <w:t xml:space="preserve"> </w:t>
      </w:r>
      <w:r w:rsidRPr="00CE0F50">
        <w:rPr>
          <w:rFonts w:ascii="TH SarabunPSK" w:eastAsia="Sarabun" w:hAnsi="TH SarabunPSK" w:cs="TH SarabunPSK"/>
          <w:b/>
        </w:rPr>
        <w:t>คำสำคัญสำหรับการสืบค้น(keyword)และคำอธิบายหลักสูตรอย่างย่อ</w:t>
      </w:r>
    </w:p>
    <w:p w14:paraId="654A1023" w14:textId="77777777" w:rsidR="00203102" w:rsidRPr="00CE0F50" w:rsidRDefault="00203102" w:rsidP="00203102">
      <w:pPr>
        <w:ind w:firstLine="709"/>
        <w:rPr>
          <w:rFonts w:ascii="TH SarabunPSK" w:eastAsia="Sarabun" w:hAnsi="TH SarabunPSK" w:cs="TH SarabunPSK"/>
          <w:b/>
          <w:bCs/>
          <w:color w:val="0000FF"/>
        </w:rPr>
      </w:pPr>
      <w:r w:rsidRPr="00CE0F50">
        <w:rPr>
          <w:rFonts w:ascii="TH SarabunPSK" w:eastAsia="Sarabun" w:hAnsi="TH SarabunPSK" w:cs="TH SarabunPSK"/>
          <w:b/>
          <w:bCs/>
          <w:cs/>
        </w:rPr>
        <w:t xml:space="preserve">3.1 </w:t>
      </w:r>
      <w:r w:rsidRPr="00CE0F50">
        <w:rPr>
          <w:rFonts w:ascii="TH SarabunPSK" w:eastAsia="Sarabun" w:hAnsi="TH SarabunPSK" w:cs="TH SarabunPSK"/>
          <w:b/>
          <w:bCs/>
          <w:color w:val="000000"/>
        </w:rPr>
        <w:t>คำสำคัญสำหรับการสืบค้น (keyword)</w:t>
      </w:r>
    </w:p>
    <w:p w14:paraId="1DF8B623" w14:textId="77777777" w:rsidR="00203102" w:rsidRPr="00CE0F50" w:rsidRDefault="00603F4E" w:rsidP="00203102">
      <w:pPr>
        <w:ind w:left="720" w:firstLine="720"/>
        <w:rPr>
          <w:rFonts w:ascii="TH SarabunPSK" w:eastAsia="Sarabun" w:hAnsi="TH SarabunPSK" w:cs="TH SarabunPSK"/>
          <w:color w:val="000000"/>
        </w:rPr>
      </w:pPr>
      <w:r w:rsidRPr="00CE0F50">
        <w:rPr>
          <w:rFonts w:ascii="TH SarabunPSK" w:eastAsia="Sarabun" w:hAnsi="TH SarabunPSK" w:cs="TH SarabunPSK"/>
          <w:color w:val="000000"/>
        </w:rPr>
        <w:t xml:space="preserve">Oncology, Pharmaceutical care, </w:t>
      </w:r>
      <w:r w:rsidRPr="00CE0F50">
        <w:rPr>
          <w:rFonts w:ascii="TH SarabunPSK" w:eastAsia="Sarabun" w:hAnsi="TH SarabunPSK" w:cs="TH SarabunPSK"/>
          <w:color w:val="000000"/>
          <w:cs/>
        </w:rPr>
        <w:t>การบริบาลเภสัชกรรม</w:t>
      </w:r>
      <w:r w:rsidRPr="00CE0F50">
        <w:rPr>
          <w:rFonts w:ascii="TH SarabunPSK" w:eastAsia="Sarabun" w:hAnsi="TH SarabunPSK" w:cs="TH SarabunPSK"/>
          <w:color w:val="000000"/>
        </w:rPr>
        <w:t xml:space="preserve">, </w:t>
      </w:r>
      <w:r w:rsidRPr="00CE0F50">
        <w:rPr>
          <w:rFonts w:ascii="TH SarabunPSK" w:eastAsia="Sarabun" w:hAnsi="TH SarabunPSK" w:cs="TH SarabunPSK"/>
          <w:color w:val="000000"/>
          <w:cs/>
        </w:rPr>
        <w:t>โรคมะเร็ง</w:t>
      </w:r>
      <w:r w:rsidRPr="00CE0F50">
        <w:rPr>
          <w:rFonts w:ascii="TH SarabunPSK" w:eastAsia="Sarabun" w:hAnsi="TH SarabunPSK" w:cs="TH SarabunPSK"/>
          <w:color w:val="000000"/>
        </w:rPr>
        <w:t xml:space="preserve">, </w:t>
      </w:r>
      <w:r w:rsidRPr="00CE0F50">
        <w:rPr>
          <w:rFonts w:ascii="TH SarabunPSK" w:eastAsia="Sarabun" w:hAnsi="TH SarabunPSK" w:cs="TH SarabunPSK"/>
          <w:color w:val="000000"/>
          <w:cs/>
        </w:rPr>
        <w:t>ผู้ป่วยมะเร็ง</w:t>
      </w:r>
    </w:p>
    <w:p w14:paraId="19495A75" w14:textId="77777777" w:rsidR="00E615DA" w:rsidRDefault="00E615DA" w:rsidP="00203102">
      <w:pPr>
        <w:ind w:firstLine="720"/>
        <w:rPr>
          <w:rFonts w:ascii="TH SarabunPSK" w:eastAsia="Sarabun" w:hAnsi="TH SarabunPSK" w:cs="TH SarabunPSK"/>
          <w:b/>
          <w:bCs/>
          <w:color w:val="000000" w:themeColor="text1"/>
        </w:rPr>
      </w:pPr>
    </w:p>
    <w:p w14:paraId="6BC12835" w14:textId="6399AB31" w:rsidR="00234FF8" w:rsidRPr="00CE0F50" w:rsidRDefault="00203102" w:rsidP="00203102">
      <w:pPr>
        <w:ind w:firstLine="720"/>
        <w:rPr>
          <w:rFonts w:ascii="TH SarabunPSK" w:eastAsia="Sarabun" w:hAnsi="TH SarabunPSK" w:cs="TH SarabunPSK"/>
          <w:b/>
          <w:bCs/>
          <w:color w:val="000000" w:themeColor="text1"/>
        </w:rPr>
      </w:pPr>
      <w:r w:rsidRPr="00CE0F50">
        <w:rPr>
          <w:rFonts w:ascii="TH SarabunPSK" w:eastAsia="Sarabun" w:hAnsi="TH SarabunPSK" w:cs="TH SarabunPSK"/>
          <w:b/>
          <w:bCs/>
          <w:color w:val="000000" w:themeColor="text1"/>
          <w:cs/>
        </w:rPr>
        <w:t xml:space="preserve">3.2 </w:t>
      </w:r>
      <w:proofErr w:type="spellStart"/>
      <w:r w:rsidRPr="00CE0F50">
        <w:rPr>
          <w:rFonts w:ascii="TH SarabunPSK" w:eastAsia="Sarabun" w:hAnsi="TH SarabunPSK" w:cs="TH SarabunPSK"/>
          <w:b/>
          <w:color w:val="000000" w:themeColor="text1"/>
        </w:rPr>
        <w:t>คำอธิบายหลักสูตรอย่างย่อ</w:t>
      </w:r>
      <w:proofErr w:type="spellEnd"/>
    </w:p>
    <w:p w14:paraId="172C97CF" w14:textId="2082A7CF" w:rsidR="00234FF8" w:rsidRPr="00CE0F50" w:rsidRDefault="00E354B4" w:rsidP="004F1333">
      <w:pPr>
        <w:ind w:left="720" w:firstLine="720"/>
        <w:jc w:val="thaiDistribute"/>
        <w:rPr>
          <w:rFonts w:ascii="TH SarabunPSK" w:eastAsia="Sarabun" w:hAnsi="TH SarabunPSK" w:cs="TH SarabunPSK"/>
        </w:rPr>
      </w:pPr>
      <w:r w:rsidRPr="00CE0F50">
        <w:rPr>
          <w:rFonts w:ascii="TH SarabunPSK" w:eastAsia="Sarabun" w:hAnsi="TH SarabunPSK" w:cs="TH SarabunPSK"/>
          <w:cs/>
        </w:rPr>
        <w:t xml:space="preserve">หลักสูตรการฝึกอบรมระยะสั้นการบริบาลทางเภสัชกรรม (ผู้ป่วยมะเร็ง) เป็นหลักสูตรภาคปฏิบัติ </w:t>
      </w:r>
      <w:r w:rsidRPr="00CE0F50">
        <w:rPr>
          <w:rFonts w:ascii="TH SarabunPSK" w:eastAsia="Sarabun" w:hAnsi="TH SarabunPSK" w:cs="TH SarabunPSK"/>
        </w:rPr>
        <w:t xml:space="preserve">16 </w:t>
      </w:r>
      <w:r w:rsidRPr="00CE0F50">
        <w:rPr>
          <w:rFonts w:ascii="TH SarabunPSK" w:eastAsia="Sarabun" w:hAnsi="TH SarabunPSK" w:cs="TH SarabunPSK"/>
          <w:cs/>
        </w:rPr>
        <w:t>สัปดาห์ โดยมีเนื้อหาทางทฤษฎีสอดแทรกตลอดระยะของการฝึกปฏิบัติงาน ในการฝึกปฏิบัติงานบริบาลทางเภสัชกรรมในผู้ป่วยโรคมะเร็ง และกำหนดให้เภสัชกรฝึกปฏิบัติงาน ณ หอผู้ป่วยเคมีบำบัด และคลินิกผู้ป่วยนอกสำหรับผู้ป่วยมะเร็ง โดยเภสัชกรจะได้มีโอกาสปฏิบัติงานร่วมกับสหสาขาวิชาชีพที่มีความชำนาญในการบริบาลผู้ป่วย</w:t>
      </w:r>
    </w:p>
    <w:p w14:paraId="58B1FB97" w14:textId="77777777" w:rsidR="00A974BC" w:rsidRPr="00CE0F50" w:rsidRDefault="00A974BC" w:rsidP="00823A53">
      <w:pPr>
        <w:ind w:firstLine="720"/>
        <w:jc w:val="both"/>
        <w:rPr>
          <w:rFonts w:ascii="TH SarabunPSK" w:eastAsia="Sarabun" w:hAnsi="TH SarabunPSK" w:cs="TH SarabunPSK"/>
        </w:rPr>
      </w:pPr>
    </w:p>
    <w:p w14:paraId="6AF35FBD" w14:textId="77777777" w:rsidR="004F1333" w:rsidRPr="00CE0F50" w:rsidRDefault="004F1333" w:rsidP="004F1333">
      <w:pPr>
        <w:jc w:val="thaiDistribute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</w:rPr>
        <w:t xml:space="preserve">4. ช่วงวัน-เวลาของการรับสมัคร </w:t>
      </w:r>
    </w:p>
    <w:p w14:paraId="15ACCD06" w14:textId="026D6536" w:rsidR="004F1333" w:rsidRPr="00CE0F50" w:rsidRDefault="004F1333" w:rsidP="004F1333">
      <w:pPr>
        <w:ind w:firstLine="720"/>
        <w:jc w:val="thaiDistribute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  <w:u w:val="single"/>
          <w:cs/>
        </w:rPr>
        <w:t>เปิดรับสมัคร</w:t>
      </w:r>
      <w:r w:rsidRPr="00CE0F50">
        <w:rPr>
          <w:rFonts w:ascii="TH SarabunPSK" w:eastAsia="Sarabun" w:hAnsi="TH SarabunPSK" w:cs="TH SarabunPSK"/>
          <w:b/>
          <w:cs/>
        </w:rPr>
        <w:tab/>
        <w:t>วันที่ 1 ตุลาคม 256</w:t>
      </w:r>
      <w:r w:rsidR="00084B17">
        <w:rPr>
          <w:rFonts w:ascii="TH SarabunPSK" w:eastAsia="Sarabun" w:hAnsi="TH SarabunPSK" w:cs="TH SarabunPSK" w:hint="cs"/>
          <w:b/>
          <w:cs/>
        </w:rPr>
        <w:t>7</w:t>
      </w:r>
      <w:r w:rsidRPr="00CE0F50">
        <w:rPr>
          <w:rFonts w:ascii="TH SarabunPSK" w:eastAsia="Sarabun" w:hAnsi="TH SarabunPSK" w:cs="TH SarabunPSK"/>
          <w:b/>
          <w:cs/>
        </w:rPr>
        <w:tab/>
        <w:t>เวลา 08.30 น.</w:t>
      </w:r>
    </w:p>
    <w:p w14:paraId="2142204B" w14:textId="0C470CA4" w:rsidR="004F1333" w:rsidRPr="00CE0F50" w:rsidRDefault="004F1333" w:rsidP="004F1333">
      <w:pPr>
        <w:ind w:firstLine="720"/>
        <w:jc w:val="thaiDistribute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  <w:u w:val="single"/>
          <w:cs/>
        </w:rPr>
        <w:t>ปิดรับสมัคร</w:t>
      </w:r>
      <w:r w:rsidRPr="00CE0F50">
        <w:rPr>
          <w:rFonts w:ascii="TH SarabunPSK" w:eastAsia="Sarabun" w:hAnsi="TH SarabunPSK" w:cs="TH SarabunPSK"/>
          <w:b/>
          <w:cs/>
        </w:rPr>
        <w:tab/>
        <w:t>วันที่ 1 กันยายน 256</w:t>
      </w:r>
      <w:r w:rsidR="00084B17">
        <w:rPr>
          <w:rFonts w:ascii="TH SarabunPSK" w:eastAsia="Sarabun" w:hAnsi="TH SarabunPSK" w:cs="TH SarabunPSK" w:hint="cs"/>
          <w:b/>
          <w:cs/>
        </w:rPr>
        <w:t>8</w:t>
      </w:r>
      <w:r w:rsidRPr="00CE0F50">
        <w:rPr>
          <w:rFonts w:ascii="TH SarabunPSK" w:eastAsia="Sarabun" w:hAnsi="TH SarabunPSK" w:cs="TH SarabunPSK"/>
          <w:b/>
          <w:cs/>
        </w:rPr>
        <w:tab/>
        <w:t>เวลา 16.30 น. (หรือจนกว่าจะครบจำนวน)</w:t>
      </w:r>
    </w:p>
    <w:p w14:paraId="09D594D8" w14:textId="212554B2" w:rsidR="006A2393" w:rsidRPr="00CE0F50" w:rsidRDefault="00F85BE4" w:rsidP="006A2393">
      <w:pPr>
        <w:jc w:val="thaiDistribute"/>
        <w:rPr>
          <w:rFonts w:ascii="TH SarabunPSK" w:eastAsia="Sarabun" w:hAnsi="TH SarabunPSK" w:cs="TH SarabunPSK"/>
          <w:b/>
        </w:rPr>
      </w:pPr>
      <w:r w:rsidRPr="00CE0F50">
        <w:rPr>
          <w:rFonts w:ascii="TH SarabunPSK" w:hAnsi="TH SarabunPSK" w:cs="TH SarabunPSK"/>
          <w:b/>
          <w:bCs/>
          <w:cs/>
        </w:rPr>
        <w:t>** ผู้สมัครต้องเลือกรอบการอบรมและรูปแบบการอบรมภาคปฏิบัติตั้งแต่วันที่ทำการสมัครหลักสูตร **</w:t>
      </w:r>
    </w:p>
    <w:p w14:paraId="51C418AC" w14:textId="77777777" w:rsidR="004F1333" w:rsidRPr="00CE0F50" w:rsidRDefault="004F1333" w:rsidP="00823A53">
      <w:pPr>
        <w:jc w:val="both"/>
        <w:rPr>
          <w:rFonts w:ascii="TH SarabunPSK" w:eastAsia="Sarabun" w:hAnsi="TH SarabunPSK" w:cs="TH SarabunPSK"/>
          <w:b/>
        </w:rPr>
      </w:pPr>
    </w:p>
    <w:p w14:paraId="7E86FC65" w14:textId="77777777" w:rsidR="004F1333" w:rsidRPr="00CE0F50" w:rsidRDefault="004F1333" w:rsidP="004F1333">
      <w:pPr>
        <w:jc w:val="thaiDistribute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</w:rPr>
        <w:t>5. ช่วงวัน-เวลาของการชำระค่าธรรมเนียมในการอบรม</w:t>
      </w:r>
    </w:p>
    <w:p w14:paraId="1B8DB364" w14:textId="77777777" w:rsidR="004F1333" w:rsidRPr="00CE0F50" w:rsidRDefault="004F1333" w:rsidP="004F1333">
      <w:pPr>
        <w:ind w:firstLine="720"/>
        <w:jc w:val="thaiDistribute"/>
        <w:rPr>
          <w:rFonts w:ascii="TH SarabunPSK" w:eastAsia="Sarabun" w:hAnsi="TH SarabunPSK" w:cs="TH SarabunPSK"/>
          <w:b/>
          <w:cs/>
        </w:rPr>
      </w:pPr>
      <w:r w:rsidRPr="00CE0F50">
        <w:rPr>
          <w:rFonts w:ascii="TH SarabunPSK" w:eastAsia="Sarabun" w:hAnsi="TH SarabunPSK" w:cs="TH SarabunPSK"/>
          <w:b/>
          <w:cs/>
        </w:rPr>
        <w:t xml:space="preserve">ชำระล่วงหน้าก่อนเริ่มการอบรมอย่างน้อย </w:t>
      </w:r>
      <w:r w:rsidRPr="00CE0F50">
        <w:rPr>
          <w:rFonts w:ascii="TH SarabunPSK" w:eastAsia="Sarabun" w:hAnsi="TH SarabunPSK" w:cs="TH SarabunPSK"/>
          <w:bCs/>
        </w:rPr>
        <w:t>1</w:t>
      </w:r>
      <w:r w:rsidRPr="00CE0F50">
        <w:rPr>
          <w:rFonts w:ascii="TH SarabunPSK" w:eastAsia="Sarabun" w:hAnsi="TH SarabunPSK" w:cs="TH SarabunPSK"/>
          <w:b/>
        </w:rPr>
        <w:t xml:space="preserve"> </w:t>
      </w:r>
      <w:r w:rsidRPr="00CE0F50">
        <w:rPr>
          <w:rFonts w:ascii="TH SarabunPSK" w:eastAsia="Sarabun" w:hAnsi="TH SarabunPSK" w:cs="TH SarabunPSK"/>
          <w:b/>
          <w:cs/>
        </w:rPr>
        <w:t>เดือน (ขึ้นกับรอบการอบรมที่ผู้เรียนเลือกในขั้นตอนการสมัคร)</w:t>
      </w:r>
    </w:p>
    <w:p w14:paraId="22CB2AB4" w14:textId="77777777" w:rsidR="00234FF8" w:rsidRPr="00CE0F50" w:rsidRDefault="00234FF8" w:rsidP="00823A53">
      <w:pPr>
        <w:jc w:val="both"/>
        <w:rPr>
          <w:rFonts w:ascii="TH SarabunPSK" w:eastAsia="Sarabun" w:hAnsi="TH SarabunPSK" w:cs="TH SarabunPSK"/>
        </w:rPr>
      </w:pPr>
    </w:p>
    <w:p w14:paraId="5E2AD605" w14:textId="21B2435C" w:rsidR="00E51B6E" w:rsidRPr="00CE0F50" w:rsidRDefault="00000000" w:rsidP="00823A53">
      <w:pPr>
        <w:jc w:val="both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</w:rPr>
        <w:t>6. ช่วงวัน-เวลาของการอบรม รูปแบบการอบรม และสถานที่ในการอบรม</w:t>
      </w:r>
    </w:p>
    <w:p w14:paraId="30F4C292" w14:textId="12C9E27B" w:rsidR="006513DA" w:rsidRPr="00CE0F50" w:rsidRDefault="004F1333" w:rsidP="003C6F16">
      <w:pPr>
        <w:ind w:firstLine="720"/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cs/>
        </w:rPr>
        <w:t xml:space="preserve">หลักสูตรนี้เป็นการอบรมรูปแบบ </w:t>
      </w:r>
      <w:r w:rsidRPr="00CE0F50">
        <w:rPr>
          <w:rFonts w:ascii="TH SarabunPSK" w:hAnsi="TH SarabunPSK" w:cs="TH SarabunPSK"/>
        </w:rPr>
        <w:t xml:space="preserve">on-site </w:t>
      </w:r>
      <w:r w:rsidRPr="00CE0F50">
        <w:rPr>
          <w:rFonts w:ascii="TH SarabunPSK" w:hAnsi="TH SarabunPSK" w:cs="TH SarabunPSK"/>
          <w:cs/>
        </w:rPr>
        <w:t xml:space="preserve">โดยมีเนื้อหาทางทฤษฎีสอดแทรกตลอดระยะของการฝึกปฏิบัติงาน และเพื่อให้การอบรมเกิดประสิทธิภาพสูงสุดและมีความต่อเนื่องทั้งภาคทฤษฎีและภาคปฏิบัติ ใช้เวลาในการฝึกอบรมรวมทั้งหมด 16 สัปดาห์ ดังนั้นการอบรมในแต่ละรอบจะรับสมัครผู้เข้าอบรมไม่เกิน </w:t>
      </w:r>
      <w:r w:rsidRPr="00CE0F50">
        <w:rPr>
          <w:rFonts w:ascii="TH SarabunPSK" w:hAnsi="TH SarabunPSK" w:cs="TH SarabunPSK"/>
        </w:rPr>
        <w:t>2</w:t>
      </w:r>
      <w:r w:rsidRPr="00CE0F50">
        <w:rPr>
          <w:rFonts w:ascii="TH SarabunPSK" w:hAnsi="TH SarabunPSK" w:cs="TH SarabunPSK"/>
          <w:cs/>
        </w:rPr>
        <w:t xml:space="preserve"> คนต่อรอบ โดยมีรอบการอบรมในแต่ละปี ดังนี้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7"/>
        <w:gridCol w:w="8028"/>
      </w:tblGrid>
      <w:tr w:rsidR="004F1333" w:rsidRPr="00CE0F50" w14:paraId="51BFAA15" w14:textId="77777777" w:rsidTr="004F1333"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2C615FAD" w14:textId="77777777" w:rsidR="004F1333" w:rsidRPr="00CE0F50" w:rsidRDefault="004F1333" w:rsidP="004F1333">
            <w:pPr>
              <w:pStyle w:val="Tableheadshortcourse"/>
              <w:ind w:hanging="110"/>
            </w:pPr>
            <w:bookmarkStart w:id="4" w:name="_Hlk88229445"/>
            <w:r w:rsidRPr="00CE0F50">
              <w:rPr>
                <w:cs/>
              </w:rPr>
              <w:t>รอบการอบรมที่</w:t>
            </w:r>
          </w:p>
        </w:tc>
        <w:tc>
          <w:tcPr>
            <w:tcW w:w="4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2EA02BDE" w14:textId="41F13F3A" w:rsidR="004F1333" w:rsidRPr="00CE0F50" w:rsidRDefault="004F1333" w:rsidP="004F1333">
            <w:pPr>
              <w:pStyle w:val="Tableheadshortcourse"/>
            </w:pPr>
            <w:r w:rsidRPr="00CE0F50">
              <w:rPr>
                <w:cs/>
              </w:rPr>
              <w:t>ระยะเวลาการอบรม 16 สัปดาห์</w:t>
            </w:r>
          </w:p>
        </w:tc>
      </w:tr>
      <w:tr w:rsidR="00A06D19" w:rsidRPr="00CE0F50" w14:paraId="6EC77286" w14:textId="77777777" w:rsidTr="004F1333"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CB794" w14:textId="77777777" w:rsidR="00A06D19" w:rsidRPr="00CE0F50" w:rsidRDefault="00A06D19" w:rsidP="00A06D19">
            <w:pPr>
              <w:pStyle w:val="Tableshortcourse"/>
              <w:ind w:hanging="20"/>
            </w:pPr>
            <w:r w:rsidRPr="00CE0F50">
              <w:t>1</w:t>
            </w:r>
          </w:p>
        </w:tc>
        <w:tc>
          <w:tcPr>
            <w:tcW w:w="4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B7B56" w14:textId="3B4C3FA1" w:rsidR="00A06D19" w:rsidRPr="00CE0F50" w:rsidRDefault="00A06D19" w:rsidP="00A06D19">
            <w:pPr>
              <w:pStyle w:val="Tableshortcourse"/>
              <w:ind w:firstLine="1174"/>
              <w:jc w:val="left"/>
              <w:rPr>
                <w:cs/>
              </w:rPr>
            </w:pPr>
            <w:r w:rsidRPr="009B383A">
              <w:rPr>
                <w:rFonts w:hint="cs"/>
                <w:cs/>
              </w:rPr>
              <w:t>วันที่ 1 กุมภาพันธ์</w:t>
            </w:r>
            <w:r>
              <w:t xml:space="preserve"> </w:t>
            </w:r>
            <w:r>
              <w:rPr>
                <w:rFonts w:eastAsia="Sarabun" w:hint="cs"/>
                <w:cs/>
              </w:rPr>
              <w:t>2568</w:t>
            </w:r>
            <w:r w:rsidRPr="006449FC">
              <w:rPr>
                <w:rFonts w:eastAsia="Sarabun"/>
                <w:cs/>
              </w:rPr>
              <w:t xml:space="preserve"> </w:t>
            </w:r>
            <w:r w:rsidRPr="009B383A">
              <w:rPr>
                <w:rFonts w:hint="cs"/>
                <w:cs/>
              </w:rPr>
              <w:t>- 3</w:t>
            </w:r>
            <w:r w:rsidRPr="009B383A">
              <w:rPr>
                <w:rFonts w:hint="cs"/>
              </w:rPr>
              <w:t>1</w:t>
            </w:r>
            <w:r w:rsidRPr="009B383A">
              <w:rPr>
                <w:rFonts w:hint="cs"/>
                <w:cs/>
              </w:rPr>
              <w:t xml:space="preserve"> พฤษภาคม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eastAsia="Sarabun" w:hint="cs"/>
                <w:cs/>
              </w:rPr>
              <w:t>2568</w:t>
            </w:r>
          </w:p>
        </w:tc>
      </w:tr>
      <w:tr w:rsidR="00A06D19" w:rsidRPr="00CE0F50" w14:paraId="7974B185" w14:textId="77777777" w:rsidTr="004F1333"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81682D" w14:textId="77777777" w:rsidR="00A06D19" w:rsidRPr="00CE0F50" w:rsidRDefault="00A06D19" w:rsidP="00A06D19">
            <w:pPr>
              <w:pStyle w:val="Tableshortcourse"/>
              <w:ind w:hanging="20"/>
            </w:pPr>
            <w:r w:rsidRPr="00CE0F50">
              <w:t>2</w:t>
            </w:r>
          </w:p>
        </w:tc>
        <w:tc>
          <w:tcPr>
            <w:tcW w:w="4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867CF6" w14:textId="4E97761A" w:rsidR="00A06D19" w:rsidRPr="00CE0F50" w:rsidRDefault="00A06D19" w:rsidP="00A06D19">
            <w:pPr>
              <w:pStyle w:val="Tableshortcourse"/>
              <w:ind w:firstLine="1174"/>
              <w:jc w:val="left"/>
              <w:rPr>
                <w:cs/>
                <w:lang w:val="th-TH"/>
              </w:rPr>
            </w:pPr>
            <w:r w:rsidRPr="009B383A">
              <w:rPr>
                <w:rFonts w:hint="cs"/>
                <w:cs/>
              </w:rPr>
              <w:t>วันที่</w:t>
            </w:r>
            <w:r w:rsidRPr="009B383A">
              <w:t xml:space="preserve"> </w:t>
            </w:r>
            <w:r w:rsidRPr="009B383A">
              <w:rPr>
                <w:rFonts w:hint="cs"/>
              </w:rPr>
              <w:t xml:space="preserve">1 </w:t>
            </w:r>
            <w:r w:rsidRPr="009B383A">
              <w:rPr>
                <w:rFonts w:hint="cs"/>
                <w:cs/>
              </w:rPr>
              <w:t>มิถุนายน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eastAsia="Sarabun" w:hint="cs"/>
                <w:cs/>
              </w:rPr>
              <w:t>2568</w:t>
            </w:r>
            <w:r w:rsidRPr="006449FC">
              <w:rPr>
                <w:rFonts w:eastAsia="Sarabun"/>
                <w:cs/>
              </w:rPr>
              <w:t xml:space="preserve"> </w:t>
            </w:r>
            <w:r w:rsidRPr="009B383A">
              <w:rPr>
                <w:rFonts w:hint="cs"/>
                <w:cs/>
              </w:rPr>
              <w:t xml:space="preserve">- </w:t>
            </w:r>
            <w:r w:rsidRPr="009B383A">
              <w:rPr>
                <w:rFonts w:hint="cs"/>
              </w:rPr>
              <w:t xml:space="preserve">30 </w:t>
            </w:r>
            <w:r w:rsidRPr="009B383A">
              <w:rPr>
                <w:rFonts w:hint="cs"/>
                <w:cs/>
              </w:rPr>
              <w:t>กันยายน</w:t>
            </w:r>
            <w:r>
              <w:t xml:space="preserve"> </w:t>
            </w:r>
            <w:r>
              <w:rPr>
                <w:rFonts w:eastAsia="Sarabun" w:hint="cs"/>
                <w:cs/>
              </w:rPr>
              <w:t>2568</w:t>
            </w:r>
          </w:p>
        </w:tc>
      </w:tr>
      <w:tr w:rsidR="00A06D19" w:rsidRPr="00CE0F50" w14:paraId="44514386" w14:textId="77777777" w:rsidTr="004F1333">
        <w:tc>
          <w:tcPr>
            <w:tcW w:w="9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3873" w14:textId="77777777" w:rsidR="00A06D19" w:rsidRPr="00CE0F50" w:rsidRDefault="00A06D19" w:rsidP="00A06D19">
            <w:pPr>
              <w:pStyle w:val="Tableshortcourse"/>
              <w:ind w:firstLine="0"/>
              <w:rPr>
                <w:cs/>
              </w:rPr>
            </w:pPr>
            <w:r w:rsidRPr="00CE0F50">
              <w:rPr>
                <w:cs/>
              </w:rPr>
              <w:t>3</w:t>
            </w:r>
          </w:p>
        </w:tc>
        <w:tc>
          <w:tcPr>
            <w:tcW w:w="407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415470" w14:textId="7DF84688" w:rsidR="00A06D19" w:rsidRPr="00CE0F50" w:rsidRDefault="00A06D19" w:rsidP="00A06D19">
            <w:pPr>
              <w:pStyle w:val="Tableshortcourse"/>
              <w:ind w:firstLine="1174"/>
              <w:jc w:val="left"/>
            </w:pPr>
            <w:r w:rsidRPr="009B383A">
              <w:rPr>
                <w:rFonts w:hint="cs"/>
                <w:cs/>
              </w:rPr>
              <w:t>วันที่</w:t>
            </w:r>
            <w:r w:rsidRPr="009B383A">
              <w:rPr>
                <w:rFonts w:hint="cs"/>
                <w:cs/>
                <w:lang w:val="th-TH"/>
              </w:rPr>
              <w:t xml:space="preserve"> 1 ตุลาคม</w:t>
            </w:r>
            <w:r>
              <w:rPr>
                <w:rFonts w:hint="cs"/>
                <w:cs/>
                <w:lang w:val="th-TH"/>
              </w:rPr>
              <w:t xml:space="preserve"> </w:t>
            </w:r>
            <w:r>
              <w:rPr>
                <w:rFonts w:eastAsia="Sarabun" w:hint="cs"/>
                <w:cs/>
              </w:rPr>
              <w:t>2568</w:t>
            </w:r>
            <w:r w:rsidRPr="009B383A">
              <w:rPr>
                <w:rFonts w:hint="cs"/>
                <w:cs/>
                <w:lang w:val="th-TH"/>
              </w:rPr>
              <w:t xml:space="preserve"> - 31 มกราคม</w:t>
            </w:r>
            <w:r>
              <w:rPr>
                <w:rFonts w:hint="cs"/>
                <w:cs/>
              </w:rPr>
              <w:t xml:space="preserve"> 2569</w:t>
            </w:r>
          </w:p>
        </w:tc>
      </w:tr>
      <w:bookmarkEnd w:id="4"/>
    </w:tbl>
    <w:p w14:paraId="441C4903" w14:textId="77777777" w:rsidR="0075319A" w:rsidRDefault="0075319A" w:rsidP="00823A53">
      <w:pPr>
        <w:jc w:val="both"/>
        <w:rPr>
          <w:rFonts w:ascii="TH SarabunPSK" w:eastAsia="Sarabun" w:hAnsi="TH SarabunPSK" w:cs="TH SarabunPSK"/>
          <w:b/>
        </w:rPr>
      </w:pPr>
    </w:p>
    <w:p w14:paraId="494A1ACB" w14:textId="77777777" w:rsidR="00023002" w:rsidRDefault="00023002" w:rsidP="004F1333">
      <w:pPr>
        <w:jc w:val="thaiDistribute"/>
        <w:rPr>
          <w:rFonts w:ascii="TH SarabunPSK" w:eastAsia="Sarabun" w:hAnsi="TH SarabunPSK" w:cs="TH SarabunPSK"/>
        </w:rPr>
      </w:pPr>
    </w:p>
    <w:p w14:paraId="0DC7382A" w14:textId="77777777" w:rsidR="00023002" w:rsidRDefault="00023002" w:rsidP="004F1333">
      <w:pPr>
        <w:jc w:val="thaiDistribute"/>
        <w:rPr>
          <w:rFonts w:ascii="TH SarabunPSK" w:eastAsia="Sarabun" w:hAnsi="TH SarabunPSK" w:cs="TH SarabunPSK"/>
        </w:rPr>
      </w:pPr>
    </w:p>
    <w:p w14:paraId="738E590C" w14:textId="77777777" w:rsidR="00023002" w:rsidRDefault="00023002" w:rsidP="004F1333">
      <w:pPr>
        <w:jc w:val="thaiDistribute"/>
        <w:rPr>
          <w:rFonts w:ascii="TH SarabunPSK" w:eastAsia="Sarabun" w:hAnsi="TH SarabunPSK" w:cs="TH SarabunPSK"/>
        </w:rPr>
      </w:pPr>
    </w:p>
    <w:p w14:paraId="4697992C" w14:textId="2EC26AF7" w:rsidR="004F1333" w:rsidRPr="00CE0F50" w:rsidRDefault="004F1333" w:rsidP="004F1333">
      <w:pPr>
        <w:jc w:val="thaiDistribute"/>
        <w:rPr>
          <w:rFonts w:ascii="TH SarabunPSK" w:eastAsia="Sarabun" w:hAnsi="TH SarabunPSK" w:cs="TH SarabunPSK"/>
        </w:rPr>
      </w:pPr>
      <w:r w:rsidRPr="00CE0F50">
        <w:rPr>
          <w:rFonts w:ascii="TH SarabunPSK" w:eastAsia="Sarabun" w:hAnsi="TH SarabunPSK" w:cs="TH SarabunPSK"/>
          <w:cs/>
        </w:rPr>
        <w:lastRenderedPageBreak/>
        <w:t xml:space="preserve">โดยผู้เรียนสามารถเลือกรูปแบบการอบรม </w:t>
      </w:r>
      <w:r w:rsidRPr="00CE0F50">
        <w:rPr>
          <w:rFonts w:ascii="TH SarabunPSK" w:eastAsia="Sarabun" w:hAnsi="TH SarabunPSK" w:cs="TH SarabunPSK"/>
        </w:rPr>
        <w:t xml:space="preserve">2 </w:t>
      </w:r>
      <w:r w:rsidRPr="00CE0F50">
        <w:rPr>
          <w:rFonts w:ascii="TH SarabunPSK" w:eastAsia="Sarabun" w:hAnsi="TH SarabunPSK" w:cs="TH SarabunPSK"/>
          <w:cs/>
        </w:rPr>
        <w:t>รูปแบบ ดังนี้</w:t>
      </w:r>
    </w:p>
    <w:p w14:paraId="40DC0F37" w14:textId="77777777" w:rsidR="004F1333" w:rsidRPr="00CE0F50" w:rsidRDefault="004F1333" w:rsidP="004F1333">
      <w:pPr>
        <w:jc w:val="thaiDistribute"/>
        <w:rPr>
          <w:rFonts w:ascii="TH SarabunPSK" w:eastAsia="Sarabun" w:hAnsi="TH SarabunPSK" w:cs="TH SarabunPSK"/>
        </w:rPr>
      </w:pPr>
      <w:r w:rsidRPr="00CE0F50">
        <w:rPr>
          <w:rFonts w:ascii="TH SarabunPSK" w:eastAsia="Sarabun" w:hAnsi="TH SarabunPSK" w:cs="TH SarabunPSK"/>
          <w:b/>
          <w:bCs/>
          <w:cs/>
        </w:rPr>
        <w:t xml:space="preserve">รูปแบบที่ </w:t>
      </w:r>
      <w:r w:rsidRPr="00CE0F50">
        <w:rPr>
          <w:rFonts w:ascii="TH SarabunPSK" w:eastAsia="Sarabun" w:hAnsi="TH SarabunPSK" w:cs="TH SarabunPSK"/>
          <w:b/>
          <w:bCs/>
        </w:rPr>
        <w:t>1</w:t>
      </w:r>
      <w:r w:rsidRPr="00CE0F50">
        <w:rPr>
          <w:rFonts w:ascii="TH SarabunPSK" w:eastAsia="Sarabun" w:hAnsi="TH SarabunPSK" w:cs="TH SarabunPSK"/>
          <w:cs/>
        </w:rPr>
        <w:t xml:space="preserve"> ฝึกปฏิบัติ ณ โรงพยาบาลมหาราชนครเชียงใหม่ เป็นระยะเวลา </w:t>
      </w:r>
      <w:r w:rsidRPr="00CE0F50">
        <w:rPr>
          <w:rFonts w:ascii="TH SarabunPSK" w:eastAsia="Sarabun" w:hAnsi="TH SarabunPSK" w:cs="TH SarabunPSK"/>
        </w:rPr>
        <w:t xml:space="preserve">16 </w:t>
      </w:r>
      <w:r w:rsidRPr="00CE0F50">
        <w:rPr>
          <w:rFonts w:ascii="TH SarabunPSK" w:eastAsia="Sarabun" w:hAnsi="TH SarabunPSK" w:cs="TH SarabunPSK"/>
          <w:cs/>
        </w:rPr>
        <w:t>สัปดาห์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1"/>
        <w:gridCol w:w="7994"/>
      </w:tblGrid>
      <w:tr w:rsidR="001E08DD" w:rsidRPr="00CE0F50" w14:paraId="075FFFDD" w14:textId="77777777" w:rsidTr="006010A7">
        <w:trPr>
          <w:jc w:val="center"/>
        </w:trPr>
        <w:tc>
          <w:tcPr>
            <w:tcW w:w="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079CE7B4" w14:textId="77777777" w:rsidR="001E08DD" w:rsidRPr="00CE0F50" w:rsidRDefault="001E08DD" w:rsidP="00823A53">
            <w:pPr>
              <w:pStyle w:val="Tableheadshortcourse"/>
              <w:ind w:hanging="110"/>
            </w:pPr>
            <w:r w:rsidRPr="00CE0F50">
              <w:rPr>
                <w:cs/>
              </w:rPr>
              <w:t>รอบการอบรมที่</w:t>
            </w:r>
          </w:p>
        </w:tc>
        <w:tc>
          <w:tcPr>
            <w:tcW w:w="4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2971A1FC" w14:textId="77777777" w:rsidR="001E08DD" w:rsidRPr="00CE0F50" w:rsidRDefault="001E08DD" w:rsidP="006010A7">
            <w:pPr>
              <w:pStyle w:val="Tableheadshortcourse"/>
              <w:ind w:firstLine="0"/>
              <w:rPr>
                <w:cs/>
              </w:rPr>
            </w:pPr>
            <w:r w:rsidRPr="00CE0F50">
              <w:rPr>
                <w:cs/>
              </w:rPr>
              <w:t>ระยะเวลาการอบรม</w:t>
            </w:r>
            <w:r w:rsidRPr="00CE0F50">
              <w:t xml:space="preserve"> 16 </w:t>
            </w:r>
            <w:r w:rsidRPr="00CE0F50">
              <w:rPr>
                <w:cs/>
              </w:rPr>
              <w:t>สัปดาห์ ณ โรงพยาบาลมหาราชนครเชียงใหม่</w:t>
            </w:r>
          </w:p>
        </w:tc>
      </w:tr>
      <w:tr w:rsidR="00A06D19" w:rsidRPr="00CE0F50" w14:paraId="63BD2FC1" w14:textId="77777777" w:rsidTr="006010A7">
        <w:trPr>
          <w:jc w:val="center"/>
        </w:trPr>
        <w:tc>
          <w:tcPr>
            <w:tcW w:w="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7876C" w14:textId="77777777" w:rsidR="00A06D19" w:rsidRPr="00CE0F50" w:rsidRDefault="00A06D19" w:rsidP="00A06D19">
            <w:pPr>
              <w:pStyle w:val="Tableshortcourse"/>
              <w:ind w:hanging="20"/>
            </w:pPr>
            <w:r w:rsidRPr="00CE0F50">
              <w:t>1</w:t>
            </w:r>
          </w:p>
        </w:tc>
        <w:tc>
          <w:tcPr>
            <w:tcW w:w="4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2EE4F" w14:textId="6680A3F0" w:rsidR="00A06D19" w:rsidRPr="00CE0F50" w:rsidRDefault="00A06D19" w:rsidP="00A06D19">
            <w:pPr>
              <w:pStyle w:val="Tableshortcourse"/>
              <w:ind w:firstLine="1148"/>
              <w:jc w:val="left"/>
              <w:rPr>
                <w:cs/>
              </w:rPr>
            </w:pPr>
            <w:r w:rsidRPr="009B383A">
              <w:rPr>
                <w:rFonts w:hint="cs"/>
                <w:cs/>
              </w:rPr>
              <w:t>วันที่ 1 กุมภาพันธ์</w:t>
            </w:r>
            <w:r>
              <w:t xml:space="preserve"> </w:t>
            </w:r>
            <w:r>
              <w:rPr>
                <w:rFonts w:eastAsia="Sarabun" w:hint="cs"/>
                <w:cs/>
              </w:rPr>
              <w:t>2568</w:t>
            </w:r>
            <w:r w:rsidRPr="006449FC">
              <w:rPr>
                <w:rFonts w:eastAsia="Sarabun"/>
                <w:cs/>
              </w:rPr>
              <w:t xml:space="preserve"> </w:t>
            </w:r>
            <w:r w:rsidRPr="009B383A">
              <w:rPr>
                <w:rFonts w:hint="cs"/>
                <w:cs/>
              </w:rPr>
              <w:t>- 3</w:t>
            </w:r>
            <w:r w:rsidRPr="009B383A">
              <w:rPr>
                <w:rFonts w:hint="cs"/>
              </w:rPr>
              <w:t>1</w:t>
            </w:r>
            <w:r w:rsidRPr="009B383A">
              <w:rPr>
                <w:rFonts w:hint="cs"/>
                <w:cs/>
              </w:rPr>
              <w:t xml:space="preserve"> พฤษภาคม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eastAsia="Sarabun" w:hint="cs"/>
                <w:cs/>
              </w:rPr>
              <w:t>2568</w:t>
            </w:r>
          </w:p>
        </w:tc>
      </w:tr>
      <w:tr w:rsidR="00A06D19" w:rsidRPr="00CE0F50" w14:paraId="6063553C" w14:textId="77777777" w:rsidTr="006010A7">
        <w:trPr>
          <w:jc w:val="center"/>
        </w:trPr>
        <w:tc>
          <w:tcPr>
            <w:tcW w:w="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DDDDE5" w14:textId="77777777" w:rsidR="00A06D19" w:rsidRPr="00CE0F50" w:rsidRDefault="00A06D19" w:rsidP="00A06D19">
            <w:pPr>
              <w:pStyle w:val="Tableshortcourse"/>
              <w:ind w:hanging="20"/>
            </w:pPr>
            <w:r w:rsidRPr="00CE0F50">
              <w:t>2</w:t>
            </w:r>
          </w:p>
        </w:tc>
        <w:tc>
          <w:tcPr>
            <w:tcW w:w="4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691C7" w14:textId="4F76948E" w:rsidR="00A06D19" w:rsidRPr="00CE0F50" w:rsidRDefault="00A06D19" w:rsidP="00A06D19">
            <w:pPr>
              <w:pStyle w:val="Tableshortcourse"/>
              <w:ind w:firstLine="1148"/>
              <w:jc w:val="left"/>
            </w:pPr>
            <w:r w:rsidRPr="009B383A">
              <w:rPr>
                <w:rFonts w:hint="cs"/>
                <w:cs/>
              </w:rPr>
              <w:t>วันที่</w:t>
            </w:r>
            <w:r w:rsidRPr="009B383A">
              <w:t xml:space="preserve"> </w:t>
            </w:r>
            <w:r w:rsidRPr="009B383A">
              <w:rPr>
                <w:rFonts w:hint="cs"/>
              </w:rPr>
              <w:t xml:space="preserve">1 </w:t>
            </w:r>
            <w:r w:rsidRPr="009B383A">
              <w:rPr>
                <w:rFonts w:hint="cs"/>
                <w:cs/>
              </w:rPr>
              <w:t>มิถุนายน</w:t>
            </w:r>
            <w:r>
              <w:rPr>
                <w:rFonts w:hint="cs"/>
                <w:cs/>
              </w:rPr>
              <w:t xml:space="preserve"> </w:t>
            </w:r>
            <w:r>
              <w:rPr>
                <w:rFonts w:eastAsia="Sarabun" w:hint="cs"/>
                <w:cs/>
              </w:rPr>
              <w:t>2568</w:t>
            </w:r>
            <w:r w:rsidRPr="006449FC">
              <w:rPr>
                <w:rFonts w:eastAsia="Sarabun"/>
                <w:cs/>
              </w:rPr>
              <w:t xml:space="preserve"> </w:t>
            </w:r>
            <w:r w:rsidRPr="009B383A">
              <w:rPr>
                <w:rFonts w:hint="cs"/>
                <w:cs/>
              </w:rPr>
              <w:t xml:space="preserve">- </w:t>
            </w:r>
            <w:r w:rsidRPr="009B383A">
              <w:rPr>
                <w:rFonts w:hint="cs"/>
              </w:rPr>
              <w:t xml:space="preserve">30 </w:t>
            </w:r>
            <w:r w:rsidRPr="009B383A">
              <w:rPr>
                <w:rFonts w:hint="cs"/>
                <w:cs/>
              </w:rPr>
              <w:t>กันยายน</w:t>
            </w:r>
            <w:r>
              <w:t xml:space="preserve"> </w:t>
            </w:r>
            <w:r>
              <w:rPr>
                <w:rFonts w:eastAsia="Sarabun" w:hint="cs"/>
                <w:cs/>
              </w:rPr>
              <w:t>2568</w:t>
            </w:r>
          </w:p>
        </w:tc>
      </w:tr>
      <w:tr w:rsidR="00A06D19" w:rsidRPr="00CE0F50" w14:paraId="39463EB9" w14:textId="77777777" w:rsidTr="006010A7">
        <w:trPr>
          <w:jc w:val="center"/>
        </w:trPr>
        <w:tc>
          <w:tcPr>
            <w:tcW w:w="9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9C5BF" w14:textId="77777777" w:rsidR="00A06D19" w:rsidRPr="00CE0F50" w:rsidRDefault="00A06D19" w:rsidP="00A06D19">
            <w:pPr>
              <w:pStyle w:val="Tableshortcourse"/>
              <w:ind w:firstLine="0"/>
              <w:rPr>
                <w:cs/>
              </w:rPr>
            </w:pPr>
            <w:r w:rsidRPr="00CE0F50">
              <w:rPr>
                <w:cs/>
              </w:rPr>
              <w:t>3</w:t>
            </w:r>
          </w:p>
        </w:tc>
        <w:tc>
          <w:tcPr>
            <w:tcW w:w="405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42042" w14:textId="614BE957" w:rsidR="00A06D19" w:rsidRPr="00CE0F50" w:rsidRDefault="00A06D19" w:rsidP="00A06D19">
            <w:pPr>
              <w:pStyle w:val="Tableshortcourse"/>
              <w:ind w:firstLine="1148"/>
              <w:jc w:val="left"/>
            </w:pPr>
            <w:r w:rsidRPr="009B383A">
              <w:rPr>
                <w:rFonts w:hint="cs"/>
                <w:cs/>
              </w:rPr>
              <w:t>วันที่</w:t>
            </w:r>
            <w:r w:rsidRPr="009B383A">
              <w:rPr>
                <w:rFonts w:hint="cs"/>
                <w:cs/>
                <w:lang w:val="th-TH"/>
              </w:rPr>
              <w:t xml:space="preserve"> 1 ตุลาคม</w:t>
            </w:r>
            <w:r>
              <w:rPr>
                <w:rFonts w:hint="cs"/>
                <w:cs/>
                <w:lang w:val="th-TH"/>
              </w:rPr>
              <w:t xml:space="preserve"> </w:t>
            </w:r>
            <w:r>
              <w:rPr>
                <w:rFonts w:eastAsia="Sarabun" w:hint="cs"/>
                <w:cs/>
              </w:rPr>
              <w:t>2568</w:t>
            </w:r>
            <w:r w:rsidRPr="009B383A">
              <w:rPr>
                <w:rFonts w:hint="cs"/>
                <w:cs/>
                <w:lang w:val="th-TH"/>
              </w:rPr>
              <w:t xml:space="preserve"> - 31 มกราคม</w:t>
            </w:r>
            <w:r>
              <w:rPr>
                <w:rFonts w:hint="cs"/>
                <w:cs/>
              </w:rPr>
              <w:t xml:space="preserve"> 2569</w:t>
            </w:r>
          </w:p>
        </w:tc>
      </w:tr>
    </w:tbl>
    <w:p w14:paraId="05BCBD15" w14:textId="77777777" w:rsidR="00C86802" w:rsidRPr="00CE0F50" w:rsidRDefault="00C86802" w:rsidP="00823A53">
      <w:pPr>
        <w:jc w:val="both"/>
        <w:rPr>
          <w:rFonts w:ascii="TH SarabunPSK" w:eastAsia="Sarabun" w:hAnsi="TH SarabunPSK" w:cs="TH SarabunPSK"/>
          <w:color w:val="0000FF"/>
        </w:rPr>
      </w:pPr>
    </w:p>
    <w:p w14:paraId="4AF7110A" w14:textId="292BBF01" w:rsidR="001E08DD" w:rsidRPr="00CE0F50" w:rsidRDefault="001E08DD" w:rsidP="00823A53">
      <w:pPr>
        <w:jc w:val="both"/>
        <w:rPr>
          <w:rFonts w:ascii="TH SarabunPSK" w:eastAsia="Sarabun" w:hAnsi="TH SarabunPSK" w:cs="TH SarabunPSK"/>
          <w:color w:val="0000FF"/>
        </w:rPr>
      </w:pPr>
      <w:r w:rsidRPr="00CE0F50">
        <w:rPr>
          <w:rFonts w:ascii="TH SarabunPSK" w:eastAsia="Sarabun" w:hAnsi="TH SarabunPSK" w:cs="TH SarabunPSK"/>
          <w:b/>
          <w:bCs/>
          <w:cs/>
        </w:rPr>
        <w:t xml:space="preserve">รูปแบบที่ </w:t>
      </w:r>
      <w:r w:rsidR="006010A7" w:rsidRPr="00CE0F50">
        <w:rPr>
          <w:rFonts w:ascii="TH SarabunPSK" w:eastAsia="Sarabun" w:hAnsi="TH SarabunPSK" w:cs="TH SarabunPSK"/>
          <w:b/>
          <w:bCs/>
          <w:cs/>
        </w:rPr>
        <w:t xml:space="preserve">2 </w:t>
      </w:r>
      <w:r w:rsidRPr="00CE0F50">
        <w:rPr>
          <w:rFonts w:ascii="TH SarabunPSK" w:eastAsia="Sarabun" w:hAnsi="TH SarabunPSK" w:cs="TH SarabunPSK"/>
          <w:cs/>
        </w:rPr>
        <w:t xml:space="preserve">ฝึกปฏิบัติ ณ โรงพยาบาลมหาราชนครเชียงใหม่ เป็นระยะเวลา </w:t>
      </w:r>
      <w:r w:rsidRPr="00CE0F50">
        <w:rPr>
          <w:rFonts w:ascii="TH SarabunPSK" w:eastAsia="Sarabun" w:hAnsi="TH SarabunPSK" w:cs="TH SarabunPSK"/>
        </w:rPr>
        <w:t xml:space="preserve">12 </w:t>
      </w:r>
      <w:r w:rsidRPr="00CE0F50">
        <w:rPr>
          <w:rFonts w:ascii="TH SarabunPSK" w:eastAsia="Sarabun" w:hAnsi="TH SarabunPSK" w:cs="TH SarabunPSK"/>
          <w:cs/>
        </w:rPr>
        <w:t xml:space="preserve">สัปดาห์ และฝึกปฏิบัติ ณ โรงพยาบาลต้นสังกัด เป็นระยะเวลา </w:t>
      </w:r>
      <w:r w:rsidRPr="00CE0F50">
        <w:rPr>
          <w:rFonts w:ascii="TH SarabunPSK" w:eastAsia="Sarabun" w:hAnsi="TH SarabunPSK" w:cs="TH SarabunPSK"/>
        </w:rPr>
        <w:t xml:space="preserve">4 </w:t>
      </w:r>
      <w:r w:rsidRPr="00CE0F50">
        <w:rPr>
          <w:rFonts w:ascii="TH SarabunPSK" w:eastAsia="Sarabun" w:hAnsi="TH SarabunPSK" w:cs="TH SarabunPSK"/>
          <w:cs/>
        </w:rPr>
        <w:t>สัปดาห์</w:t>
      </w:r>
    </w:p>
    <w:tbl>
      <w:tblPr>
        <w:tblW w:w="50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4395"/>
        <w:gridCol w:w="4240"/>
      </w:tblGrid>
      <w:tr w:rsidR="001E08DD" w:rsidRPr="00CE0F50" w14:paraId="7B661A70" w14:textId="77777777" w:rsidTr="00E615DA">
        <w:trPr>
          <w:jc w:val="center"/>
        </w:trPr>
        <w:tc>
          <w:tcPr>
            <w:tcW w:w="703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vAlign w:val="center"/>
            <w:hideMark/>
          </w:tcPr>
          <w:p w14:paraId="64872EE2" w14:textId="68C6D3CA" w:rsidR="001E08DD" w:rsidRPr="00CE0F50" w:rsidRDefault="001E08DD" w:rsidP="006010A7">
            <w:pPr>
              <w:pStyle w:val="Tableheadshortcourse"/>
              <w:ind w:firstLine="0"/>
            </w:pPr>
            <w:r w:rsidRPr="00CE0F50">
              <w:rPr>
                <w:cs/>
              </w:rPr>
              <w:t>รอบการ</w:t>
            </w:r>
            <w:r w:rsidR="006010A7" w:rsidRPr="00CE0F50">
              <w:rPr>
                <w:cs/>
              </w:rPr>
              <w:t>อ</w:t>
            </w:r>
            <w:r w:rsidRPr="00CE0F50">
              <w:rPr>
                <w:cs/>
              </w:rPr>
              <w:t>บรมที่</w:t>
            </w:r>
          </w:p>
        </w:tc>
        <w:tc>
          <w:tcPr>
            <w:tcW w:w="4297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  <w:hideMark/>
          </w:tcPr>
          <w:p w14:paraId="311E8877" w14:textId="77777777" w:rsidR="001E08DD" w:rsidRPr="00CE0F50" w:rsidRDefault="001E08DD" w:rsidP="006010A7">
            <w:pPr>
              <w:pStyle w:val="Tableheadshortcourse"/>
              <w:ind w:firstLine="0"/>
              <w:rPr>
                <w:cs/>
              </w:rPr>
            </w:pPr>
            <w:r w:rsidRPr="00CE0F50">
              <w:rPr>
                <w:cs/>
              </w:rPr>
              <w:t xml:space="preserve">ระยะเวลาการอบรม </w:t>
            </w:r>
            <w:r w:rsidRPr="00CE0F50">
              <w:t xml:space="preserve">16 </w:t>
            </w:r>
            <w:r w:rsidRPr="00CE0F50">
              <w:rPr>
                <w:cs/>
              </w:rPr>
              <w:t>สัปดาห์</w:t>
            </w:r>
          </w:p>
        </w:tc>
      </w:tr>
      <w:tr w:rsidR="006010A7" w:rsidRPr="00CE0F50" w14:paraId="25C1A7E4" w14:textId="77777777" w:rsidTr="00E615DA">
        <w:trPr>
          <w:jc w:val="center"/>
        </w:trPr>
        <w:tc>
          <w:tcPr>
            <w:tcW w:w="703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17113965" w14:textId="77777777" w:rsidR="001E08DD" w:rsidRPr="00CE0F50" w:rsidRDefault="001E08DD" w:rsidP="006010A7">
            <w:pPr>
              <w:pStyle w:val="Tableheadshortcourse"/>
              <w:ind w:hanging="110"/>
              <w:rPr>
                <w:cs/>
              </w:rPr>
            </w:pPr>
          </w:p>
        </w:tc>
        <w:tc>
          <w:tcPr>
            <w:tcW w:w="2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2EFD9" w:themeFill="accent6" w:themeFillTint="33"/>
          </w:tcPr>
          <w:p w14:paraId="0AD3912A" w14:textId="30FE9DD6" w:rsidR="001E08DD" w:rsidRPr="00CE0F50" w:rsidRDefault="00E615DA" w:rsidP="006010A7">
            <w:pPr>
              <w:pStyle w:val="Tableheadshortcourse"/>
              <w:ind w:firstLine="0"/>
              <w:rPr>
                <w:cs/>
              </w:rPr>
            </w:pPr>
            <w:r w:rsidRPr="00E615DA">
              <w:rPr>
                <w:cs/>
              </w:rPr>
              <w:t>โรงพยาบาล</w:t>
            </w:r>
            <w:r w:rsidR="001E08DD" w:rsidRPr="00CE0F50">
              <w:rPr>
                <w:cs/>
              </w:rPr>
              <w:t xml:space="preserve">มหาราชนครเชียงใหม่ </w:t>
            </w:r>
            <w:r w:rsidR="001E08DD" w:rsidRPr="00CE0F50">
              <w:t xml:space="preserve">12 </w:t>
            </w:r>
            <w:r w:rsidR="001E08DD" w:rsidRPr="00CE0F50">
              <w:rPr>
                <w:cs/>
              </w:rPr>
              <w:t>สัปดาห์</w:t>
            </w:r>
          </w:p>
        </w:tc>
        <w:tc>
          <w:tcPr>
            <w:tcW w:w="21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14:paraId="7174B7F2" w14:textId="77777777" w:rsidR="001E08DD" w:rsidRPr="00CE0F50" w:rsidRDefault="001E08DD" w:rsidP="006010A7">
            <w:pPr>
              <w:pStyle w:val="Tableheadshortcourse"/>
              <w:ind w:firstLine="0"/>
              <w:rPr>
                <w:cs/>
              </w:rPr>
            </w:pPr>
            <w:r w:rsidRPr="00CE0F50">
              <w:rPr>
                <w:cs/>
              </w:rPr>
              <w:t>โรงพยาบาลต้นสังกัด 4 สัปดาห์</w:t>
            </w:r>
          </w:p>
        </w:tc>
      </w:tr>
      <w:tr w:rsidR="001E08DD" w:rsidRPr="00CE0F50" w14:paraId="26ADEC02" w14:textId="77777777" w:rsidTr="00E615DA">
        <w:trPr>
          <w:jc w:val="center"/>
        </w:trPr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1529BBD" w14:textId="77777777" w:rsidR="001E08DD" w:rsidRPr="00CE0F50" w:rsidRDefault="001E08DD" w:rsidP="00823A53">
            <w:pPr>
              <w:pStyle w:val="Tableshortcourse"/>
              <w:ind w:hanging="20"/>
            </w:pPr>
            <w:r w:rsidRPr="00CE0F50">
              <w:t>1</w:t>
            </w:r>
          </w:p>
        </w:tc>
        <w:tc>
          <w:tcPr>
            <w:tcW w:w="2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292D6732" w14:textId="33434969" w:rsidR="001E08DD" w:rsidRPr="00CE0F50" w:rsidRDefault="006010A7" w:rsidP="006010A7">
            <w:pPr>
              <w:pStyle w:val="Tableshortcourse"/>
              <w:ind w:firstLine="0"/>
              <w:rPr>
                <w:cs/>
              </w:rPr>
            </w:pPr>
            <w:r w:rsidRPr="00CE0F50">
              <w:rPr>
                <w:cs/>
              </w:rPr>
              <w:t xml:space="preserve">วันที่ </w:t>
            </w:r>
            <w:r w:rsidR="0026137B" w:rsidRPr="00CE0F50">
              <w:t>1</w:t>
            </w:r>
            <w:r w:rsidR="001E08DD" w:rsidRPr="00CE0F50">
              <w:rPr>
                <w:cs/>
              </w:rPr>
              <w:t xml:space="preserve"> กุมภาพันธ์</w:t>
            </w:r>
            <w:r w:rsidR="001E08DD" w:rsidRPr="00CE0F50">
              <w:t xml:space="preserve"> 256</w:t>
            </w:r>
            <w:r w:rsidR="00A06D19">
              <w:t>8</w:t>
            </w:r>
            <w:r w:rsidR="001E08DD" w:rsidRPr="00CE0F50">
              <w:rPr>
                <w:cs/>
                <w:lang w:val="th-TH"/>
              </w:rPr>
              <w:t xml:space="preserve"> - 3 พฤษภาคม 256</w:t>
            </w:r>
            <w:r w:rsidR="00A06D19">
              <w:rPr>
                <w:rFonts w:hint="cs"/>
                <w:cs/>
              </w:rPr>
              <w:t>8</w:t>
            </w:r>
          </w:p>
        </w:tc>
        <w:tc>
          <w:tcPr>
            <w:tcW w:w="21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CB238" w14:textId="3C72181F" w:rsidR="001E08DD" w:rsidRPr="00CE0F50" w:rsidRDefault="006010A7" w:rsidP="006010A7">
            <w:pPr>
              <w:pStyle w:val="Tableshortcourse"/>
              <w:ind w:firstLine="0"/>
              <w:rPr>
                <w:cs/>
                <w:lang w:val="th-TH"/>
              </w:rPr>
            </w:pPr>
            <w:r w:rsidRPr="00CE0F50">
              <w:rPr>
                <w:cs/>
              </w:rPr>
              <w:t xml:space="preserve">วันที่ </w:t>
            </w:r>
            <w:r w:rsidR="001E08DD" w:rsidRPr="00CE0F50">
              <w:t xml:space="preserve">6 </w:t>
            </w:r>
            <w:r w:rsidR="001E08DD" w:rsidRPr="00CE0F50">
              <w:rPr>
                <w:cs/>
              </w:rPr>
              <w:t xml:space="preserve">พฤษภาคม </w:t>
            </w:r>
            <w:r w:rsidR="001E08DD" w:rsidRPr="00CE0F50">
              <w:t>256</w:t>
            </w:r>
            <w:r w:rsidR="00A06D19">
              <w:t>8</w:t>
            </w:r>
            <w:r w:rsidR="001E08DD" w:rsidRPr="00CE0F50">
              <w:t xml:space="preserve"> - 31</w:t>
            </w:r>
            <w:r w:rsidR="001E08DD" w:rsidRPr="00CE0F50">
              <w:rPr>
                <w:cs/>
              </w:rPr>
              <w:t xml:space="preserve"> พฤษภาคม</w:t>
            </w:r>
            <w:r w:rsidR="001E08DD" w:rsidRPr="00CE0F50">
              <w:t xml:space="preserve"> 256</w:t>
            </w:r>
            <w:r w:rsidR="00A06D19">
              <w:t>8</w:t>
            </w:r>
          </w:p>
        </w:tc>
      </w:tr>
      <w:tr w:rsidR="001E08DD" w:rsidRPr="00CE0F50" w14:paraId="0424ADE4" w14:textId="77777777" w:rsidTr="00E615DA">
        <w:trPr>
          <w:jc w:val="center"/>
        </w:trPr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943BE26" w14:textId="77777777" w:rsidR="001E08DD" w:rsidRPr="00CE0F50" w:rsidRDefault="001E08DD" w:rsidP="00823A53">
            <w:pPr>
              <w:pStyle w:val="Tableshortcourse"/>
              <w:ind w:firstLine="0"/>
              <w:rPr>
                <w:cs/>
              </w:rPr>
            </w:pPr>
            <w:r w:rsidRPr="00CE0F50">
              <w:t>2</w:t>
            </w:r>
          </w:p>
        </w:tc>
        <w:tc>
          <w:tcPr>
            <w:tcW w:w="2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36E2A533" w14:textId="03563868" w:rsidR="001E08DD" w:rsidRPr="00CE0F50" w:rsidRDefault="006010A7" w:rsidP="006010A7">
            <w:pPr>
              <w:pStyle w:val="Tableshortcourse"/>
              <w:ind w:firstLine="0"/>
            </w:pPr>
            <w:r w:rsidRPr="00CE0F50">
              <w:rPr>
                <w:cs/>
              </w:rPr>
              <w:t xml:space="preserve">วันที่ </w:t>
            </w:r>
            <w:r w:rsidR="0026137B" w:rsidRPr="00CE0F50">
              <w:t>1</w:t>
            </w:r>
            <w:r w:rsidR="001E08DD" w:rsidRPr="00CE0F50">
              <w:t xml:space="preserve"> </w:t>
            </w:r>
            <w:r w:rsidR="001E08DD" w:rsidRPr="00CE0F50">
              <w:rPr>
                <w:cs/>
              </w:rPr>
              <w:t xml:space="preserve">มิถุนายน </w:t>
            </w:r>
            <w:r w:rsidR="001E08DD" w:rsidRPr="00CE0F50">
              <w:t>256</w:t>
            </w:r>
            <w:r w:rsidR="00A06D19">
              <w:t>8</w:t>
            </w:r>
            <w:r w:rsidR="001E08DD" w:rsidRPr="00CE0F50">
              <w:rPr>
                <w:cs/>
                <w:lang w:val="th-TH"/>
              </w:rPr>
              <w:t xml:space="preserve"> </w:t>
            </w:r>
            <w:r w:rsidR="001E08DD" w:rsidRPr="00CE0F50">
              <w:rPr>
                <w:cs/>
              </w:rPr>
              <w:t xml:space="preserve">– </w:t>
            </w:r>
            <w:r w:rsidR="001E08DD" w:rsidRPr="00CE0F50">
              <w:t xml:space="preserve">30 </w:t>
            </w:r>
            <w:r w:rsidR="001E08DD" w:rsidRPr="00CE0F50">
              <w:rPr>
                <w:cs/>
              </w:rPr>
              <w:t>สิงหาคม</w:t>
            </w:r>
            <w:r w:rsidR="001E08DD" w:rsidRPr="00CE0F50">
              <w:t xml:space="preserve"> 256</w:t>
            </w:r>
            <w:r w:rsidR="00A06D19">
              <w:t>8</w:t>
            </w:r>
          </w:p>
        </w:tc>
        <w:tc>
          <w:tcPr>
            <w:tcW w:w="21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876DC" w14:textId="368FE36E" w:rsidR="001E08DD" w:rsidRPr="00CE0F50" w:rsidRDefault="006010A7" w:rsidP="006010A7">
            <w:pPr>
              <w:pStyle w:val="Tableshortcourse"/>
              <w:ind w:firstLine="0"/>
            </w:pPr>
            <w:r w:rsidRPr="00CE0F50">
              <w:rPr>
                <w:cs/>
              </w:rPr>
              <w:t xml:space="preserve">วันที่ </w:t>
            </w:r>
            <w:r w:rsidR="0026137B" w:rsidRPr="00CE0F50">
              <w:t>1</w:t>
            </w:r>
            <w:r w:rsidR="001E08DD" w:rsidRPr="00CE0F50">
              <w:rPr>
                <w:cs/>
              </w:rPr>
              <w:t xml:space="preserve"> กันยายน </w:t>
            </w:r>
            <w:r w:rsidR="001E08DD" w:rsidRPr="00CE0F50">
              <w:t>256</w:t>
            </w:r>
            <w:r w:rsidR="00A06D19">
              <w:t>8</w:t>
            </w:r>
            <w:r w:rsidR="001E08DD" w:rsidRPr="00CE0F50">
              <w:t xml:space="preserve"> - </w:t>
            </w:r>
            <w:r w:rsidR="0026137B" w:rsidRPr="00CE0F50">
              <w:t>30</w:t>
            </w:r>
            <w:r w:rsidR="001E08DD" w:rsidRPr="00CE0F50">
              <w:rPr>
                <w:cs/>
              </w:rPr>
              <w:t xml:space="preserve"> กันยายน </w:t>
            </w:r>
            <w:r w:rsidR="001E08DD" w:rsidRPr="00CE0F50">
              <w:t>256</w:t>
            </w:r>
            <w:r w:rsidR="00A06D19">
              <w:t>8</w:t>
            </w:r>
          </w:p>
        </w:tc>
      </w:tr>
      <w:tr w:rsidR="001E08DD" w:rsidRPr="00CE0F50" w14:paraId="412A39AC" w14:textId="77777777" w:rsidTr="00E615DA">
        <w:trPr>
          <w:jc w:val="center"/>
        </w:trPr>
        <w:tc>
          <w:tcPr>
            <w:tcW w:w="7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FC0C0" w14:textId="77777777" w:rsidR="001E08DD" w:rsidRPr="00CE0F50" w:rsidRDefault="001E08DD" w:rsidP="00823A53">
            <w:pPr>
              <w:pStyle w:val="Tableshortcourse"/>
              <w:ind w:firstLine="0"/>
              <w:rPr>
                <w:cs/>
              </w:rPr>
            </w:pPr>
            <w:r w:rsidRPr="00CE0F50">
              <w:t>3</w:t>
            </w:r>
          </w:p>
        </w:tc>
        <w:tc>
          <w:tcPr>
            <w:tcW w:w="21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022CB6" w14:textId="68F5EC1B" w:rsidR="001E08DD" w:rsidRPr="00CE0F50" w:rsidRDefault="006010A7" w:rsidP="006010A7">
            <w:pPr>
              <w:pStyle w:val="Tableshortcourse"/>
              <w:ind w:firstLine="0"/>
            </w:pPr>
            <w:r w:rsidRPr="00CE0F50">
              <w:rPr>
                <w:cs/>
              </w:rPr>
              <w:t xml:space="preserve">วันที่ </w:t>
            </w:r>
            <w:r w:rsidR="001E08DD" w:rsidRPr="00CE0F50">
              <w:rPr>
                <w:cs/>
                <w:lang w:val="th-TH"/>
              </w:rPr>
              <w:t>1 ตุลาคม 256</w:t>
            </w:r>
            <w:r w:rsidR="00A06D19">
              <w:rPr>
                <w:rFonts w:hint="cs"/>
                <w:cs/>
              </w:rPr>
              <w:t>8</w:t>
            </w:r>
            <w:r w:rsidR="001E08DD" w:rsidRPr="00CE0F50">
              <w:rPr>
                <w:cs/>
                <w:lang w:val="th-TH"/>
              </w:rPr>
              <w:t xml:space="preserve"> –</w:t>
            </w:r>
            <w:r w:rsidR="001E08DD" w:rsidRPr="00CE0F50">
              <w:rPr>
                <w:cs/>
              </w:rPr>
              <w:t xml:space="preserve"> </w:t>
            </w:r>
            <w:r w:rsidR="001E08DD" w:rsidRPr="00CE0F50">
              <w:t>3</w:t>
            </w:r>
            <w:r w:rsidR="00B41B10" w:rsidRPr="00CE0F50">
              <w:t>1</w:t>
            </w:r>
            <w:r w:rsidR="001E08DD" w:rsidRPr="00CE0F50">
              <w:t xml:space="preserve"> </w:t>
            </w:r>
            <w:r w:rsidR="00B41B10" w:rsidRPr="00CE0F50">
              <w:rPr>
                <w:cs/>
              </w:rPr>
              <w:t>ธันวาคม</w:t>
            </w:r>
            <w:r w:rsidR="001E08DD" w:rsidRPr="00CE0F50">
              <w:t xml:space="preserve"> 2568</w:t>
            </w:r>
          </w:p>
        </w:tc>
        <w:tc>
          <w:tcPr>
            <w:tcW w:w="2110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A2D57" w14:textId="1501C85C" w:rsidR="001E08DD" w:rsidRPr="00CE0F50" w:rsidRDefault="006010A7" w:rsidP="006010A7">
            <w:pPr>
              <w:pStyle w:val="Tableshortcourse"/>
              <w:ind w:firstLine="0"/>
              <w:rPr>
                <w:cs/>
              </w:rPr>
            </w:pPr>
            <w:r w:rsidRPr="00CE0F50">
              <w:rPr>
                <w:cs/>
              </w:rPr>
              <w:t xml:space="preserve">วันที่ </w:t>
            </w:r>
            <w:r w:rsidR="00B41B10" w:rsidRPr="00CE0F50">
              <w:t>1</w:t>
            </w:r>
            <w:r w:rsidR="001E08DD" w:rsidRPr="00CE0F50">
              <w:rPr>
                <w:cs/>
              </w:rPr>
              <w:t xml:space="preserve"> มกราคม </w:t>
            </w:r>
            <w:r w:rsidR="001E08DD" w:rsidRPr="00CE0F50">
              <w:t>256</w:t>
            </w:r>
            <w:r w:rsidR="00A06D19">
              <w:t>9</w:t>
            </w:r>
            <w:r w:rsidR="001E08DD" w:rsidRPr="00CE0F50">
              <w:t xml:space="preserve"> - 31</w:t>
            </w:r>
            <w:r w:rsidR="001E08DD" w:rsidRPr="00CE0F50">
              <w:rPr>
                <w:cs/>
              </w:rPr>
              <w:t xml:space="preserve"> มกราคม </w:t>
            </w:r>
            <w:r w:rsidR="001E08DD" w:rsidRPr="00CE0F50">
              <w:t>256</w:t>
            </w:r>
            <w:r w:rsidR="00A06D19">
              <w:t>9</w:t>
            </w:r>
          </w:p>
        </w:tc>
      </w:tr>
    </w:tbl>
    <w:p w14:paraId="5603A2BE" w14:textId="77777777" w:rsidR="001E08DD" w:rsidRPr="00CE0F50" w:rsidRDefault="001E08DD" w:rsidP="00823A53">
      <w:pPr>
        <w:jc w:val="both"/>
        <w:rPr>
          <w:rFonts w:ascii="TH SarabunPSK" w:eastAsia="Sarabun" w:hAnsi="TH SarabunPSK" w:cs="TH SarabunPSK"/>
          <w:color w:val="0000FF"/>
        </w:rPr>
      </w:pPr>
    </w:p>
    <w:p w14:paraId="047A3EDF" w14:textId="60CAB27F" w:rsidR="001E08DD" w:rsidRPr="00CE0F50" w:rsidRDefault="001E08DD" w:rsidP="00823A53">
      <w:pPr>
        <w:jc w:val="both"/>
        <w:rPr>
          <w:rFonts w:ascii="TH SarabunPSK" w:eastAsia="Sarabun" w:hAnsi="TH SarabunPSK" w:cs="TH SarabunPSK"/>
          <w:color w:val="0000FF"/>
        </w:rPr>
      </w:pPr>
      <w:r w:rsidRPr="00CE0F50">
        <w:rPr>
          <w:rFonts w:ascii="TH SarabunPSK" w:eastAsia="Sarabun" w:hAnsi="TH SarabunPSK" w:cs="TH SarabunPSK"/>
          <w:b/>
          <w:bCs/>
          <w:u w:val="single"/>
        </w:rPr>
        <w:t>สถานที่ในการอบรม</w:t>
      </w:r>
    </w:p>
    <w:p w14:paraId="0240342E" w14:textId="77777777" w:rsidR="006010A7" w:rsidRPr="00CE0F50" w:rsidRDefault="001E08DD" w:rsidP="00DD5288">
      <w:pPr>
        <w:pStyle w:val="Listtableshortcourse"/>
        <w:numPr>
          <w:ilvl w:val="0"/>
          <w:numId w:val="12"/>
        </w:numPr>
      </w:pPr>
      <w:r w:rsidRPr="00CE0F50">
        <w:rPr>
          <w:cs/>
        </w:rPr>
        <w:t xml:space="preserve">ศูนย์ฝึกอบรมการบริบาลทางเภสัชกรรม </w:t>
      </w:r>
      <w:proofErr w:type="spellStart"/>
      <w:r w:rsidRPr="00CE0F50">
        <w:t>ภาควิชา</w:t>
      </w:r>
      <w:proofErr w:type="spellEnd"/>
      <w:r w:rsidRPr="00CE0F50">
        <w:rPr>
          <w:cs/>
        </w:rPr>
        <w:t>บริบาลเภสัชกรรม</w:t>
      </w:r>
      <w:r w:rsidRPr="00CE0F50">
        <w:t xml:space="preserve"> </w:t>
      </w:r>
      <w:proofErr w:type="spellStart"/>
      <w:r w:rsidRPr="00CE0F50">
        <w:t>คณะ</w:t>
      </w:r>
      <w:proofErr w:type="spellEnd"/>
      <w:r w:rsidRPr="00CE0F50">
        <w:rPr>
          <w:cs/>
        </w:rPr>
        <w:t>เภสัชศาสตร์</w:t>
      </w:r>
      <w:r w:rsidRPr="00CE0F50">
        <w:t xml:space="preserve"> </w:t>
      </w:r>
      <w:r w:rsidRPr="00CE0F50">
        <w:rPr>
          <w:cs/>
        </w:rPr>
        <w:t>มหาวิทยาลัยเชียงใหม่</w:t>
      </w:r>
      <w:r w:rsidRPr="00CE0F50">
        <w:t xml:space="preserve"> </w:t>
      </w:r>
    </w:p>
    <w:p w14:paraId="3C89E700" w14:textId="77777777" w:rsidR="006010A7" w:rsidRPr="00CE0F50" w:rsidRDefault="001E08DD" w:rsidP="00DD5288">
      <w:pPr>
        <w:pStyle w:val="Listtableshortcourse"/>
        <w:numPr>
          <w:ilvl w:val="0"/>
          <w:numId w:val="12"/>
        </w:numPr>
      </w:pPr>
      <w:r w:rsidRPr="00CE0F50">
        <w:rPr>
          <w:cs/>
        </w:rPr>
        <w:t>โรงพยาบาลมหาราชนครเชียงใหม่ คณะแพทยศาสตร์ มหาวิทยาลัยเชียงใหม่</w:t>
      </w:r>
    </w:p>
    <w:p w14:paraId="731B0CF0" w14:textId="503C8367" w:rsidR="001E08DD" w:rsidRPr="00CE0F50" w:rsidRDefault="001E08DD" w:rsidP="00DD5288">
      <w:pPr>
        <w:pStyle w:val="Listtableshortcourse"/>
        <w:numPr>
          <w:ilvl w:val="0"/>
          <w:numId w:val="12"/>
        </w:numPr>
      </w:pPr>
      <w:r w:rsidRPr="00CE0F50">
        <w:rPr>
          <w:cs/>
        </w:rPr>
        <w:t>โรงพยาบาลต้นสังกัดของผู้สมัคร</w:t>
      </w:r>
    </w:p>
    <w:p w14:paraId="08A594DC" w14:textId="77777777" w:rsidR="006010A7" w:rsidRPr="00CE0F50" w:rsidRDefault="006010A7" w:rsidP="006010A7">
      <w:pPr>
        <w:pStyle w:val="Listtableshortcourse"/>
        <w:numPr>
          <w:ilvl w:val="0"/>
          <w:numId w:val="0"/>
        </w:numPr>
        <w:ind w:left="720"/>
      </w:pPr>
    </w:p>
    <w:p w14:paraId="2001B39C" w14:textId="77777777" w:rsidR="00234FF8" w:rsidRPr="00CE0F50" w:rsidRDefault="00000000" w:rsidP="00823A53">
      <w:pPr>
        <w:jc w:val="both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</w:rPr>
        <w:t>7. ช่วงวันของการส่งผลการอบรม / วันประกาศผลการศึกษา</w:t>
      </w:r>
    </w:p>
    <w:p w14:paraId="73F6BBE5" w14:textId="77777777" w:rsidR="006010A7" w:rsidRPr="00CE0F50" w:rsidRDefault="006010A7" w:rsidP="006010A7">
      <w:pPr>
        <w:ind w:firstLine="720"/>
        <w:jc w:val="thaiDistribute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  <w:cs/>
        </w:rPr>
        <w:t xml:space="preserve">ภายใน </w:t>
      </w:r>
      <w:r w:rsidRPr="00CE0F50">
        <w:rPr>
          <w:rFonts w:ascii="TH SarabunPSK" w:eastAsia="Sarabun" w:hAnsi="TH SarabunPSK" w:cs="TH SarabunPSK"/>
          <w:bCs/>
        </w:rPr>
        <w:t>15</w:t>
      </w:r>
      <w:r w:rsidRPr="00CE0F50">
        <w:rPr>
          <w:rFonts w:ascii="TH SarabunPSK" w:eastAsia="Sarabun" w:hAnsi="TH SarabunPSK" w:cs="TH SarabunPSK"/>
          <w:b/>
        </w:rPr>
        <w:t xml:space="preserve"> </w:t>
      </w:r>
      <w:r w:rsidRPr="00CE0F50">
        <w:rPr>
          <w:rFonts w:ascii="TH SarabunPSK" w:eastAsia="Sarabun" w:hAnsi="TH SarabunPSK" w:cs="TH SarabunPSK"/>
          <w:b/>
          <w:cs/>
        </w:rPr>
        <w:t>วันทำการหลังจากที่ผู้เรียนสำเร็จการอบรมภาคปฏิบัติและได้รับการประเมินในแต่ละรอบ</w:t>
      </w:r>
    </w:p>
    <w:p w14:paraId="33EAA9CB" w14:textId="77777777" w:rsidR="006010A7" w:rsidRPr="00CE0F50" w:rsidRDefault="006010A7" w:rsidP="00823A53">
      <w:pPr>
        <w:ind w:firstLine="720"/>
        <w:jc w:val="both"/>
        <w:rPr>
          <w:rFonts w:ascii="TH SarabunPSK" w:eastAsia="Sarabun" w:hAnsi="TH SarabunPSK" w:cs="TH SarabunPSK"/>
        </w:rPr>
      </w:pPr>
    </w:p>
    <w:p w14:paraId="1A7659F4" w14:textId="77777777" w:rsidR="006010A7" w:rsidRPr="00CE0F50" w:rsidRDefault="006010A7" w:rsidP="006010A7">
      <w:pPr>
        <w:jc w:val="thaiDistribute"/>
        <w:rPr>
          <w:rFonts w:ascii="TH SarabunPSK" w:eastAsia="Sarabun" w:hAnsi="TH SarabunPSK" w:cs="TH SarabunPSK"/>
          <w:bCs/>
        </w:rPr>
      </w:pPr>
      <w:r w:rsidRPr="00CE0F50">
        <w:rPr>
          <w:rFonts w:ascii="TH SarabunPSK" w:eastAsia="Sarabun" w:hAnsi="TH SarabunPSK" w:cs="TH SarabunPSK"/>
          <w:b/>
        </w:rPr>
        <w:t>8. ประเภทของหลักสูต</w:t>
      </w:r>
      <w:r w:rsidRPr="00CE0F50">
        <w:rPr>
          <w:rFonts w:ascii="TH SarabunPSK" w:eastAsia="Sarabun" w:hAnsi="TH SarabunPSK" w:cs="TH SarabunPSK"/>
          <w:bCs/>
          <w:cs/>
        </w:rPr>
        <w:t xml:space="preserve">ร </w:t>
      </w:r>
      <w:r w:rsidRPr="00CE0F50">
        <w:rPr>
          <w:rFonts w:ascii="TH SarabunPSK" w:eastAsia="Sarabun" w:hAnsi="TH SarabunPSK" w:cs="TH SarabunPSK"/>
          <w:b/>
          <w:cs/>
        </w:rPr>
        <w:t>เป็นหลักสูตรเพื่อการรับรองสมรรถนะและเพื่อการเก็บสะสมหน่วยกิต</w:t>
      </w:r>
    </w:p>
    <w:p w14:paraId="4965B284" w14:textId="77777777" w:rsidR="006010A7" w:rsidRPr="00CE0F50" w:rsidRDefault="006010A7" w:rsidP="006010A7">
      <w:pPr>
        <w:pBdr>
          <w:top w:val="nil"/>
          <w:left w:val="nil"/>
          <w:bottom w:val="nil"/>
          <w:right w:val="nil"/>
          <w:between w:val="nil"/>
        </w:pBdr>
        <w:ind w:firstLine="720"/>
        <w:jc w:val="thaiDistribute"/>
        <w:rPr>
          <w:rFonts w:ascii="TH SarabunPSK" w:eastAsia="Sarabun" w:hAnsi="TH SarabunPSK" w:cs="TH SarabunPSK"/>
          <w:b/>
          <w:bCs/>
        </w:rPr>
      </w:pPr>
      <w:bookmarkStart w:id="5" w:name="_Hlk139144022"/>
      <w:r w:rsidRPr="00CE0F50">
        <w:rPr>
          <w:rFonts w:ascii="TH SarabunPSK" w:eastAsia="Sarabun" w:hAnsi="TH SarabunPSK" w:cs="TH SarabunPSK"/>
          <w:b/>
          <w:bCs/>
          <w:cs/>
        </w:rPr>
        <w:t xml:space="preserve">8.1 </w:t>
      </w:r>
      <w:r w:rsidRPr="00CE0F50">
        <w:rPr>
          <w:rFonts w:ascii="TH SarabunPSK" w:eastAsia="Sarabun" w:hAnsi="TH SarabunPSK" w:cs="TH SarabunPSK"/>
          <w:b/>
          <w:bCs/>
        </w:rPr>
        <w:t>หลักสูตรเพื่อการรับรองสมรรถนะ</w:t>
      </w:r>
    </w:p>
    <w:p w14:paraId="5D7E59BA" w14:textId="78D53787" w:rsidR="006010A7" w:rsidRPr="00CE0F50" w:rsidRDefault="006010A7" w:rsidP="006010A7">
      <w:pPr>
        <w:pBdr>
          <w:top w:val="nil"/>
          <w:left w:val="nil"/>
          <w:bottom w:val="nil"/>
          <w:right w:val="nil"/>
          <w:between w:val="nil"/>
        </w:pBdr>
        <w:ind w:left="720" w:firstLine="720"/>
        <w:jc w:val="thaiDistribute"/>
        <w:rPr>
          <w:rFonts w:ascii="TH SarabunPSK" w:eastAsia="Sarabun" w:hAnsi="TH SarabunPSK" w:cs="TH SarabunPSK"/>
          <w:b/>
          <w:bCs/>
        </w:rPr>
      </w:pPr>
      <w:r w:rsidRPr="00CE0F50">
        <w:rPr>
          <w:rFonts w:ascii="TH SarabunPSK" w:eastAsia="Sarabun" w:hAnsi="TH SarabunPSK" w:cs="TH SarabunPSK"/>
          <w:u w:val="single"/>
          <w:cs/>
        </w:rPr>
        <w:t>ชื่อสมรรถนะ</w:t>
      </w:r>
      <w:r w:rsidRPr="00CE0F50">
        <w:rPr>
          <w:rFonts w:ascii="TH SarabunPSK" w:eastAsia="Sarabun" w:hAnsi="TH SarabunPSK" w:cs="TH SarabunPSK"/>
          <w:cs/>
        </w:rPr>
        <w:t xml:space="preserve"> - การบริบาลทางเภสัชกรรม สาขาผู้ป่วยมะเร็ง</w:t>
      </w:r>
    </w:p>
    <w:bookmarkEnd w:id="5"/>
    <w:p w14:paraId="523AEB1A" w14:textId="47747D4B" w:rsidR="0085656C" w:rsidRPr="00774F6C" w:rsidRDefault="005C78CC" w:rsidP="0085656C">
      <w:pPr>
        <w:ind w:firstLine="709"/>
        <w:jc w:val="thaiDistribute"/>
        <w:rPr>
          <w:rFonts w:ascii="TH SarabunPSK" w:eastAsia="Sarabun" w:hAnsi="TH SarabunPSK" w:cs="TH SarabunPSK"/>
          <w:cs/>
        </w:rPr>
      </w:pPr>
      <w:r w:rsidRPr="003236E0">
        <w:rPr>
          <w:rFonts w:ascii="TH SarabunPSK" w:eastAsia="Sarabun" w:hAnsi="TH SarabunPSK" w:cs="TH SarabunPSK"/>
          <w:b/>
          <w:bCs/>
          <w:cs/>
        </w:rPr>
        <w:t xml:space="preserve">8.2 เพื่อการสะสมหน่วยกิต </w:t>
      </w:r>
      <w:r w:rsidR="00E615DA" w:rsidRPr="00E615DA">
        <w:rPr>
          <w:rFonts w:ascii="TH SarabunPSK" w:eastAsia="Sarabun" w:hAnsi="TH SarabunPSK" w:cs="TH SarabunPSK"/>
          <w:cs/>
        </w:rPr>
        <w:t>(จาก 3 วิชานี้)</w:t>
      </w:r>
    </w:p>
    <w:p w14:paraId="395A3570" w14:textId="77777777" w:rsidR="0085656C" w:rsidRPr="00863474" w:rsidRDefault="0085656C" w:rsidP="00DD5288">
      <w:pPr>
        <w:pStyle w:val="a8"/>
        <w:numPr>
          <w:ilvl w:val="0"/>
          <w:numId w:val="19"/>
        </w:numPr>
        <w:jc w:val="thaiDistribute"/>
        <w:rPr>
          <w:rFonts w:ascii="TH SarabunPSK" w:eastAsia="Sarabun" w:hAnsi="TH SarabunPSK" w:cs="TH SarabunPSK"/>
          <w:szCs w:val="32"/>
        </w:rPr>
      </w:pPr>
      <w:bookmarkStart w:id="6" w:name="_Hlk164236912"/>
      <w:r w:rsidRPr="00863474">
        <w:rPr>
          <w:rFonts w:ascii="TH SarabunPSK" w:eastAsia="Sarabun" w:hAnsi="TH SarabunPSK" w:cs="TH SarabunPSK" w:hint="cs"/>
          <w:szCs w:val="32"/>
          <w:u w:val="single"/>
          <w:cs/>
        </w:rPr>
        <w:t>กระบวนวิชา 452744</w:t>
      </w:r>
      <w:r w:rsidRPr="00863474">
        <w:rPr>
          <w:rFonts w:ascii="TH SarabunPSK" w:eastAsia="Sarabun" w:hAnsi="TH SarabunPSK" w:cs="TH SarabunPSK" w:hint="cs"/>
          <w:szCs w:val="32"/>
          <w:cs/>
        </w:rPr>
        <w:t xml:space="preserve"> เภสัชกรรมคลินิกภาคปฏิบัติระดับบัณฑิตศึกษา 1</w:t>
      </w:r>
      <w:r w:rsidRPr="00863474">
        <w:rPr>
          <w:rFonts w:ascii="TH SarabunPSK" w:eastAsia="Sarabun" w:hAnsi="TH SarabunPSK" w:cs="TH SarabunPSK" w:hint="cs"/>
          <w:szCs w:val="32"/>
          <w:cs/>
        </w:rPr>
        <w:tab/>
        <w:t>จำนวน 3 หน่วยกิต</w:t>
      </w:r>
    </w:p>
    <w:p w14:paraId="54C0E03B" w14:textId="77777777" w:rsidR="0085656C" w:rsidRPr="00863474" w:rsidRDefault="0085656C" w:rsidP="00DD5288">
      <w:pPr>
        <w:pStyle w:val="a8"/>
        <w:numPr>
          <w:ilvl w:val="0"/>
          <w:numId w:val="19"/>
        </w:numPr>
        <w:jc w:val="thaiDistribute"/>
        <w:rPr>
          <w:rFonts w:ascii="TH SarabunPSK" w:eastAsia="Sarabun" w:hAnsi="TH SarabunPSK" w:cs="TH SarabunPSK"/>
          <w:szCs w:val="32"/>
        </w:rPr>
      </w:pPr>
      <w:r w:rsidRPr="00863474">
        <w:rPr>
          <w:rFonts w:ascii="TH SarabunPSK" w:eastAsia="Sarabun" w:hAnsi="TH SarabunPSK" w:cs="TH SarabunPSK" w:hint="cs"/>
          <w:szCs w:val="32"/>
          <w:u w:val="single"/>
          <w:cs/>
        </w:rPr>
        <w:t>กระบวนวิชา 452745</w:t>
      </w:r>
      <w:r w:rsidRPr="00863474">
        <w:rPr>
          <w:rFonts w:ascii="TH SarabunPSK" w:eastAsia="Sarabun" w:hAnsi="TH SarabunPSK" w:cs="TH SarabunPSK" w:hint="cs"/>
          <w:szCs w:val="32"/>
          <w:cs/>
        </w:rPr>
        <w:t xml:space="preserve"> เภสัชกรรมคลินิกภาคปฏิบัติระดับบัณฑิตศึกษา 2</w:t>
      </w:r>
      <w:r w:rsidRPr="00863474">
        <w:rPr>
          <w:rFonts w:ascii="TH SarabunPSK" w:eastAsia="Sarabun" w:hAnsi="TH SarabunPSK" w:cs="TH SarabunPSK" w:hint="cs"/>
          <w:szCs w:val="32"/>
          <w:cs/>
        </w:rPr>
        <w:tab/>
        <w:t>จำนวน 3 หน่วยกิต</w:t>
      </w:r>
    </w:p>
    <w:p w14:paraId="06670969" w14:textId="2A6D7111" w:rsidR="0085656C" w:rsidRPr="00863474" w:rsidRDefault="0085656C" w:rsidP="00DD5288">
      <w:pPr>
        <w:pStyle w:val="a8"/>
        <w:numPr>
          <w:ilvl w:val="0"/>
          <w:numId w:val="19"/>
        </w:numPr>
        <w:jc w:val="thaiDistribute"/>
        <w:rPr>
          <w:rFonts w:ascii="TH SarabunPSK" w:eastAsia="Sarabun" w:hAnsi="TH SarabunPSK" w:cs="TH SarabunPSK"/>
          <w:szCs w:val="32"/>
        </w:rPr>
      </w:pPr>
      <w:r w:rsidRPr="00863474">
        <w:rPr>
          <w:rFonts w:ascii="TH SarabunPSK" w:eastAsia="Sarabun" w:hAnsi="TH SarabunPSK" w:cs="TH SarabunPSK"/>
          <w:szCs w:val="32"/>
          <w:u w:val="single"/>
          <w:cs/>
        </w:rPr>
        <w:t xml:space="preserve">กระบวนวิชา </w:t>
      </w:r>
      <w:r w:rsidRPr="00863474">
        <w:rPr>
          <w:rFonts w:ascii="TH SarabunPSK" w:eastAsia="Sarabun" w:hAnsi="TH SarabunPSK" w:cs="TH SarabunPSK"/>
          <w:szCs w:val="32"/>
          <w:u w:val="single"/>
        </w:rPr>
        <w:t>452779</w:t>
      </w:r>
      <w:r w:rsidRPr="00863474">
        <w:rPr>
          <w:rFonts w:ascii="TH SarabunPSK" w:eastAsia="Sarabun" w:hAnsi="TH SarabunPSK" w:cs="TH SarabunPSK"/>
          <w:szCs w:val="32"/>
        </w:rPr>
        <w:t xml:space="preserve"> </w:t>
      </w:r>
      <w:r w:rsidR="00863474" w:rsidRPr="00863474">
        <w:rPr>
          <w:rFonts w:ascii="TH SarabunPSK" w:eastAsia="Sarabun" w:hAnsi="TH SarabunPSK" w:cs="TH SarabunPSK"/>
          <w:szCs w:val="32"/>
          <w:cs/>
        </w:rPr>
        <w:t xml:space="preserve">หัวข้อเลือกสรรทางเภสัชศาสตร์ </w:t>
      </w:r>
      <w:r w:rsidR="00863474" w:rsidRPr="00863474">
        <w:rPr>
          <w:rFonts w:ascii="TH SarabunPSK" w:eastAsia="Sarabun" w:hAnsi="TH SarabunPSK" w:cs="TH SarabunPSK"/>
          <w:szCs w:val="32"/>
          <w:cs/>
        </w:rPr>
        <w:tab/>
      </w:r>
      <w:r w:rsidRPr="00863474">
        <w:rPr>
          <w:rFonts w:ascii="TH SarabunPSK" w:eastAsia="Sarabun" w:hAnsi="TH SarabunPSK" w:cs="TH SarabunPSK"/>
          <w:szCs w:val="32"/>
          <w:cs/>
        </w:rPr>
        <w:tab/>
      </w:r>
      <w:r w:rsidRPr="00863474">
        <w:rPr>
          <w:rFonts w:ascii="TH SarabunPSK" w:eastAsia="Sarabun" w:hAnsi="TH SarabunPSK" w:cs="TH SarabunPSK"/>
          <w:szCs w:val="32"/>
          <w:cs/>
        </w:rPr>
        <w:tab/>
      </w:r>
      <w:r w:rsidRPr="00863474">
        <w:rPr>
          <w:rFonts w:ascii="TH SarabunPSK" w:eastAsia="Sarabun" w:hAnsi="TH SarabunPSK" w:cs="TH SarabunPSK" w:hint="cs"/>
          <w:szCs w:val="32"/>
          <w:cs/>
        </w:rPr>
        <w:t xml:space="preserve">จำนวน </w:t>
      </w:r>
      <w:r w:rsidRPr="00863474">
        <w:rPr>
          <w:rFonts w:ascii="TH SarabunPSK" w:eastAsia="Sarabun" w:hAnsi="TH SarabunPSK" w:cs="TH SarabunPSK"/>
          <w:szCs w:val="32"/>
        </w:rPr>
        <w:t xml:space="preserve">2 </w:t>
      </w:r>
      <w:r w:rsidRPr="00863474">
        <w:rPr>
          <w:rFonts w:ascii="TH SarabunPSK" w:eastAsia="Sarabun" w:hAnsi="TH SarabunPSK" w:cs="TH SarabunPSK"/>
          <w:szCs w:val="32"/>
          <w:cs/>
        </w:rPr>
        <w:t>หน่วยกิต</w:t>
      </w:r>
    </w:p>
    <w:bookmarkEnd w:id="6"/>
    <w:p w14:paraId="295F8248" w14:textId="39E0A9AE" w:rsidR="005C78CC" w:rsidRPr="00C45B00" w:rsidRDefault="005C78CC" w:rsidP="00417675">
      <w:pPr>
        <w:jc w:val="thaiDistribute"/>
        <w:rPr>
          <w:rFonts w:ascii="TH SarabunPSK" w:eastAsia="EucrosiaUPC" w:hAnsi="TH SarabunPSK" w:cs="TH SarabunPSK"/>
          <w:color w:val="000000" w:themeColor="text1"/>
          <w:u w:val="single"/>
        </w:rPr>
      </w:pPr>
      <w:r w:rsidRPr="00C45B00">
        <w:rPr>
          <w:rFonts w:ascii="TH SarabunPSK" w:eastAsia="EucrosiaUPC" w:hAnsi="TH SarabunPSK" w:cs="TH SarabunPSK"/>
          <w:color w:val="000000" w:themeColor="text1"/>
          <w:u w:val="single"/>
          <w:cs/>
        </w:rPr>
        <w:t>หมายเหตุ</w:t>
      </w:r>
    </w:p>
    <w:p w14:paraId="568C342F" w14:textId="77777777" w:rsidR="00C45B00" w:rsidRPr="00C45B00" w:rsidRDefault="005C78CC" w:rsidP="00C45B00">
      <w:pPr>
        <w:pStyle w:val="a8"/>
        <w:numPr>
          <w:ilvl w:val="0"/>
          <w:numId w:val="18"/>
        </w:numPr>
        <w:ind w:left="993" w:hanging="284"/>
        <w:jc w:val="thaiDistribute"/>
        <w:rPr>
          <w:rFonts w:ascii="TH SarabunPSK" w:eastAsia="EucrosiaUPC" w:hAnsi="TH SarabunPSK" w:cs="TH SarabunPSK"/>
          <w:b/>
          <w:bCs/>
          <w:color w:val="000000" w:themeColor="text1"/>
          <w:szCs w:val="32"/>
        </w:rPr>
      </w:pPr>
      <w:r w:rsidRPr="00C45B00">
        <w:rPr>
          <w:rFonts w:ascii="TH SarabunPSK" w:eastAsia="EucrosiaUPC" w:hAnsi="TH SarabunPSK" w:cs="TH SarabunPSK"/>
          <w:color w:val="000000" w:themeColor="text1"/>
          <w:szCs w:val="32"/>
          <w:cs/>
        </w:rPr>
        <w:t>เนื้อหาการอบรมทั้งภาคทฤษฎีและปฏิบัติเทียบเท่าได้กับหน่วยกิตของวิทยาลัยเภสัชบำบัดแห่งประเทศไทย จำนวน 16 หน่วยกิต โดยแบ่งเป็น ภาคทฤษฎี 2 หน่วยกิต (หน่วยกิตละ 15 ชั่วโมง) และภาคปฏิบัติ 14 หน่วยกิต (หน่วยกิตละ 30 ชั่วโมง)</w:t>
      </w:r>
    </w:p>
    <w:p w14:paraId="6CADC4CB" w14:textId="7CC96DF4" w:rsidR="00863474" w:rsidRPr="00C45B00" w:rsidRDefault="00863474" w:rsidP="00C45B00">
      <w:pPr>
        <w:pStyle w:val="a8"/>
        <w:numPr>
          <w:ilvl w:val="0"/>
          <w:numId w:val="18"/>
        </w:numPr>
        <w:ind w:left="993" w:hanging="284"/>
        <w:jc w:val="thaiDistribute"/>
        <w:rPr>
          <w:rFonts w:ascii="TH SarabunPSK" w:eastAsia="EucrosiaUPC" w:hAnsi="TH SarabunPSK" w:cs="TH SarabunPSK"/>
          <w:b/>
          <w:bCs/>
          <w:color w:val="000000" w:themeColor="text1"/>
          <w:szCs w:val="32"/>
        </w:rPr>
      </w:pPr>
      <w:r w:rsidRPr="00C45B00">
        <w:rPr>
          <w:rFonts w:ascii="TH SarabunPSK" w:eastAsia="EucrosiaUPC" w:hAnsi="TH SarabunPSK" w:cs="TH SarabunPSK"/>
          <w:color w:val="000000" w:themeColor="text1"/>
          <w:szCs w:val="32"/>
          <w:cs/>
        </w:rPr>
        <w:t>ผู้เรียนสามารถเก็บสะสมหน่วยกิตต่อเนื่องทางเภสัชศาสตร์ (</w:t>
      </w:r>
      <w:r w:rsidRPr="00C45B00">
        <w:rPr>
          <w:rFonts w:ascii="TH SarabunPSK" w:eastAsia="EucrosiaUPC" w:hAnsi="TH SarabunPSK" w:cs="TH SarabunPSK"/>
          <w:color w:val="000000" w:themeColor="text1"/>
          <w:szCs w:val="32"/>
        </w:rPr>
        <w:t xml:space="preserve">Continuing Pharmacy Education, CPE) </w:t>
      </w:r>
      <w:r w:rsidRPr="00C45B00">
        <w:rPr>
          <w:rFonts w:ascii="TH SarabunPSK" w:eastAsia="EucrosiaUPC" w:hAnsi="TH SarabunPSK" w:cs="TH SarabunPSK"/>
          <w:color w:val="000000" w:themeColor="text1"/>
          <w:szCs w:val="32"/>
          <w:cs/>
        </w:rPr>
        <w:t>ของศูนย์การศึกษาต่อเนื่องทางเภสัชศาสตร์ สภาเภสัชกรรม ได้จำนวน 30 หน่วยกิต ในส่วนของ</w:t>
      </w:r>
      <w:commentRangeStart w:id="7"/>
      <w:r w:rsidRPr="00C45B00">
        <w:rPr>
          <w:rFonts w:ascii="TH SarabunPSK" w:eastAsia="EucrosiaUPC" w:hAnsi="TH SarabunPSK" w:cs="TH SarabunPSK"/>
          <w:color w:val="000000" w:themeColor="text1"/>
          <w:szCs w:val="32"/>
          <w:cs/>
        </w:rPr>
        <w:t>ภาคทฤษฎีโดยการบรรยาย 30 ชั่วโมง</w:t>
      </w:r>
      <w:commentRangeEnd w:id="7"/>
      <w:r w:rsidRPr="00C45B00">
        <w:rPr>
          <w:rStyle w:val="afb"/>
          <w:rFonts w:ascii="TH SarabunPSK" w:hAnsi="TH SarabunPSK" w:cs="TH SarabunPSK"/>
          <w:sz w:val="32"/>
          <w:szCs w:val="32"/>
        </w:rPr>
        <w:commentReference w:id="7"/>
      </w:r>
    </w:p>
    <w:p w14:paraId="10AB2DBF" w14:textId="77777777" w:rsidR="0085656C" w:rsidRDefault="0085656C" w:rsidP="0085656C">
      <w:pPr>
        <w:jc w:val="thaiDistribute"/>
        <w:rPr>
          <w:rFonts w:ascii="TH SarabunPSK" w:eastAsia="EucrosiaUPC" w:hAnsi="TH SarabunPSK" w:cs="TH SarabunPSK"/>
          <w:b/>
          <w:bCs/>
          <w:color w:val="FF0000"/>
        </w:rPr>
      </w:pPr>
    </w:p>
    <w:p w14:paraId="34CDEE60" w14:textId="77777777" w:rsidR="00863474" w:rsidRPr="0085656C" w:rsidRDefault="00863474" w:rsidP="0085656C">
      <w:pPr>
        <w:jc w:val="thaiDistribute"/>
        <w:rPr>
          <w:rFonts w:ascii="TH SarabunPSK" w:eastAsia="EucrosiaUPC" w:hAnsi="TH SarabunPSK" w:cs="TH SarabunPSK"/>
          <w:b/>
          <w:bCs/>
          <w:color w:val="000000" w:themeColor="text1"/>
        </w:rPr>
      </w:pPr>
    </w:p>
    <w:p w14:paraId="01F598B2" w14:textId="77777777" w:rsidR="00863474" w:rsidRPr="00CE0F50" w:rsidRDefault="00863474" w:rsidP="00863474">
      <w:pPr>
        <w:tabs>
          <w:tab w:val="left" w:pos="1995"/>
        </w:tabs>
        <w:jc w:val="thaiDistribute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</w:rPr>
        <w:lastRenderedPageBreak/>
        <w:t xml:space="preserve">9. ค่าธรรมเนียมการอบรม </w:t>
      </w:r>
      <w:commentRangeStart w:id="8"/>
      <w:r w:rsidRPr="00863474">
        <w:rPr>
          <w:rFonts w:ascii="TH SarabunPSK" w:eastAsia="Sarabun" w:hAnsi="TH SarabunPSK" w:cs="TH SarabunPSK"/>
          <w:bCs/>
          <w:u w:val="single"/>
        </w:rPr>
        <w:t>30,000</w:t>
      </w:r>
      <w:r w:rsidRPr="00863474">
        <w:rPr>
          <w:rFonts w:ascii="TH SarabunPSK" w:eastAsia="Sarabun" w:hAnsi="TH SarabunPSK" w:cs="TH SarabunPSK"/>
          <w:bCs/>
          <w:u w:val="single"/>
          <w:cs/>
        </w:rPr>
        <w:t xml:space="preserve"> </w:t>
      </w:r>
      <w:r w:rsidRPr="00863474">
        <w:rPr>
          <w:rFonts w:ascii="TH SarabunPSK" w:eastAsia="Sarabun" w:hAnsi="TH SarabunPSK" w:cs="TH SarabunPSK"/>
          <w:b/>
          <w:u w:val="single"/>
          <w:cs/>
        </w:rPr>
        <w:t>บาท/คน</w:t>
      </w:r>
      <w:r w:rsidRPr="00863474">
        <w:rPr>
          <w:rFonts w:ascii="TH SarabunPSK" w:eastAsia="Sarabun" w:hAnsi="TH SarabunPSK" w:cs="TH SarabunPSK"/>
          <w:b/>
          <w:cs/>
        </w:rPr>
        <w:t xml:space="preserve"> </w:t>
      </w:r>
      <w:commentRangeEnd w:id="8"/>
      <w:r w:rsidRPr="00863474">
        <w:rPr>
          <w:rStyle w:val="afb"/>
          <w:rFonts w:cs="Angsana New"/>
          <w:b/>
        </w:rPr>
        <w:commentReference w:id="8"/>
      </w:r>
      <w:r w:rsidRPr="00863474">
        <w:rPr>
          <w:rFonts w:ascii="TH SarabunPSK" w:hAnsi="TH SarabunPSK" w:cs="TH SarabunPSK"/>
          <w:b/>
          <w:cs/>
        </w:rPr>
        <w:t>(</w:t>
      </w:r>
      <w:r w:rsidRPr="00CE0F50">
        <w:rPr>
          <w:rFonts w:ascii="TH SarabunPSK" w:hAnsi="TH SarabunPSK" w:cs="TH SarabunPSK"/>
          <w:cs/>
        </w:rPr>
        <w:t xml:space="preserve">ไม่รวมค่าบำรุงมหาวิทยาลัย </w:t>
      </w:r>
      <w:r w:rsidRPr="00CE0F50">
        <w:rPr>
          <w:rFonts w:ascii="TH SarabunPSK" w:hAnsi="TH SarabunPSK" w:cs="TH SarabunPSK"/>
        </w:rPr>
        <w:t xml:space="preserve">600 </w:t>
      </w:r>
      <w:r w:rsidRPr="00CE0F50">
        <w:rPr>
          <w:rFonts w:ascii="TH SarabunPSK" w:hAnsi="TH SarabunPSK" w:cs="TH SarabunPSK"/>
          <w:cs/>
        </w:rPr>
        <w:t>บาท)</w:t>
      </w:r>
    </w:p>
    <w:p w14:paraId="3EEAEF5D" w14:textId="77777777" w:rsidR="00E65016" w:rsidRPr="00CE0F50" w:rsidRDefault="00E65016" w:rsidP="00E65016">
      <w:pPr>
        <w:jc w:val="thaiDistribute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  <w:cs/>
        </w:rPr>
        <w:tab/>
      </w:r>
      <w:r w:rsidRPr="00CE0F50">
        <w:rPr>
          <w:rFonts w:ascii="TH SarabunPSK" w:hAnsi="TH SarabunPSK" w:cs="TH SarabunPSK"/>
          <w:cs/>
        </w:rPr>
        <w:t>ยกเว้นค่าบำรุงมหาวิทยาลัยสำหรับนักศึกษา ผู้ปฏิบัติงานในมหาวิทยาลัยเชียงใหม่ หรือผู้ที่สำเร็จการศึกษาจากมหาวิทยาลัยเชียงใหม่</w:t>
      </w:r>
    </w:p>
    <w:p w14:paraId="55EDA803" w14:textId="77777777" w:rsidR="00E65016" w:rsidRPr="00CE0F50" w:rsidRDefault="00E65016" w:rsidP="00E65016">
      <w:pPr>
        <w:jc w:val="thaiDistribute"/>
        <w:rPr>
          <w:rFonts w:ascii="TH SarabunPSK" w:hAnsi="TH SarabunPSK" w:cs="TH SarabunPSK"/>
        </w:rPr>
      </w:pPr>
      <w:r w:rsidRPr="00CE0F50">
        <w:rPr>
          <w:rFonts w:ascii="TH SarabunPSK" w:hAnsi="TH SarabunPSK" w:cs="TH SarabunPSK"/>
          <w:u w:val="single"/>
          <w:cs/>
        </w:rPr>
        <w:t>หมายเหตุ</w:t>
      </w:r>
    </w:p>
    <w:p w14:paraId="01EBBB77" w14:textId="77777777" w:rsidR="004371DB" w:rsidRPr="004371DB" w:rsidRDefault="00E65016" w:rsidP="004371DB">
      <w:pPr>
        <w:pStyle w:val="a8"/>
        <w:numPr>
          <w:ilvl w:val="0"/>
          <w:numId w:val="13"/>
        </w:numPr>
        <w:ind w:left="993" w:hanging="284"/>
        <w:jc w:val="thaiDistribute"/>
        <w:rPr>
          <w:rFonts w:ascii="TH SarabunPSK" w:hAnsi="TH SarabunPSK" w:cs="TH SarabunPSK"/>
          <w:szCs w:val="32"/>
          <w:u w:val="single"/>
        </w:rPr>
      </w:pPr>
      <w:r w:rsidRPr="004371DB">
        <w:rPr>
          <w:rFonts w:ascii="TH SarabunPSK" w:hAnsi="TH SarabunPSK" w:cs="TH SarabunPSK"/>
          <w:szCs w:val="32"/>
          <w:cs/>
        </w:rPr>
        <w:t xml:space="preserve">รับชำระค่าลงทะเบียนผ่านทางระบบการชำระของวิทยาลัยการศึกษาตลอดชีวิตเท่านั้น (ชำระโดยการสแกน </w:t>
      </w:r>
      <w:r w:rsidRPr="004371DB">
        <w:rPr>
          <w:rFonts w:ascii="TH SarabunPSK" w:hAnsi="TH SarabunPSK" w:cs="TH SarabunPSK"/>
          <w:szCs w:val="32"/>
        </w:rPr>
        <w:t>QR Code</w:t>
      </w:r>
      <w:r w:rsidRPr="004371DB">
        <w:rPr>
          <w:rFonts w:ascii="TH SarabunPSK" w:hAnsi="TH SarabunPSK" w:cs="TH SarabunPSK"/>
          <w:szCs w:val="32"/>
          <w:cs/>
        </w:rPr>
        <w:t xml:space="preserve"> หรือบัตรเครดิต)</w:t>
      </w:r>
    </w:p>
    <w:p w14:paraId="25843963" w14:textId="77777777" w:rsidR="004371DB" w:rsidRPr="004371DB" w:rsidRDefault="00E65016" w:rsidP="004371DB">
      <w:pPr>
        <w:pStyle w:val="a8"/>
        <w:numPr>
          <w:ilvl w:val="0"/>
          <w:numId w:val="13"/>
        </w:numPr>
        <w:ind w:left="993" w:hanging="284"/>
        <w:jc w:val="thaiDistribute"/>
        <w:rPr>
          <w:rFonts w:ascii="TH SarabunPSK" w:hAnsi="TH SarabunPSK" w:cs="TH SarabunPSK"/>
          <w:szCs w:val="32"/>
          <w:u w:val="single"/>
        </w:rPr>
      </w:pPr>
      <w:r w:rsidRPr="004371DB">
        <w:rPr>
          <w:rFonts w:ascii="TH SarabunPSK" w:hAnsi="TH SarabunPSK" w:cs="TH SarabunPSK"/>
          <w:szCs w:val="32"/>
          <w:cs/>
        </w:rPr>
        <w:t>ผู้เป็นข้าราชการสามารถเบิกค่าลงทะเบียนและค่าใช้จ่ายอื่น ๆ จากต้นสังกัดได้ตามสิทธิ์และตามระเบียบของทางราชการ</w:t>
      </w:r>
    </w:p>
    <w:p w14:paraId="2E7E22A3" w14:textId="2167C884" w:rsidR="00234FF8" w:rsidRPr="004371DB" w:rsidRDefault="00E65016" w:rsidP="004371DB">
      <w:pPr>
        <w:pStyle w:val="a8"/>
        <w:numPr>
          <w:ilvl w:val="0"/>
          <w:numId w:val="13"/>
        </w:numPr>
        <w:ind w:left="993" w:hanging="284"/>
        <w:jc w:val="thaiDistribute"/>
        <w:rPr>
          <w:rFonts w:ascii="TH SarabunPSK" w:hAnsi="TH SarabunPSK" w:cs="TH SarabunPSK"/>
          <w:szCs w:val="32"/>
          <w:u w:val="single"/>
        </w:rPr>
      </w:pPr>
      <w:r w:rsidRPr="004371DB">
        <w:rPr>
          <w:rFonts w:ascii="TH SarabunPSK" w:hAnsi="TH SarabunPSK" w:cs="TH SarabunPSK"/>
          <w:szCs w:val="32"/>
          <w:cs/>
        </w:rPr>
        <w:t xml:space="preserve">ผู้จัดโครงการฯ (ส่วนงานเจ้าของหลักสูตร </w:t>
      </w:r>
      <w:r w:rsidRPr="004371DB">
        <w:rPr>
          <w:rFonts w:ascii="TH SarabunPSK" w:hAnsi="TH SarabunPSK" w:cs="TH SarabunPSK"/>
          <w:szCs w:val="32"/>
        </w:rPr>
        <w:t xml:space="preserve">: </w:t>
      </w:r>
      <w:r w:rsidRPr="004371DB">
        <w:rPr>
          <w:rFonts w:ascii="TH SarabunPSK" w:hAnsi="TH SarabunPSK" w:cs="TH SarabunPSK"/>
          <w:szCs w:val="32"/>
          <w:cs/>
        </w:rPr>
        <w:t>คณะเภสัชศาสตร์) จะไม่คืนเงินค่าธรรมเนียมการอบรมไม่ว่าในกรณีใด</w:t>
      </w:r>
      <w:r w:rsidR="004548D9" w:rsidRPr="004371DB">
        <w:rPr>
          <w:rFonts w:ascii="TH SarabunPSK" w:hAnsi="TH SarabunPSK" w:cs="TH SarabunPSK"/>
          <w:szCs w:val="32"/>
          <w:cs/>
        </w:rPr>
        <w:t xml:space="preserve"> </w:t>
      </w:r>
      <w:r w:rsidRPr="004371DB">
        <w:rPr>
          <w:rFonts w:ascii="TH SarabunPSK" w:hAnsi="TH SarabunPSK" w:cs="TH SarabunPSK"/>
          <w:szCs w:val="32"/>
          <w:cs/>
        </w:rPr>
        <w:t>ๆ</w:t>
      </w:r>
    </w:p>
    <w:p w14:paraId="391A1060" w14:textId="77777777" w:rsidR="004548D9" w:rsidRDefault="004548D9" w:rsidP="00823A53">
      <w:pPr>
        <w:jc w:val="both"/>
        <w:rPr>
          <w:rFonts w:ascii="TH SarabunPSK" w:eastAsia="Sarabun" w:hAnsi="TH SarabunPSK" w:cs="TH SarabunPSK"/>
          <w:b/>
        </w:rPr>
      </w:pPr>
    </w:p>
    <w:p w14:paraId="38039644" w14:textId="5A1A2C15" w:rsidR="00234FF8" w:rsidRPr="00CE0F50" w:rsidRDefault="00000000" w:rsidP="00823A53">
      <w:pPr>
        <w:jc w:val="both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</w:rPr>
        <w:t>10. แหล่งที่มาของงบประมาณการเปิดหลักสูตร</w:t>
      </w:r>
    </w:p>
    <w:p w14:paraId="666BC69C" w14:textId="3BEA0026" w:rsidR="00234FF8" w:rsidRPr="00CE0F50" w:rsidRDefault="001E08DD" w:rsidP="00837B9E">
      <w:pPr>
        <w:ind w:firstLine="709"/>
        <w:jc w:val="both"/>
        <w:rPr>
          <w:rFonts w:ascii="TH SarabunPSK" w:eastAsia="Sarabun" w:hAnsi="TH SarabunPSK" w:cs="TH SarabunPSK"/>
        </w:rPr>
      </w:pPr>
      <w:r w:rsidRPr="00CE0F50">
        <w:rPr>
          <w:rFonts w:ascii="TH SarabunPSK" w:eastAsia="Sarabun" w:hAnsi="TH SarabunPSK" w:cs="TH SarabunPSK"/>
        </w:rPr>
        <w:t>ดำเนินการจัดหลักสูตรโดยใช้งบประมาณจากค่าลงทะเบียนของผู้เรียน</w:t>
      </w:r>
    </w:p>
    <w:p w14:paraId="7F27FD96" w14:textId="77777777" w:rsidR="004548D9" w:rsidRDefault="004548D9" w:rsidP="00E65016">
      <w:pPr>
        <w:tabs>
          <w:tab w:val="left" w:pos="1995"/>
        </w:tabs>
        <w:jc w:val="both"/>
        <w:rPr>
          <w:rFonts w:ascii="TH SarabunPSK" w:eastAsia="Sarabun" w:hAnsi="TH SarabunPSK" w:cs="TH SarabunPSK"/>
          <w:b/>
          <w:color w:val="000000" w:themeColor="text1"/>
        </w:rPr>
      </w:pPr>
    </w:p>
    <w:p w14:paraId="64B5EF41" w14:textId="37F2F82F" w:rsidR="00E65016" w:rsidRPr="00CE0F50" w:rsidRDefault="00E65016" w:rsidP="00E65016">
      <w:pPr>
        <w:tabs>
          <w:tab w:val="left" w:pos="1995"/>
        </w:tabs>
        <w:jc w:val="both"/>
        <w:rPr>
          <w:rFonts w:ascii="TH SarabunPSK" w:eastAsia="Sarabun" w:hAnsi="TH SarabunPSK" w:cs="TH SarabunPSK"/>
          <w:b/>
          <w:color w:val="000000" w:themeColor="text1"/>
        </w:rPr>
      </w:pPr>
      <w:r w:rsidRPr="00CE0F50">
        <w:rPr>
          <w:rFonts w:ascii="TH SarabunPSK" w:eastAsia="Sarabun" w:hAnsi="TH SarabunPSK" w:cs="TH SarabunPSK"/>
          <w:b/>
          <w:color w:val="000000" w:themeColor="text1"/>
        </w:rPr>
        <w:t xml:space="preserve">11. </w:t>
      </w:r>
      <w:r w:rsidRPr="00CE0F50">
        <w:rPr>
          <w:rFonts w:ascii="TH SarabunPSK" w:eastAsia="Sarabun" w:hAnsi="TH SarabunPSK" w:cs="TH SarabunPSK"/>
          <w:bCs/>
          <w:color w:val="000000" w:themeColor="text1"/>
          <w:cs/>
        </w:rPr>
        <w:t>ผู้ประสานงานหลักสูตร</w:t>
      </w:r>
    </w:p>
    <w:p w14:paraId="32A872EC" w14:textId="13DD6413" w:rsidR="00E65016" w:rsidRPr="00CE0F50" w:rsidRDefault="00E65016" w:rsidP="00837B9E">
      <w:pPr>
        <w:pStyle w:val="a8"/>
        <w:pBdr>
          <w:top w:val="nil"/>
          <w:left w:val="nil"/>
          <w:bottom w:val="nil"/>
          <w:right w:val="nil"/>
          <w:between w:val="nil"/>
        </w:pBdr>
        <w:ind w:left="709"/>
        <w:jc w:val="thaiDistribute"/>
        <w:rPr>
          <w:rFonts w:ascii="TH SarabunPSK" w:eastAsia="Sarabun" w:hAnsi="TH SarabunPSK" w:cs="TH SarabunPSK"/>
          <w:b/>
          <w:color w:val="000000" w:themeColor="text1"/>
          <w:szCs w:val="32"/>
        </w:rPr>
      </w:pPr>
      <w:r w:rsidRPr="00CE0F50">
        <w:rPr>
          <w:rFonts w:ascii="TH SarabunPSK" w:hAnsi="TH SarabunPSK" w:cs="TH SarabunPSK"/>
          <w:b/>
          <w:color w:val="000000" w:themeColor="text1"/>
          <w:szCs w:val="32"/>
          <w:cs/>
        </w:rPr>
        <w:t>ชื่อ-สกุล</w:t>
      </w:r>
      <w:r w:rsidR="00837B9E">
        <w:rPr>
          <w:rFonts w:ascii="TH SarabunPSK" w:hAnsi="TH SarabunPSK" w:cs="TH SarabunPSK"/>
          <w:b/>
          <w:color w:val="000000" w:themeColor="text1"/>
          <w:szCs w:val="32"/>
          <w:cs/>
        </w:rPr>
        <w:tab/>
      </w:r>
      <w:r w:rsidR="00837B9E">
        <w:rPr>
          <w:rFonts w:ascii="TH SarabunPSK" w:hAnsi="TH SarabunPSK" w:cs="TH SarabunPSK"/>
          <w:b/>
          <w:color w:val="000000" w:themeColor="text1"/>
          <w:szCs w:val="32"/>
          <w:cs/>
        </w:rPr>
        <w:tab/>
      </w:r>
      <w:r w:rsidRPr="00CE0F50">
        <w:rPr>
          <w:rFonts w:ascii="TH SarabunPSK" w:hAnsi="TH SarabunPSK" w:cs="TH SarabunPSK"/>
          <w:b/>
          <w:color w:val="000000" w:themeColor="text1"/>
          <w:szCs w:val="32"/>
          <w:cs/>
        </w:rPr>
        <w:t>นายชลธา</w:t>
      </w:r>
      <w:r w:rsidRPr="00CE0F50">
        <w:rPr>
          <w:rFonts w:ascii="TH SarabunPSK" w:hAnsi="TH SarabunPSK" w:cs="TH SarabunPSK"/>
          <w:bCs/>
          <w:color w:val="000000" w:themeColor="text1"/>
          <w:szCs w:val="32"/>
        </w:rPr>
        <w:t>ร</w:t>
      </w:r>
      <w:r w:rsidRPr="00CE0F50">
        <w:rPr>
          <w:rFonts w:ascii="TH SarabunPSK" w:hAnsi="TH SarabunPSK" w:cs="TH SarabunPSK"/>
          <w:bCs/>
          <w:color w:val="000000" w:themeColor="text1"/>
          <w:szCs w:val="32"/>
          <w:cs/>
        </w:rPr>
        <w:t xml:space="preserve"> </w:t>
      </w:r>
      <w:proofErr w:type="spellStart"/>
      <w:r w:rsidRPr="00CE0F50">
        <w:rPr>
          <w:rFonts w:ascii="TH SarabunPSK" w:hAnsi="TH SarabunPSK" w:cs="TH SarabunPSK"/>
          <w:b/>
          <w:color w:val="000000" w:themeColor="text1"/>
          <w:szCs w:val="32"/>
          <w:cs/>
        </w:rPr>
        <w:t>อูป</w:t>
      </w:r>
      <w:proofErr w:type="spellEnd"/>
      <w:r w:rsidRPr="00CE0F50">
        <w:rPr>
          <w:rFonts w:ascii="TH SarabunPSK" w:hAnsi="TH SarabunPSK" w:cs="TH SarabunPSK"/>
          <w:b/>
          <w:color w:val="000000" w:themeColor="text1"/>
          <w:szCs w:val="32"/>
          <w:cs/>
        </w:rPr>
        <w:t>อินทร์</w:t>
      </w:r>
    </w:p>
    <w:p w14:paraId="034D8734" w14:textId="2F54F7C2" w:rsidR="00E65016" w:rsidRPr="00CE0F50" w:rsidRDefault="00E65016" w:rsidP="00837B9E">
      <w:pPr>
        <w:pStyle w:val="a8"/>
        <w:pBdr>
          <w:top w:val="nil"/>
          <w:left w:val="nil"/>
          <w:bottom w:val="nil"/>
          <w:right w:val="nil"/>
          <w:between w:val="nil"/>
        </w:pBdr>
        <w:ind w:left="709"/>
        <w:jc w:val="thaiDistribute"/>
        <w:rPr>
          <w:rFonts w:ascii="TH SarabunPSK" w:hAnsi="TH SarabunPSK" w:cs="TH SarabunPSK"/>
          <w:b/>
          <w:color w:val="000000" w:themeColor="text1"/>
          <w:szCs w:val="32"/>
        </w:rPr>
      </w:pPr>
      <w:r w:rsidRPr="00CE0F50">
        <w:rPr>
          <w:rFonts w:ascii="TH SarabunPSK" w:hAnsi="TH SarabunPSK" w:cs="TH SarabunPSK"/>
          <w:b/>
          <w:color w:val="000000" w:themeColor="text1"/>
          <w:szCs w:val="32"/>
          <w:cs/>
        </w:rPr>
        <w:t>ตำแหน่ง</w:t>
      </w:r>
      <w:r w:rsidRPr="00CE0F50">
        <w:rPr>
          <w:rFonts w:ascii="TH SarabunPSK" w:hAnsi="TH SarabunPSK" w:cs="TH SarabunPSK"/>
          <w:b/>
          <w:color w:val="000000" w:themeColor="text1"/>
          <w:szCs w:val="32"/>
        </w:rPr>
        <w:tab/>
      </w:r>
      <w:r w:rsidR="00837B9E">
        <w:rPr>
          <w:rFonts w:ascii="TH SarabunPSK" w:hAnsi="TH SarabunPSK" w:cs="TH SarabunPSK"/>
          <w:b/>
          <w:color w:val="000000" w:themeColor="text1"/>
          <w:szCs w:val="32"/>
          <w:cs/>
        </w:rPr>
        <w:tab/>
      </w:r>
      <w:r w:rsidRPr="00CE0F50">
        <w:rPr>
          <w:rFonts w:ascii="TH SarabunPSK" w:hAnsi="TH SarabunPSK" w:cs="TH SarabunPSK"/>
          <w:b/>
          <w:color w:val="000000" w:themeColor="text1"/>
          <w:szCs w:val="32"/>
          <w:cs/>
        </w:rPr>
        <w:t>เจ้าหน้าที่ภาควิชาบริบาลเภสัชกรรม คณะเภสัชศาสตร์มหาวิทยาลัยเชียงใหม่</w:t>
      </w:r>
    </w:p>
    <w:p w14:paraId="50488399" w14:textId="77777777" w:rsidR="00E65016" w:rsidRPr="00CE0F50" w:rsidRDefault="00E65016" w:rsidP="00837B9E">
      <w:pPr>
        <w:pStyle w:val="a8"/>
        <w:pBdr>
          <w:top w:val="nil"/>
          <w:left w:val="nil"/>
          <w:bottom w:val="nil"/>
          <w:right w:val="nil"/>
          <w:between w:val="nil"/>
        </w:pBdr>
        <w:ind w:left="709"/>
        <w:jc w:val="thaiDistribute"/>
        <w:rPr>
          <w:rFonts w:ascii="TH SarabunPSK" w:hAnsi="TH SarabunPSK" w:cs="TH SarabunPSK"/>
          <w:bCs/>
          <w:color w:val="000000" w:themeColor="text1"/>
          <w:szCs w:val="32"/>
        </w:rPr>
      </w:pPr>
      <w:r w:rsidRPr="00CE0F50">
        <w:rPr>
          <w:rFonts w:ascii="TH SarabunPSK" w:hAnsi="TH SarabunPSK" w:cs="TH SarabunPSK"/>
          <w:b/>
          <w:color w:val="000000" w:themeColor="text1"/>
          <w:szCs w:val="32"/>
          <w:cs/>
        </w:rPr>
        <w:t>เบอร์โทร</w:t>
      </w:r>
      <w:r w:rsidRPr="00CE0F50">
        <w:rPr>
          <w:rFonts w:ascii="TH SarabunPSK" w:hAnsi="TH SarabunPSK" w:cs="TH SarabunPSK"/>
          <w:b/>
          <w:color w:val="000000" w:themeColor="text1"/>
          <w:szCs w:val="32"/>
        </w:rPr>
        <w:tab/>
      </w:r>
      <w:r w:rsidRPr="00CE0F50">
        <w:rPr>
          <w:rFonts w:ascii="TH SarabunPSK" w:hAnsi="TH SarabunPSK" w:cs="TH SarabunPSK"/>
          <w:bCs/>
          <w:color w:val="000000" w:themeColor="text1"/>
          <w:szCs w:val="32"/>
        </w:rPr>
        <w:t>053</w:t>
      </w:r>
      <w:r w:rsidRPr="00CE0F50">
        <w:rPr>
          <w:rFonts w:ascii="TH SarabunPSK" w:hAnsi="TH SarabunPSK" w:cs="TH SarabunPSK"/>
          <w:bCs/>
          <w:color w:val="000000" w:themeColor="text1"/>
          <w:szCs w:val="32"/>
          <w:cs/>
        </w:rPr>
        <w:t>-</w:t>
      </w:r>
      <w:r w:rsidRPr="00CE0F50">
        <w:rPr>
          <w:rFonts w:ascii="TH SarabunPSK" w:hAnsi="TH SarabunPSK" w:cs="TH SarabunPSK"/>
          <w:bCs/>
          <w:color w:val="000000" w:themeColor="text1"/>
          <w:szCs w:val="32"/>
        </w:rPr>
        <w:t>941515</w:t>
      </w:r>
    </w:p>
    <w:p w14:paraId="176417E1" w14:textId="263E37A8" w:rsidR="00980F6D" w:rsidRPr="00B27DAB" w:rsidRDefault="00E65016" w:rsidP="00837B9E">
      <w:pPr>
        <w:pStyle w:val="a8"/>
        <w:pBdr>
          <w:top w:val="nil"/>
          <w:left w:val="nil"/>
          <w:bottom w:val="nil"/>
          <w:right w:val="nil"/>
          <w:between w:val="nil"/>
        </w:pBdr>
        <w:ind w:left="709"/>
        <w:jc w:val="thaiDistribute"/>
        <w:rPr>
          <w:rFonts w:ascii="TH SarabunPSK" w:eastAsia="Sarabun" w:hAnsi="TH SarabunPSK" w:cs="TH SarabunPSK"/>
          <w:szCs w:val="32"/>
        </w:rPr>
      </w:pPr>
      <w:r w:rsidRPr="00CE0F50">
        <w:rPr>
          <w:rFonts w:ascii="TH SarabunPSK" w:hAnsi="TH SarabunPSK" w:cs="TH SarabunPSK"/>
          <w:b/>
          <w:szCs w:val="32"/>
          <w:cs/>
        </w:rPr>
        <w:t>อีเมล</w:t>
      </w:r>
      <w:r w:rsidRPr="00CE0F50">
        <w:rPr>
          <w:rFonts w:ascii="TH SarabunPSK" w:hAnsi="TH SarabunPSK" w:cs="TH SarabunPSK"/>
          <w:b/>
          <w:szCs w:val="32"/>
        </w:rPr>
        <w:tab/>
      </w:r>
      <w:r w:rsidRPr="00CE0F50">
        <w:rPr>
          <w:rFonts w:ascii="TH SarabunPSK" w:hAnsi="TH SarabunPSK" w:cs="TH SarabunPSK"/>
          <w:b/>
          <w:szCs w:val="32"/>
        </w:rPr>
        <w:tab/>
      </w:r>
      <w:hyperlink r:id="rId14" w:history="1">
        <w:r w:rsidRPr="00CE0F50">
          <w:rPr>
            <w:rStyle w:val="a4"/>
            <w:rFonts w:ascii="TH SarabunPSK" w:hAnsi="TH SarabunPSK" w:cs="TH SarabunPSK"/>
            <w:bCs/>
            <w:szCs w:val="32"/>
          </w:rPr>
          <w:t>pctccmu@gmail.com</w:t>
        </w:r>
      </w:hyperlink>
      <w:r w:rsidRPr="00CE0F50">
        <w:rPr>
          <w:rFonts w:ascii="TH SarabunPSK" w:hAnsi="TH SarabunPSK" w:cs="TH SarabunPSK"/>
          <w:bCs/>
          <w:szCs w:val="32"/>
        </w:rPr>
        <w:t xml:space="preserve"> </w:t>
      </w:r>
      <w:r w:rsidRPr="00CE0F50">
        <w:rPr>
          <w:rFonts w:ascii="TH SarabunPSK" w:hAnsi="TH SarabunPSK" w:cs="TH SarabunPSK"/>
          <w:b/>
          <w:szCs w:val="32"/>
          <w:cs/>
        </w:rPr>
        <w:t xml:space="preserve">และ </w:t>
      </w:r>
      <w:hyperlink r:id="rId15" w:history="1">
        <w:r w:rsidRPr="00CE0F50">
          <w:rPr>
            <w:rStyle w:val="a4"/>
            <w:rFonts w:ascii="TH SarabunPSK" w:eastAsia="Sarabun" w:hAnsi="TH SarabunPSK" w:cs="TH SarabunPSK"/>
            <w:szCs w:val="32"/>
          </w:rPr>
          <w:t>chonlathan.a@cmu.ac.th</w:t>
        </w:r>
      </w:hyperlink>
    </w:p>
    <w:p w14:paraId="57029BB1" w14:textId="77777777" w:rsidR="004548D9" w:rsidRDefault="004548D9" w:rsidP="00823A53">
      <w:pPr>
        <w:tabs>
          <w:tab w:val="left" w:pos="1995"/>
        </w:tabs>
        <w:jc w:val="both"/>
        <w:rPr>
          <w:rFonts w:ascii="TH SarabunPSK" w:eastAsia="Sarabun" w:hAnsi="TH SarabunPSK" w:cs="TH SarabunPSK"/>
          <w:b/>
        </w:rPr>
      </w:pPr>
    </w:p>
    <w:p w14:paraId="53100435" w14:textId="3C384D84" w:rsidR="00234FF8" w:rsidRPr="00CE0F50" w:rsidRDefault="00000000" w:rsidP="00823A53">
      <w:pPr>
        <w:tabs>
          <w:tab w:val="left" w:pos="1995"/>
        </w:tabs>
        <w:jc w:val="both"/>
        <w:rPr>
          <w:rFonts w:ascii="TH SarabunPSK" w:eastAsia="Sarabun" w:hAnsi="TH SarabunPSK" w:cs="TH SarabunPSK"/>
          <w:bCs/>
        </w:rPr>
      </w:pPr>
      <w:r w:rsidRPr="00CE0F50">
        <w:rPr>
          <w:rFonts w:ascii="TH SarabunPSK" w:eastAsia="Sarabun" w:hAnsi="TH SarabunPSK" w:cs="TH SarabunPSK"/>
          <w:b/>
        </w:rPr>
        <w:t xml:space="preserve">12. </w:t>
      </w:r>
      <w:r w:rsidR="00514081" w:rsidRPr="00CE0F50">
        <w:rPr>
          <w:rFonts w:ascii="TH SarabunPSK" w:eastAsia="Sarabun" w:hAnsi="TH SarabunPSK" w:cs="TH SarabunPSK"/>
          <w:bCs/>
          <w:cs/>
        </w:rPr>
        <w:t>เงื่อนไขคุณสมบัติของผู้สมัคร ผู้ที่จะเข้าอบรมควรมีคุณสมบัติดังนี้</w:t>
      </w:r>
    </w:p>
    <w:p w14:paraId="179B204D" w14:textId="77777777" w:rsidR="003F7CF1" w:rsidRDefault="00941BFE" w:rsidP="003F7CF1">
      <w:pPr>
        <w:pStyle w:val="Listshortcourse"/>
        <w:numPr>
          <w:ilvl w:val="0"/>
          <w:numId w:val="15"/>
        </w:numPr>
        <w:ind w:left="993" w:hanging="284"/>
        <w:rPr>
          <w:b w:val="0"/>
          <w:bCs w:val="0"/>
        </w:rPr>
      </w:pPr>
      <w:r w:rsidRPr="00CE0F50">
        <w:rPr>
          <w:b w:val="0"/>
          <w:bCs w:val="0"/>
          <w:cs/>
        </w:rPr>
        <w:t>เป็นเภสัชกรประจำโรงพยาบาล</w:t>
      </w:r>
    </w:p>
    <w:p w14:paraId="5383CD07" w14:textId="77777777" w:rsidR="003F7CF1" w:rsidRDefault="00941BFE" w:rsidP="003F7CF1">
      <w:pPr>
        <w:pStyle w:val="Listshortcourse"/>
        <w:numPr>
          <w:ilvl w:val="0"/>
          <w:numId w:val="15"/>
        </w:numPr>
        <w:ind w:left="993" w:hanging="284"/>
        <w:rPr>
          <w:b w:val="0"/>
          <w:bCs w:val="0"/>
        </w:rPr>
      </w:pPr>
      <w:r w:rsidRPr="003F7CF1">
        <w:rPr>
          <w:b w:val="0"/>
          <w:bCs w:val="0"/>
          <w:cs/>
        </w:rPr>
        <w:t>เป็นผู้ที่ได้รับใบประกอบวิชาชีพเภสัชกรรมและไม่เคยถูกลงโทษในคดีทางจรรยาบรรณในระยะเวลา</w:t>
      </w:r>
      <w:r w:rsidR="00E65016" w:rsidRPr="003F7CF1">
        <w:rPr>
          <w:b w:val="0"/>
          <w:bCs w:val="0"/>
          <w:cs/>
        </w:rPr>
        <w:t xml:space="preserve"> </w:t>
      </w:r>
      <w:r w:rsidRPr="003F7CF1">
        <w:rPr>
          <w:b w:val="0"/>
          <w:bCs w:val="0"/>
          <w:cs/>
        </w:rPr>
        <w:t>2 ปีก่อนจะสมัครเข้ารับการอบรม</w:t>
      </w:r>
    </w:p>
    <w:p w14:paraId="1650FBBD" w14:textId="77777777" w:rsidR="003F7CF1" w:rsidRDefault="00941BFE" w:rsidP="003F7CF1">
      <w:pPr>
        <w:pStyle w:val="Listshortcourse"/>
        <w:numPr>
          <w:ilvl w:val="0"/>
          <w:numId w:val="15"/>
        </w:numPr>
        <w:ind w:left="993" w:hanging="284"/>
        <w:rPr>
          <w:b w:val="0"/>
          <w:bCs w:val="0"/>
        </w:rPr>
      </w:pPr>
      <w:r w:rsidRPr="003F7CF1">
        <w:rPr>
          <w:b w:val="0"/>
          <w:bCs w:val="0"/>
          <w:cs/>
        </w:rPr>
        <w:t>มีประสบการณ์ในการปฏิบัติงานในโรงพยาบาลอย่างน้อย 6 เดือน</w:t>
      </w:r>
    </w:p>
    <w:p w14:paraId="287E3FB2" w14:textId="3AB03E40" w:rsidR="00234FF8" w:rsidRPr="003F7CF1" w:rsidRDefault="002E05F4" w:rsidP="003F7CF1">
      <w:pPr>
        <w:pStyle w:val="Listshortcourse"/>
        <w:numPr>
          <w:ilvl w:val="0"/>
          <w:numId w:val="15"/>
        </w:numPr>
        <w:ind w:left="993" w:hanging="284"/>
        <w:rPr>
          <w:b w:val="0"/>
          <w:bCs w:val="0"/>
        </w:rPr>
      </w:pPr>
      <w:r w:rsidRPr="003F7CF1">
        <w:rPr>
          <w:b w:val="0"/>
          <w:bCs w:val="0"/>
          <w:cs/>
        </w:rPr>
        <w:t>เป็นเภสัชกรผู้มีหน้าที่รับผิดชอบหรือมีความสนใจในงานบริบาลเภสัชกรรมผู้ป่วยโรคมะเร็ง</w:t>
      </w:r>
    </w:p>
    <w:p w14:paraId="4B97A8C9" w14:textId="77777777" w:rsidR="00FC5752" w:rsidRPr="00CE0F50" w:rsidRDefault="00FC5752" w:rsidP="00823A53">
      <w:pPr>
        <w:rPr>
          <w:rFonts w:ascii="TH SarabunPSK" w:hAnsi="TH SarabunPSK" w:cs="TH SarabunPSK"/>
          <w:b/>
          <w:bCs/>
        </w:rPr>
      </w:pPr>
    </w:p>
    <w:p w14:paraId="5B648FF2" w14:textId="77777777" w:rsidR="00F85BE4" w:rsidRPr="00CE0F50" w:rsidRDefault="00F85BE4" w:rsidP="00F85BE4">
      <w:pPr>
        <w:tabs>
          <w:tab w:val="left" w:pos="1995"/>
        </w:tabs>
        <w:jc w:val="both"/>
        <w:rPr>
          <w:rFonts w:ascii="TH SarabunPSK" w:eastAsia="Sarabun" w:hAnsi="TH SarabunPSK" w:cs="TH SarabunPSK"/>
          <w:b/>
          <w:color w:val="000000" w:themeColor="text1"/>
        </w:rPr>
      </w:pPr>
      <w:bookmarkStart w:id="9" w:name="_Hlk144200669"/>
      <w:r w:rsidRPr="00CE0F50">
        <w:rPr>
          <w:rFonts w:ascii="TH SarabunPSK" w:eastAsia="Sarabun" w:hAnsi="TH SarabunPSK" w:cs="TH SarabunPSK"/>
          <w:b/>
          <w:color w:val="000000" w:themeColor="text1"/>
        </w:rPr>
        <w:t>13. เอกสารหลักฐานที่ใช้ประกอบการพิจารณาคัดเลือกผู้สมัคร</w:t>
      </w:r>
    </w:p>
    <w:p w14:paraId="6DE897F8" w14:textId="77777777" w:rsidR="004371DB" w:rsidRDefault="00F85BE4" w:rsidP="004371DB">
      <w:pPr>
        <w:pStyle w:val="Listshortcourse"/>
        <w:numPr>
          <w:ilvl w:val="0"/>
          <w:numId w:val="16"/>
        </w:numPr>
        <w:tabs>
          <w:tab w:val="clear" w:pos="1060"/>
        </w:tabs>
        <w:ind w:left="993" w:hanging="284"/>
        <w:rPr>
          <w:b w:val="0"/>
          <w:bCs w:val="0"/>
          <w:color w:val="000000" w:themeColor="text1"/>
        </w:rPr>
      </w:pPr>
      <w:r w:rsidRPr="00CE0F50">
        <w:rPr>
          <w:b w:val="0"/>
          <w:bCs w:val="0"/>
          <w:color w:val="000000" w:themeColor="text1"/>
          <w:cs/>
        </w:rPr>
        <w:t>สำเนาหรือรูปถ่ายบัตรประจำตัวประชาชน</w:t>
      </w:r>
    </w:p>
    <w:p w14:paraId="60AD1B73" w14:textId="77777777" w:rsidR="004371DB" w:rsidRDefault="00F85BE4" w:rsidP="004371DB">
      <w:pPr>
        <w:pStyle w:val="Listshortcourse"/>
        <w:numPr>
          <w:ilvl w:val="0"/>
          <w:numId w:val="16"/>
        </w:numPr>
        <w:tabs>
          <w:tab w:val="clear" w:pos="1060"/>
        </w:tabs>
        <w:ind w:left="993" w:hanging="284"/>
        <w:rPr>
          <w:b w:val="0"/>
          <w:bCs w:val="0"/>
          <w:color w:val="000000" w:themeColor="text1"/>
        </w:rPr>
      </w:pPr>
      <w:r w:rsidRPr="004371DB">
        <w:rPr>
          <w:b w:val="0"/>
          <w:bCs w:val="0"/>
          <w:color w:val="000000" w:themeColor="text1"/>
          <w:cs/>
        </w:rPr>
        <w:t>สำเนาใบอนุญาตเป็นผู้ประกอบวิชาชีพเภสัชกรรม</w:t>
      </w:r>
    </w:p>
    <w:p w14:paraId="6042F4CC" w14:textId="3D2F7520" w:rsidR="00F85BE4" w:rsidRPr="004371DB" w:rsidRDefault="00F85BE4" w:rsidP="004371DB">
      <w:pPr>
        <w:pStyle w:val="Listshortcourse"/>
        <w:numPr>
          <w:ilvl w:val="0"/>
          <w:numId w:val="16"/>
        </w:numPr>
        <w:tabs>
          <w:tab w:val="clear" w:pos="1060"/>
        </w:tabs>
        <w:ind w:left="993" w:hanging="284"/>
        <w:rPr>
          <w:b w:val="0"/>
          <w:bCs w:val="0"/>
          <w:color w:val="000000" w:themeColor="text1"/>
        </w:rPr>
      </w:pPr>
      <w:r w:rsidRPr="004371DB">
        <w:rPr>
          <w:b w:val="0"/>
          <w:bCs w:val="0"/>
          <w:color w:val="000000" w:themeColor="text1"/>
          <w:cs/>
        </w:rPr>
        <w:t>หนังสืออนุญาตให้ผู้สมัครมาฝึกอบรมของผู้บังคับบัญชา</w:t>
      </w:r>
      <w:r w:rsidRPr="004371DB">
        <w:rPr>
          <w:b w:val="0"/>
          <w:bCs w:val="0"/>
          <w:color w:val="000000" w:themeColor="text1"/>
          <w:spacing w:val="-2"/>
          <w:cs/>
        </w:rPr>
        <w:t xml:space="preserve"> (ตามแบบฟอร์มที่กำหนด</w:t>
      </w:r>
      <w:r w:rsidRPr="004371DB">
        <w:rPr>
          <w:b w:val="0"/>
          <w:bCs w:val="0"/>
          <w:color w:val="000000" w:themeColor="text1"/>
          <w:spacing w:val="-2"/>
        </w:rPr>
        <w:t xml:space="preserve"> </w:t>
      </w:r>
      <w:r w:rsidRPr="004371DB">
        <w:rPr>
          <w:b w:val="0"/>
          <w:bCs w:val="0"/>
          <w:color w:val="000000" w:themeColor="text1"/>
          <w:spacing w:val="-2"/>
          <w:cs/>
        </w:rPr>
        <w:t>จากโรงพยาบาลต้นสังกัด)</w:t>
      </w:r>
    </w:p>
    <w:bookmarkEnd w:id="9"/>
    <w:p w14:paraId="3355D25B" w14:textId="77777777" w:rsidR="001C0244" w:rsidRPr="00CE0F50" w:rsidRDefault="001C0244" w:rsidP="00823A53">
      <w:pPr>
        <w:pStyle w:val="a8"/>
        <w:tabs>
          <w:tab w:val="left" w:pos="1995"/>
        </w:tabs>
        <w:jc w:val="both"/>
        <w:rPr>
          <w:rFonts w:ascii="TH SarabunPSK" w:eastAsia="Calibri" w:hAnsi="TH SarabunPSK" w:cs="TH SarabunPSK"/>
          <w:szCs w:val="32"/>
        </w:rPr>
      </w:pPr>
    </w:p>
    <w:p w14:paraId="1F3229CA" w14:textId="77777777" w:rsidR="00F41ED1" w:rsidRPr="00CE0F50" w:rsidRDefault="00F41ED1" w:rsidP="00F41ED1">
      <w:pPr>
        <w:tabs>
          <w:tab w:val="left" w:pos="1995"/>
        </w:tabs>
        <w:jc w:val="thaiDistribute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</w:rPr>
        <w:t>14. ส่วนลดค่าธรรมเนียมการอบรม/ค่าบำรุงมหาวิทยาลัย</w:t>
      </w:r>
      <w:bookmarkStart w:id="10" w:name="_Hlk139144321"/>
    </w:p>
    <w:p w14:paraId="4F3A6A23" w14:textId="39E1B86A" w:rsidR="005E546B" w:rsidRPr="00CE0F50" w:rsidRDefault="00F41ED1" w:rsidP="004371DB">
      <w:pPr>
        <w:ind w:firstLine="709"/>
        <w:jc w:val="thaiDistribute"/>
        <w:rPr>
          <w:rFonts w:ascii="TH SarabunPSK" w:eastAsia="Sarabun" w:hAnsi="TH SarabunPSK" w:cs="TH SarabunPSK"/>
        </w:rPr>
      </w:pPr>
      <w:proofErr w:type="spellStart"/>
      <w:r w:rsidRPr="00CE0F50">
        <w:rPr>
          <w:rFonts w:ascii="TH SarabunPSK" w:eastAsia="Sarabun" w:hAnsi="TH SarabunPSK" w:cs="TH SarabunPSK"/>
        </w:rPr>
        <w:t>ยกเว้นค่าบำรุงมหาวิทยาลัย</w:t>
      </w:r>
      <w:proofErr w:type="spellEnd"/>
      <w:r w:rsidRPr="00CE0F50">
        <w:rPr>
          <w:rFonts w:ascii="TH SarabunPSK" w:eastAsia="Sarabun" w:hAnsi="TH SarabunPSK" w:cs="TH SarabunPSK"/>
        </w:rPr>
        <w:t xml:space="preserve"> 600 </w:t>
      </w:r>
      <w:r w:rsidRPr="00CE0F50">
        <w:rPr>
          <w:rFonts w:ascii="TH SarabunPSK" w:eastAsia="Sarabun" w:hAnsi="TH SarabunPSK" w:cs="TH SarabunPSK"/>
          <w:cs/>
        </w:rPr>
        <w:t>บาท สำหรับนักศึกษา</w:t>
      </w:r>
      <w:r w:rsidR="004548D9">
        <w:rPr>
          <w:rFonts w:ascii="TH SarabunPSK" w:eastAsia="Sarabun" w:hAnsi="TH SarabunPSK" w:cs="TH SarabunPSK" w:hint="cs"/>
          <w:cs/>
        </w:rPr>
        <w:t xml:space="preserve"> </w:t>
      </w:r>
      <w:proofErr w:type="spellStart"/>
      <w:r w:rsidRPr="00CE0F50">
        <w:rPr>
          <w:rFonts w:ascii="TH SarabunPSK" w:eastAsia="Sarabun" w:hAnsi="TH SarabunPSK" w:cs="TH SarabunPSK"/>
        </w:rPr>
        <w:t>ผู้ปฏิบัติงานในมหาวิทยาลัยเชียงใหม่</w:t>
      </w:r>
      <w:proofErr w:type="spellEnd"/>
      <w:r w:rsidR="004548D9">
        <w:rPr>
          <w:rFonts w:ascii="TH SarabunPSK" w:eastAsia="Sarabun" w:hAnsi="TH SarabunPSK" w:cs="TH SarabunPSK"/>
        </w:rPr>
        <w:t xml:space="preserve"> </w:t>
      </w:r>
      <w:proofErr w:type="spellStart"/>
      <w:r w:rsidRPr="00CE0F50">
        <w:rPr>
          <w:rFonts w:ascii="TH SarabunPSK" w:eastAsia="Sarabun" w:hAnsi="TH SarabunPSK" w:cs="TH SarabunPSK"/>
        </w:rPr>
        <w:t>หรือผู้ที่สำเร็จการศึกษาจากมหาวิทยาลัยเชียงใหม่</w:t>
      </w:r>
      <w:bookmarkEnd w:id="10"/>
      <w:proofErr w:type="spellEnd"/>
    </w:p>
    <w:p w14:paraId="15A60B58" w14:textId="77777777" w:rsidR="004548D9" w:rsidRDefault="004548D9" w:rsidP="00823A53">
      <w:pPr>
        <w:jc w:val="both"/>
        <w:rPr>
          <w:rFonts w:ascii="TH SarabunPSK" w:eastAsia="Sarabun" w:hAnsi="TH SarabunPSK" w:cs="TH SarabunPSK"/>
          <w:b/>
        </w:rPr>
      </w:pPr>
    </w:p>
    <w:p w14:paraId="5CD66886" w14:textId="6FC9393F" w:rsidR="00234FF8" w:rsidRPr="00CE0F50" w:rsidRDefault="00000000" w:rsidP="00823A53">
      <w:pPr>
        <w:jc w:val="both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  <w:b/>
        </w:rPr>
        <w:t>15. หมวดหมู่การเรียนรู้</w:t>
      </w:r>
    </w:p>
    <w:p w14:paraId="2AA017C0" w14:textId="0E4B4B3B" w:rsidR="00234FF8" w:rsidRPr="00CE0F50" w:rsidRDefault="00000000" w:rsidP="004371DB">
      <w:pPr>
        <w:ind w:left="709"/>
        <w:rPr>
          <w:rFonts w:ascii="TH SarabunPSK" w:eastAsia="Sarabun" w:hAnsi="TH SarabunPSK" w:cs="TH SarabunPSK"/>
          <w:b/>
        </w:rPr>
      </w:pPr>
      <w:r w:rsidRPr="00CE0F50">
        <w:rPr>
          <w:rFonts w:ascii="TH SarabunPSK" w:eastAsia="Sarabun" w:hAnsi="TH SarabunPSK" w:cs="TH SarabunPSK"/>
        </w:rPr>
        <w:t>วิทยาศาสตร์สุขภาพ</w:t>
      </w:r>
    </w:p>
    <w:sectPr w:rsidR="00234FF8" w:rsidRPr="00CE0F50" w:rsidSect="0075319A">
      <w:headerReference w:type="even" r:id="rId16"/>
      <w:headerReference w:type="default" r:id="rId17"/>
      <w:footerReference w:type="default" r:id="rId18"/>
      <w:headerReference w:type="first" r:id="rId19"/>
      <w:footerReference w:type="first" r:id="rId20"/>
      <w:pgSz w:w="11907" w:h="16834"/>
      <w:pgMar w:top="851" w:right="1021" w:bottom="680" w:left="1021" w:header="567" w:footer="28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7" w:author="CHONLATHAN AUPIN" w:date="2024-08-27T10:03:00Z" w:initials="CA">
    <w:p w14:paraId="6163A065" w14:textId="77777777" w:rsidR="00863474" w:rsidRDefault="00863474" w:rsidP="00863474">
      <w:pPr>
        <w:pStyle w:val="afc"/>
      </w:pPr>
      <w:r>
        <w:rPr>
          <w:rStyle w:val="afb"/>
        </w:rPr>
        <w:annotationRef/>
      </w:r>
      <w:r>
        <w:rPr>
          <w:cs/>
          <w:lang w:val="th-TH"/>
        </w:rPr>
        <w:t>ใช้เป็น 30 ชั่วโมงการบรรยายครับ</w:t>
      </w:r>
      <w:r>
        <w:t xml:space="preserve"> </w:t>
      </w:r>
      <w:r>
        <w:rPr>
          <w:cs/>
          <w:lang w:val="th-TH"/>
        </w:rPr>
        <w:t xml:space="preserve">อ้างอิงจาก </w:t>
      </w:r>
      <w:r>
        <w:rPr>
          <w:b/>
          <w:bCs/>
          <w:color w:val="000000"/>
          <w:cs/>
          <w:lang w:val="th-TH"/>
        </w:rPr>
        <w:t>ภาคทฤษฎี</w:t>
      </w:r>
      <w:r>
        <w:rPr>
          <w:b/>
          <w:bCs/>
          <w:color w:val="000000"/>
        </w:rPr>
        <w:t xml:space="preserve">  </w:t>
      </w:r>
      <w:r>
        <w:rPr>
          <w:color w:val="000000"/>
          <w:cs/>
          <w:lang w:val="th-TH"/>
        </w:rPr>
        <w:t xml:space="preserve">การบรรยาย </w:t>
      </w:r>
      <w:r>
        <w:rPr>
          <w:color w:val="000000"/>
        </w:rPr>
        <w:t>30</w:t>
      </w:r>
      <w:r>
        <w:rPr>
          <w:color w:val="000000"/>
          <w:cs/>
          <w:lang w:val="th-TH"/>
        </w:rPr>
        <w:t xml:space="preserve"> </w:t>
      </w:r>
      <w:r>
        <w:rPr>
          <w:color w:val="000000"/>
          <w:cs/>
        </w:rPr>
        <w:t>ชั่วโมง</w:t>
      </w:r>
      <w:r>
        <w:rPr>
          <w:color w:val="000000"/>
          <w:cs/>
          <w:lang w:val="th-TH"/>
        </w:rPr>
        <w:t xml:space="preserve"> ครับ</w:t>
      </w:r>
    </w:p>
  </w:comment>
  <w:comment w:id="8" w:author="CHONLATHAN AUPIN" w:date="2024-08-27T10:03:00Z" w:initials="CA">
    <w:p w14:paraId="45EF875B" w14:textId="77777777" w:rsidR="00863474" w:rsidRDefault="00863474" w:rsidP="00863474">
      <w:pPr>
        <w:pStyle w:val="afc"/>
      </w:pPr>
      <w:r>
        <w:rPr>
          <w:rStyle w:val="afb"/>
        </w:rPr>
        <w:annotationRef/>
      </w:r>
      <w:r>
        <w:rPr>
          <w:color w:val="000000"/>
          <w:cs/>
          <w:lang w:val="th-TH"/>
        </w:rPr>
        <w:t>ค่าธรรมเนียมมีการปรับขึ้นเป็น 30</w:t>
      </w:r>
      <w:r>
        <w:rPr>
          <w:color w:val="000000"/>
        </w:rPr>
        <w:t xml:space="preserve">,000 </w:t>
      </w:r>
      <w:r>
        <w:rPr>
          <w:color w:val="000000"/>
          <w:cs/>
          <w:lang w:val="th-TH"/>
        </w:rPr>
        <w:t>บาทครับ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163A065" w15:done="1"/>
  <w15:commentEx w15:paraId="45EF875B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7822DB" w16cex:dateUtc="2024-08-27T03:03:00Z"/>
  <w16cex:commentExtensible w16cex:durableId="2A78230F" w16cex:dateUtc="2024-08-27T03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163A065" w16cid:durableId="2A7822DB"/>
  <w16cid:commentId w16cid:paraId="45EF875B" w16cid:durableId="2A78230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0813EB" w14:textId="77777777" w:rsidR="007B0F8E" w:rsidRDefault="007B0F8E">
      <w:r>
        <w:separator/>
      </w:r>
    </w:p>
  </w:endnote>
  <w:endnote w:type="continuationSeparator" w:id="0">
    <w:p w14:paraId="0A7DB7AA" w14:textId="77777777" w:rsidR="007B0F8E" w:rsidRDefault="007B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arabun">
    <w:altName w:val="Cambri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1D284" w14:textId="77777777" w:rsidR="00234FF8" w:rsidRPr="00E2735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TH SarabunPSK" w:eastAsia="Sarabun" w:hAnsi="TH SarabunPSK" w:cs="TH SarabunPSK"/>
        <w:color w:val="000000"/>
        <w:sz w:val="20"/>
        <w:szCs w:val="20"/>
      </w:rPr>
    </w:pPr>
    <w:r w:rsidRPr="00E2735D">
      <w:rPr>
        <w:rFonts w:ascii="TH SarabunPSK" w:eastAsia="Sarabun" w:hAnsi="TH SarabunPSK" w:cs="TH SarabunPSK"/>
        <w:color w:val="000000"/>
        <w:sz w:val="20"/>
        <w:szCs w:val="20"/>
      </w:rPr>
      <w:fldChar w:fldCharType="begin"/>
    </w:r>
    <w:r w:rsidRPr="00E2735D">
      <w:rPr>
        <w:rFonts w:ascii="TH SarabunPSK" w:eastAsia="Sarabun" w:hAnsi="TH SarabunPSK" w:cs="TH SarabunPSK"/>
        <w:color w:val="000000"/>
        <w:sz w:val="20"/>
        <w:szCs w:val="20"/>
      </w:rPr>
      <w:instrText>PAGE</w:instrText>
    </w:r>
    <w:r w:rsidRPr="00E2735D">
      <w:rPr>
        <w:rFonts w:ascii="TH SarabunPSK" w:eastAsia="Sarabun" w:hAnsi="TH SarabunPSK" w:cs="TH SarabunPSK"/>
        <w:color w:val="000000"/>
        <w:sz w:val="20"/>
        <w:szCs w:val="20"/>
      </w:rPr>
      <w:fldChar w:fldCharType="separate"/>
    </w:r>
    <w:r w:rsidR="00B17D03" w:rsidRPr="00E2735D">
      <w:rPr>
        <w:rFonts w:ascii="TH SarabunPSK" w:eastAsia="Sarabun" w:hAnsi="TH SarabunPSK" w:cs="TH SarabunPSK"/>
        <w:noProof/>
        <w:color w:val="000000"/>
        <w:sz w:val="20"/>
        <w:szCs w:val="20"/>
      </w:rPr>
      <w:t>2</w:t>
    </w:r>
    <w:r w:rsidRPr="00E2735D">
      <w:rPr>
        <w:rFonts w:ascii="TH SarabunPSK" w:eastAsia="Sarabun" w:hAnsi="TH SarabunPSK" w:cs="TH SarabunPSK"/>
        <w:color w:val="000000"/>
        <w:sz w:val="20"/>
        <w:szCs w:val="20"/>
      </w:rPr>
      <w:fldChar w:fldCharType="end"/>
    </w:r>
  </w:p>
  <w:p w14:paraId="407611B5" w14:textId="77777777" w:rsidR="00234FF8" w:rsidRDefault="00234F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EucrosiaUPC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422D24" w14:textId="77777777" w:rsidR="00234FF8" w:rsidRDefault="00234F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eastAsia="EucrosiaUPC"/>
        <w:color w:val="000000"/>
      </w:rPr>
    </w:pPr>
  </w:p>
  <w:p w14:paraId="0CCA929A" w14:textId="77777777" w:rsidR="00234FF8" w:rsidRDefault="00234FF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EucrosiaUPC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149DA" w14:textId="77777777" w:rsidR="007B0F8E" w:rsidRDefault="007B0F8E">
      <w:r>
        <w:separator/>
      </w:r>
    </w:p>
  </w:footnote>
  <w:footnote w:type="continuationSeparator" w:id="0">
    <w:p w14:paraId="6EA32404" w14:textId="77777777" w:rsidR="007B0F8E" w:rsidRDefault="007B0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BA8CE8" w14:textId="71494C6E" w:rsidR="00234FF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rFonts w:eastAsia="EucrosiaUPC"/>
        <w:color w:val="000000"/>
      </w:rPr>
    </w:pPr>
    <w:r>
      <w:rPr>
        <w:rFonts w:eastAsia="EucrosiaUPC"/>
        <w:color w:val="000000"/>
      </w:rPr>
      <w:fldChar w:fldCharType="begin"/>
    </w:r>
    <w:r>
      <w:rPr>
        <w:rFonts w:eastAsia="EucrosiaUPC"/>
        <w:color w:val="000000"/>
      </w:rPr>
      <w:instrText>PAGE</w:instrText>
    </w:r>
    <w:r>
      <w:rPr>
        <w:rFonts w:eastAsia="EucrosiaUPC"/>
        <w:color w:val="000000"/>
      </w:rPr>
      <w:fldChar w:fldCharType="separate"/>
    </w:r>
    <w:r w:rsidR="0075319A">
      <w:rPr>
        <w:rFonts w:eastAsia="EucrosiaUPC"/>
        <w:noProof/>
        <w:color w:val="000000"/>
      </w:rPr>
      <w:t>1</w:t>
    </w:r>
    <w:r>
      <w:rPr>
        <w:rFonts w:eastAsia="EucrosiaUPC"/>
        <w:color w:val="000000"/>
      </w:rPr>
      <w:fldChar w:fldCharType="end"/>
    </w:r>
  </w:p>
  <w:p w14:paraId="5FBC5614" w14:textId="77777777" w:rsidR="00234FF8" w:rsidRDefault="00234FF8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eastAsia="EucrosiaUPC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8B5E9" w14:textId="01B10DAA" w:rsidR="001655A0" w:rsidRDefault="00000000" w:rsidP="001655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eastAsia="EucrosiaUPC"/>
        <w:color w:val="000000"/>
        <w:sz w:val="20"/>
        <w:szCs w:val="20"/>
      </w:rPr>
    </w:pPr>
    <w:r>
      <w:rPr>
        <w:rFonts w:eastAsia="EucrosiaUPC"/>
        <w:noProof/>
        <w:color w:val="000000"/>
      </w:rPr>
      <w:drawing>
        <wp:inline distT="0" distB="0" distL="0" distR="0" wp14:anchorId="2D588CCC" wp14:editId="391E275B">
          <wp:extent cx="1640840" cy="530860"/>
          <wp:effectExtent l="0" t="0" r="0" b="0"/>
          <wp:docPr id="1670269520" name="รูปภาพ 1670269520" descr="รูปภาพประกอบด้วย ข้อความ&#10;&#10;คำอธิบายที่สร้างโดยอัตโนมัติ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รูปภาพประกอบด้วย ข้อความ&#10;&#10;คำอธิบายที่สร้างโดยอัตโนมัติ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0840" cy="53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188EE99" w14:textId="77777777" w:rsidR="003C6F16" w:rsidRPr="001655A0" w:rsidRDefault="003C6F16" w:rsidP="001655A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eastAsia="EucrosiaUPC"/>
        <w:color w:val="00000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1DAEF" w14:textId="77777777" w:rsidR="00234FF8" w:rsidRDefault="00000000" w:rsidP="003C6F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eastAsia="EucrosiaUPC"/>
        <w:color w:val="000000"/>
      </w:rPr>
    </w:pPr>
    <w:r>
      <w:rPr>
        <w:rFonts w:eastAsia="EucrosiaUPC"/>
        <w:noProof/>
        <w:color w:val="000000"/>
      </w:rPr>
      <w:drawing>
        <wp:inline distT="0" distB="0" distL="0" distR="0" wp14:anchorId="54D89F34" wp14:editId="1560833B">
          <wp:extent cx="1640840" cy="530860"/>
          <wp:effectExtent l="0" t="0" r="0" b="0"/>
          <wp:docPr id="1383896100" name="รูปภาพ 13838961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40840" cy="530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2C02286" w14:textId="77777777" w:rsidR="003C6F16" w:rsidRPr="003C6F16" w:rsidRDefault="003C6F16" w:rsidP="003C6F1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rFonts w:eastAsia="EucrosiaUPC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545C"/>
    <w:multiLevelType w:val="hybridMultilevel"/>
    <w:tmpl w:val="17743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1536B"/>
    <w:multiLevelType w:val="hybridMultilevel"/>
    <w:tmpl w:val="24CAA458"/>
    <w:lvl w:ilvl="0" w:tplc="2898DA3E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CA78E70A">
      <w:numFmt w:val="bullet"/>
      <w:lvlText w:val="-"/>
      <w:lvlJc w:val="left"/>
      <w:pPr>
        <w:ind w:left="1967" w:hanging="360"/>
      </w:pPr>
      <w:rPr>
        <w:rFonts w:ascii="TH Sarabun New" w:eastAsiaTheme="minorHAnsi" w:hAnsi="TH Sarabun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D33A7"/>
    <w:multiLevelType w:val="hybridMultilevel"/>
    <w:tmpl w:val="A48AB382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87331"/>
    <w:multiLevelType w:val="hybridMultilevel"/>
    <w:tmpl w:val="0540CA7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D114D4"/>
    <w:multiLevelType w:val="hybridMultilevel"/>
    <w:tmpl w:val="D442727E"/>
    <w:lvl w:ilvl="0" w:tplc="A5A43346">
      <w:start w:val="1"/>
      <w:numFmt w:val="bullet"/>
      <w:lvlText w:val="-"/>
      <w:lvlJc w:val="left"/>
      <w:pPr>
        <w:ind w:left="360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279422E0"/>
    <w:multiLevelType w:val="hybridMultilevel"/>
    <w:tmpl w:val="341C6C0A"/>
    <w:lvl w:ilvl="0" w:tplc="A5A43346">
      <w:start w:val="1"/>
      <w:numFmt w:val="bullet"/>
      <w:lvlText w:val="-"/>
      <w:lvlJc w:val="left"/>
      <w:pPr>
        <w:ind w:left="720" w:hanging="360"/>
      </w:pPr>
      <w:rPr>
        <w:rFonts w:ascii="TH SarabunPSK" w:hAnsi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CD4F13"/>
    <w:multiLevelType w:val="hybridMultilevel"/>
    <w:tmpl w:val="84820C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B48D1"/>
    <w:multiLevelType w:val="multilevel"/>
    <w:tmpl w:val="7DE684EA"/>
    <w:lvl w:ilvl="0">
      <w:start w:val="1"/>
      <w:numFmt w:val="decimal"/>
      <w:pStyle w:val="Listtableshortcourse"/>
      <w:lvlText w:val="%1."/>
      <w:lvlJc w:val="left"/>
      <w:pPr>
        <w:tabs>
          <w:tab w:val="num" w:pos="340"/>
        </w:tabs>
        <w:ind w:left="0" w:firstLine="0"/>
      </w:pPr>
      <w:rPr>
        <w:rFonts w:cs="TH SarabunPSK"/>
        <w:bCs w:val="0"/>
        <w:iCs w:val="0"/>
        <w:szCs w:val="32"/>
      </w:rPr>
    </w:lvl>
    <w:lvl w:ilvl="1">
      <w:start w:val="1"/>
      <w:numFmt w:val="bullet"/>
      <w:suff w:val="space"/>
      <w:lvlText w:val="-"/>
      <w:lvlJc w:val="left"/>
      <w:pPr>
        <w:ind w:left="0" w:firstLine="284"/>
      </w:pPr>
      <w:rPr>
        <w:rFonts w:ascii="TH SarabunPSK" w:hAnsi="TH SarabunPSK" w:cs="Times New Roman" w:hint="cs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871C6"/>
    <w:multiLevelType w:val="multilevel"/>
    <w:tmpl w:val="112E8872"/>
    <w:lvl w:ilvl="0">
      <w:start w:val="1"/>
      <w:numFmt w:val="decimal"/>
      <w:lvlText w:val="2.%1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1919" w:hanging="360"/>
      </w:pPr>
      <w:rPr>
        <w:rFonts w:ascii="TH SarabunPSK" w:eastAsia="Times New Roman" w:hAnsi="TH SarabunPSK" w:cs="TH SarabunPSK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F31F8"/>
    <w:multiLevelType w:val="multilevel"/>
    <w:tmpl w:val="6DA2490A"/>
    <w:lvl w:ilvl="0">
      <w:start w:val="1"/>
      <w:numFmt w:val="decimal"/>
      <w:lvlText w:val="%1)"/>
      <w:lvlJc w:val="left"/>
      <w:pPr>
        <w:tabs>
          <w:tab w:val="num" w:pos="1060"/>
        </w:tabs>
        <w:ind w:left="720" w:firstLine="0"/>
      </w:pPr>
      <w:rPr>
        <w:rFonts w:hint="default"/>
        <w:bCs w:val="0"/>
        <w:iCs w:val="0"/>
        <w:szCs w:val="32"/>
      </w:rPr>
    </w:lvl>
    <w:lvl w:ilvl="1">
      <w:start w:val="1"/>
      <w:numFmt w:val="bullet"/>
      <w:suff w:val="space"/>
      <w:lvlText w:val="-"/>
      <w:lvlJc w:val="left"/>
      <w:pPr>
        <w:ind w:left="720" w:firstLine="284"/>
      </w:pPr>
      <w:rPr>
        <w:rFonts w:ascii="TH SarabunPSK" w:hAnsi="TH SarabunPSK" w:cs="Times New Roman" w:hint="cs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10" w15:restartNumberingAfterBreak="0">
    <w:nsid w:val="42B85703"/>
    <w:multiLevelType w:val="multilevel"/>
    <w:tmpl w:val="D1BA67DE"/>
    <w:lvl w:ilvl="0">
      <w:start w:val="1"/>
      <w:numFmt w:val="decimal"/>
      <w:pStyle w:val="Listshortcourse"/>
      <w:lvlText w:val="%1."/>
      <w:lvlJc w:val="left"/>
      <w:pPr>
        <w:ind w:left="340" w:hanging="340"/>
      </w:pPr>
    </w:lvl>
    <w:lvl w:ilvl="1">
      <w:start w:val="1"/>
      <w:numFmt w:val="decimal"/>
      <w:pStyle w:val="Listshortcourse2"/>
      <w:lvlText w:val="%1.%2"/>
      <w:lvlJc w:val="left"/>
      <w:pPr>
        <w:ind w:left="1247" w:hanging="510"/>
      </w:pPr>
    </w:lvl>
    <w:lvl w:ilvl="2">
      <w:start w:val="1"/>
      <w:numFmt w:val="lowerRoman"/>
      <w:lvlText w:val="%3."/>
      <w:lvlJc w:val="right"/>
      <w:pPr>
        <w:ind w:left="2238" w:hanging="180"/>
      </w:pPr>
    </w:lvl>
    <w:lvl w:ilvl="3">
      <w:start w:val="1"/>
      <w:numFmt w:val="decimal"/>
      <w:lvlText w:val="%4."/>
      <w:lvlJc w:val="left"/>
      <w:pPr>
        <w:ind w:left="2958" w:hanging="360"/>
      </w:pPr>
    </w:lvl>
    <w:lvl w:ilvl="4">
      <w:start w:val="1"/>
      <w:numFmt w:val="lowerLetter"/>
      <w:lvlText w:val="%5."/>
      <w:lvlJc w:val="left"/>
      <w:pPr>
        <w:ind w:left="3678" w:hanging="360"/>
      </w:pPr>
    </w:lvl>
    <w:lvl w:ilvl="5">
      <w:start w:val="1"/>
      <w:numFmt w:val="lowerRoman"/>
      <w:lvlText w:val="%6."/>
      <w:lvlJc w:val="right"/>
      <w:pPr>
        <w:ind w:left="4398" w:hanging="180"/>
      </w:pPr>
    </w:lvl>
    <w:lvl w:ilvl="6">
      <w:start w:val="1"/>
      <w:numFmt w:val="decimal"/>
      <w:lvlText w:val="%7."/>
      <w:lvlJc w:val="left"/>
      <w:pPr>
        <w:ind w:left="5118" w:hanging="360"/>
      </w:pPr>
    </w:lvl>
    <w:lvl w:ilvl="7">
      <w:start w:val="1"/>
      <w:numFmt w:val="lowerLetter"/>
      <w:lvlText w:val="%8."/>
      <w:lvlJc w:val="left"/>
      <w:pPr>
        <w:ind w:left="5838" w:hanging="360"/>
      </w:pPr>
    </w:lvl>
    <w:lvl w:ilvl="8">
      <w:start w:val="1"/>
      <w:numFmt w:val="lowerRoman"/>
      <w:lvlText w:val="%9."/>
      <w:lvlJc w:val="right"/>
      <w:pPr>
        <w:ind w:left="6558" w:hanging="180"/>
      </w:pPr>
    </w:lvl>
  </w:abstractNum>
  <w:abstractNum w:abstractNumId="11" w15:restartNumberingAfterBreak="0">
    <w:nsid w:val="43B957A8"/>
    <w:multiLevelType w:val="hybridMultilevel"/>
    <w:tmpl w:val="05CE17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F2E1E"/>
    <w:multiLevelType w:val="hybridMultilevel"/>
    <w:tmpl w:val="C9F68F3E"/>
    <w:lvl w:ilvl="0" w:tplc="CA78E70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F336A7"/>
    <w:multiLevelType w:val="hybridMultilevel"/>
    <w:tmpl w:val="C01C66F2"/>
    <w:lvl w:ilvl="0" w:tplc="CA78E70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D4838"/>
    <w:multiLevelType w:val="hybridMultilevel"/>
    <w:tmpl w:val="9B1605C4"/>
    <w:lvl w:ilvl="0" w:tplc="CA78E70A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E5709A"/>
    <w:multiLevelType w:val="hybridMultilevel"/>
    <w:tmpl w:val="0206E692"/>
    <w:lvl w:ilvl="0" w:tplc="04090011">
      <w:start w:val="1"/>
      <w:numFmt w:val="decimal"/>
      <w:lvlText w:val="%1)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6" w15:restartNumberingAfterBreak="0">
    <w:nsid w:val="5BE415FE"/>
    <w:multiLevelType w:val="hybridMultilevel"/>
    <w:tmpl w:val="B59E154A"/>
    <w:lvl w:ilvl="0" w:tplc="04090011">
      <w:start w:val="1"/>
      <w:numFmt w:val="decimal"/>
      <w:lvlText w:val="%1)"/>
      <w:lvlJc w:val="left"/>
      <w:pPr>
        <w:ind w:left="1789" w:hanging="360"/>
      </w:pPr>
    </w:lvl>
    <w:lvl w:ilvl="1" w:tplc="04090019" w:tentative="1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7" w15:restartNumberingAfterBreak="0">
    <w:nsid w:val="5F9E6FB0"/>
    <w:multiLevelType w:val="hybridMultilevel"/>
    <w:tmpl w:val="CF161808"/>
    <w:lvl w:ilvl="0" w:tplc="FFFFFFFF">
      <w:start w:val="1"/>
      <w:numFmt w:val="decimal"/>
      <w:lvlText w:val="%1)"/>
      <w:lvlJc w:val="left"/>
      <w:pPr>
        <w:ind w:left="1890" w:hanging="360"/>
      </w:pPr>
    </w:lvl>
    <w:lvl w:ilvl="1" w:tplc="FFFFFFFF" w:tentative="1">
      <w:start w:val="1"/>
      <w:numFmt w:val="lowerLetter"/>
      <w:lvlText w:val="%2."/>
      <w:lvlJc w:val="left"/>
      <w:pPr>
        <w:ind w:left="2610" w:hanging="360"/>
      </w:pPr>
    </w:lvl>
    <w:lvl w:ilvl="2" w:tplc="FFFFFFFF" w:tentative="1">
      <w:start w:val="1"/>
      <w:numFmt w:val="lowerRoman"/>
      <w:lvlText w:val="%3."/>
      <w:lvlJc w:val="right"/>
      <w:pPr>
        <w:ind w:left="3330" w:hanging="180"/>
      </w:pPr>
    </w:lvl>
    <w:lvl w:ilvl="3" w:tplc="04090011">
      <w:start w:val="1"/>
      <w:numFmt w:val="decimal"/>
      <w:lvlText w:val="%4)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4770" w:hanging="360"/>
      </w:pPr>
    </w:lvl>
    <w:lvl w:ilvl="5" w:tplc="FFFFFFFF" w:tentative="1">
      <w:start w:val="1"/>
      <w:numFmt w:val="lowerRoman"/>
      <w:lvlText w:val="%6."/>
      <w:lvlJc w:val="right"/>
      <w:pPr>
        <w:ind w:left="5490" w:hanging="180"/>
      </w:pPr>
    </w:lvl>
    <w:lvl w:ilvl="6" w:tplc="FFFFFFFF" w:tentative="1">
      <w:start w:val="1"/>
      <w:numFmt w:val="decimal"/>
      <w:lvlText w:val="%7."/>
      <w:lvlJc w:val="left"/>
      <w:pPr>
        <w:ind w:left="6210" w:hanging="360"/>
      </w:pPr>
    </w:lvl>
    <w:lvl w:ilvl="7" w:tplc="FFFFFFFF" w:tentative="1">
      <w:start w:val="1"/>
      <w:numFmt w:val="lowerLetter"/>
      <w:lvlText w:val="%8."/>
      <w:lvlJc w:val="left"/>
      <w:pPr>
        <w:ind w:left="6930" w:hanging="360"/>
      </w:pPr>
    </w:lvl>
    <w:lvl w:ilvl="8" w:tplc="FFFFFFFF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8" w15:restartNumberingAfterBreak="0">
    <w:nsid w:val="676C6058"/>
    <w:multiLevelType w:val="hybridMultilevel"/>
    <w:tmpl w:val="C810CC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053028">
    <w:abstractNumId w:val="8"/>
  </w:num>
  <w:num w:numId="2" w16cid:durableId="1603613440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856277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76266852">
    <w:abstractNumId w:val="15"/>
  </w:num>
  <w:num w:numId="5" w16cid:durableId="562062165">
    <w:abstractNumId w:val="1"/>
  </w:num>
  <w:num w:numId="6" w16cid:durableId="1852716103">
    <w:abstractNumId w:val="14"/>
  </w:num>
  <w:num w:numId="7" w16cid:durableId="1501702611">
    <w:abstractNumId w:val="12"/>
  </w:num>
  <w:num w:numId="8" w16cid:durableId="96411546">
    <w:abstractNumId w:val="0"/>
  </w:num>
  <w:num w:numId="9" w16cid:durableId="1977954859">
    <w:abstractNumId w:val="13"/>
  </w:num>
  <w:num w:numId="10" w16cid:durableId="1979189627">
    <w:abstractNumId w:val="17"/>
  </w:num>
  <w:num w:numId="11" w16cid:durableId="126438825">
    <w:abstractNumId w:val="3"/>
  </w:num>
  <w:num w:numId="12" w16cid:durableId="1150901094">
    <w:abstractNumId w:val="6"/>
  </w:num>
  <w:num w:numId="13" w16cid:durableId="1146967872">
    <w:abstractNumId w:val="4"/>
  </w:num>
  <w:num w:numId="14" w16cid:durableId="15469015">
    <w:abstractNumId w:val="2"/>
  </w:num>
  <w:num w:numId="15" w16cid:durableId="326057185">
    <w:abstractNumId w:val="11"/>
  </w:num>
  <w:num w:numId="16" w16cid:durableId="1577014289">
    <w:abstractNumId w:val="9"/>
  </w:num>
  <w:num w:numId="17" w16cid:durableId="2075591015">
    <w:abstractNumId w:val="18"/>
  </w:num>
  <w:num w:numId="18" w16cid:durableId="1738043635">
    <w:abstractNumId w:val="5"/>
  </w:num>
  <w:num w:numId="19" w16cid:durableId="1596667262">
    <w:abstractNumId w:val="16"/>
  </w:num>
  <w:numIdMacAtCleanup w:val="1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HONLATHAN AUPIN">
    <w15:presenceInfo w15:providerId="AD" w15:userId="S::chonlathan.a@cmu.ac.th::1f9f51bc-e07b-42b3-ae51-3ddda77ddb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FF8"/>
    <w:rsid w:val="00001A01"/>
    <w:rsid w:val="00011586"/>
    <w:rsid w:val="00023002"/>
    <w:rsid w:val="00071189"/>
    <w:rsid w:val="00074BA6"/>
    <w:rsid w:val="00084B17"/>
    <w:rsid w:val="00084E0D"/>
    <w:rsid w:val="000B51F4"/>
    <w:rsid w:val="000D2A6D"/>
    <w:rsid w:val="000E6663"/>
    <w:rsid w:val="00154745"/>
    <w:rsid w:val="001655A0"/>
    <w:rsid w:val="00176AEC"/>
    <w:rsid w:val="001A6BA4"/>
    <w:rsid w:val="001C0244"/>
    <w:rsid w:val="001C7E3A"/>
    <w:rsid w:val="001D30BD"/>
    <w:rsid w:val="001E08DD"/>
    <w:rsid w:val="00200B27"/>
    <w:rsid w:val="00203102"/>
    <w:rsid w:val="00225DC3"/>
    <w:rsid w:val="00234FF8"/>
    <w:rsid w:val="00236ED4"/>
    <w:rsid w:val="00247CEE"/>
    <w:rsid w:val="002559C7"/>
    <w:rsid w:val="0026137B"/>
    <w:rsid w:val="00284E3A"/>
    <w:rsid w:val="002D0D19"/>
    <w:rsid w:val="002E05F4"/>
    <w:rsid w:val="002F5295"/>
    <w:rsid w:val="003249C4"/>
    <w:rsid w:val="0033224C"/>
    <w:rsid w:val="00352316"/>
    <w:rsid w:val="00357981"/>
    <w:rsid w:val="0036504F"/>
    <w:rsid w:val="00394C49"/>
    <w:rsid w:val="003A38AC"/>
    <w:rsid w:val="003A645E"/>
    <w:rsid w:val="003B0335"/>
    <w:rsid w:val="003B4EA2"/>
    <w:rsid w:val="003C6F16"/>
    <w:rsid w:val="003D1220"/>
    <w:rsid w:val="003F68C1"/>
    <w:rsid w:val="003F7CF1"/>
    <w:rsid w:val="00416348"/>
    <w:rsid w:val="00417675"/>
    <w:rsid w:val="00423A3B"/>
    <w:rsid w:val="004241C8"/>
    <w:rsid w:val="004257D6"/>
    <w:rsid w:val="00434744"/>
    <w:rsid w:val="004371DB"/>
    <w:rsid w:val="004548D9"/>
    <w:rsid w:val="004C45C5"/>
    <w:rsid w:val="004E4382"/>
    <w:rsid w:val="004F1333"/>
    <w:rsid w:val="00514081"/>
    <w:rsid w:val="0055478E"/>
    <w:rsid w:val="00557964"/>
    <w:rsid w:val="00566982"/>
    <w:rsid w:val="0059012B"/>
    <w:rsid w:val="005C048B"/>
    <w:rsid w:val="005C216E"/>
    <w:rsid w:val="005C78CC"/>
    <w:rsid w:val="005E546B"/>
    <w:rsid w:val="005F6531"/>
    <w:rsid w:val="005F6E72"/>
    <w:rsid w:val="006010A7"/>
    <w:rsid w:val="00603F4E"/>
    <w:rsid w:val="00610E93"/>
    <w:rsid w:val="00610F7A"/>
    <w:rsid w:val="0062717D"/>
    <w:rsid w:val="00633818"/>
    <w:rsid w:val="006478FE"/>
    <w:rsid w:val="006513DA"/>
    <w:rsid w:val="00656D60"/>
    <w:rsid w:val="00682670"/>
    <w:rsid w:val="00683CE3"/>
    <w:rsid w:val="00687C16"/>
    <w:rsid w:val="0069128C"/>
    <w:rsid w:val="00695172"/>
    <w:rsid w:val="006A2393"/>
    <w:rsid w:val="006B0EE4"/>
    <w:rsid w:val="006C5CC7"/>
    <w:rsid w:val="006E2CF0"/>
    <w:rsid w:val="006F21C2"/>
    <w:rsid w:val="00701276"/>
    <w:rsid w:val="007062CF"/>
    <w:rsid w:val="00726480"/>
    <w:rsid w:val="00737B35"/>
    <w:rsid w:val="007417B1"/>
    <w:rsid w:val="007451F3"/>
    <w:rsid w:val="0075087E"/>
    <w:rsid w:val="0075319A"/>
    <w:rsid w:val="00761C02"/>
    <w:rsid w:val="00767EEB"/>
    <w:rsid w:val="007B0F8E"/>
    <w:rsid w:val="007C47E1"/>
    <w:rsid w:val="007C4DD7"/>
    <w:rsid w:val="007D1246"/>
    <w:rsid w:val="007E5135"/>
    <w:rsid w:val="007F6A6C"/>
    <w:rsid w:val="008011A7"/>
    <w:rsid w:val="00814580"/>
    <w:rsid w:val="00823A53"/>
    <w:rsid w:val="00826FA1"/>
    <w:rsid w:val="0082723C"/>
    <w:rsid w:val="00837B9E"/>
    <w:rsid w:val="00855281"/>
    <w:rsid w:val="0085656C"/>
    <w:rsid w:val="00863474"/>
    <w:rsid w:val="008A13A6"/>
    <w:rsid w:val="008D3898"/>
    <w:rsid w:val="008D42AD"/>
    <w:rsid w:val="008E1726"/>
    <w:rsid w:val="008E7240"/>
    <w:rsid w:val="0091693D"/>
    <w:rsid w:val="00927A08"/>
    <w:rsid w:val="00930FB8"/>
    <w:rsid w:val="00937DD8"/>
    <w:rsid w:val="00941BFE"/>
    <w:rsid w:val="00953001"/>
    <w:rsid w:val="00980F6D"/>
    <w:rsid w:val="0099347A"/>
    <w:rsid w:val="009B1771"/>
    <w:rsid w:val="009F6035"/>
    <w:rsid w:val="00A0014C"/>
    <w:rsid w:val="00A06D19"/>
    <w:rsid w:val="00A37A48"/>
    <w:rsid w:val="00A6670F"/>
    <w:rsid w:val="00A82356"/>
    <w:rsid w:val="00A841C3"/>
    <w:rsid w:val="00A85097"/>
    <w:rsid w:val="00A974BC"/>
    <w:rsid w:val="00AF1C6D"/>
    <w:rsid w:val="00B023B0"/>
    <w:rsid w:val="00B14E40"/>
    <w:rsid w:val="00B17D03"/>
    <w:rsid w:val="00B216D1"/>
    <w:rsid w:val="00B27DAB"/>
    <w:rsid w:val="00B41B10"/>
    <w:rsid w:val="00B4245A"/>
    <w:rsid w:val="00B46B6A"/>
    <w:rsid w:val="00B60A40"/>
    <w:rsid w:val="00B72CB1"/>
    <w:rsid w:val="00B76D6A"/>
    <w:rsid w:val="00B87A5A"/>
    <w:rsid w:val="00BA176E"/>
    <w:rsid w:val="00C0420D"/>
    <w:rsid w:val="00C11812"/>
    <w:rsid w:val="00C13148"/>
    <w:rsid w:val="00C30C9E"/>
    <w:rsid w:val="00C45B00"/>
    <w:rsid w:val="00C52DAD"/>
    <w:rsid w:val="00C568E7"/>
    <w:rsid w:val="00C73A0F"/>
    <w:rsid w:val="00C86802"/>
    <w:rsid w:val="00CB11DA"/>
    <w:rsid w:val="00CE0F50"/>
    <w:rsid w:val="00D00019"/>
    <w:rsid w:val="00D046D6"/>
    <w:rsid w:val="00D964D1"/>
    <w:rsid w:val="00DA62DF"/>
    <w:rsid w:val="00DC7869"/>
    <w:rsid w:val="00DD35D5"/>
    <w:rsid w:val="00DD5288"/>
    <w:rsid w:val="00DD5FF7"/>
    <w:rsid w:val="00E03CC2"/>
    <w:rsid w:val="00E06856"/>
    <w:rsid w:val="00E10AE4"/>
    <w:rsid w:val="00E2735D"/>
    <w:rsid w:val="00E354B4"/>
    <w:rsid w:val="00E51B6E"/>
    <w:rsid w:val="00E615DA"/>
    <w:rsid w:val="00E65016"/>
    <w:rsid w:val="00EC06B7"/>
    <w:rsid w:val="00ED04A0"/>
    <w:rsid w:val="00F05CE1"/>
    <w:rsid w:val="00F35E91"/>
    <w:rsid w:val="00F41ED1"/>
    <w:rsid w:val="00F5115C"/>
    <w:rsid w:val="00F53BF9"/>
    <w:rsid w:val="00F75F40"/>
    <w:rsid w:val="00F85BE4"/>
    <w:rsid w:val="00FA1685"/>
    <w:rsid w:val="00FA5166"/>
    <w:rsid w:val="00FC5752"/>
    <w:rsid w:val="00FE1038"/>
    <w:rsid w:val="00FE5CA3"/>
    <w:rsid w:val="00FE7CBA"/>
    <w:rsid w:val="00FF4210"/>
    <w:rsid w:val="00FF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D91DB92"/>
  <w15:docId w15:val="{F9B278D3-6672-4DD3-B1E5-3EC6FE0F2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EucrosiaUPC" w:eastAsia="EucrosiaUPC" w:hAnsi="EucrosiaUPC" w:cs="EucrosiaUPC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982"/>
    <w:rPr>
      <w:rFonts w:eastAsia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5683"/>
    <w:pPr>
      <w:keepNext/>
      <w:spacing w:before="120"/>
      <w:jc w:val="center"/>
      <w:outlineLvl w:val="1"/>
    </w:pPr>
    <w:rPr>
      <w:b/>
      <w:bCs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หัวเรื่อง 2 อักขระ"/>
    <w:basedOn w:val="a0"/>
    <w:link w:val="2"/>
    <w:rsid w:val="00755683"/>
    <w:rPr>
      <w:rFonts w:ascii="EucrosiaUPC" w:eastAsia="Times New Roman" w:hAnsi="EucrosiaUPC" w:cs="EucrosiaUPC"/>
      <w:b/>
      <w:bCs/>
      <w:sz w:val="32"/>
      <w:szCs w:val="32"/>
    </w:rPr>
  </w:style>
  <w:style w:type="character" w:styleId="a4">
    <w:name w:val="Hyperlink"/>
    <w:basedOn w:val="a0"/>
    <w:uiPriority w:val="99"/>
    <w:rsid w:val="00755683"/>
    <w:rPr>
      <w:color w:val="0000FF"/>
      <w:u w:val="single"/>
      <w:lang w:bidi="th-TH"/>
    </w:rPr>
  </w:style>
  <w:style w:type="paragraph" w:styleId="a5">
    <w:name w:val="header"/>
    <w:basedOn w:val="a"/>
    <w:link w:val="a6"/>
    <w:uiPriority w:val="99"/>
    <w:rsid w:val="00755683"/>
    <w:pPr>
      <w:tabs>
        <w:tab w:val="center" w:pos="4153"/>
        <w:tab w:val="right" w:pos="8306"/>
      </w:tabs>
    </w:pPr>
    <w:rPr>
      <w:rFonts w:cs="Angsana New"/>
      <w:szCs w:val="37"/>
    </w:rPr>
  </w:style>
  <w:style w:type="character" w:customStyle="1" w:styleId="a6">
    <w:name w:val="หัวกระดาษ อักขระ"/>
    <w:basedOn w:val="a0"/>
    <w:link w:val="a5"/>
    <w:uiPriority w:val="99"/>
    <w:rsid w:val="00755683"/>
    <w:rPr>
      <w:rFonts w:ascii="EucrosiaUPC" w:eastAsia="Times New Roman" w:hAnsi="EucrosiaUPC" w:cs="Angsana New"/>
      <w:sz w:val="32"/>
      <w:szCs w:val="37"/>
    </w:rPr>
  </w:style>
  <w:style w:type="character" w:styleId="a7">
    <w:name w:val="page number"/>
    <w:basedOn w:val="a0"/>
    <w:rsid w:val="00755683"/>
  </w:style>
  <w:style w:type="paragraph" w:styleId="a8">
    <w:name w:val="List Paragraph"/>
    <w:basedOn w:val="a"/>
    <w:link w:val="a9"/>
    <w:uiPriority w:val="99"/>
    <w:qFormat/>
    <w:rsid w:val="00755683"/>
    <w:pPr>
      <w:ind w:left="720"/>
      <w:contextualSpacing/>
    </w:pPr>
    <w:rPr>
      <w:rFonts w:cs="Angsana New"/>
      <w:szCs w:val="40"/>
    </w:rPr>
  </w:style>
  <w:style w:type="table" w:customStyle="1" w:styleId="TableGrid1">
    <w:name w:val="Table Grid1"/>
    <w:basedOn w:val="a1"/>
    <w:next w:val="aa"/>
    <w:uiPriority w:val="59"/>
    <w:rsid w:val="00E22B97"/>
    <w:rPr>
      <w:rFonts w:ascii="Calibri" w:hAnsi="Calibri" w:cs="Cordia New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Table Grid"/>
    <w:basedOn w:val="a1"/>
    <w:uiPriority w:val="39"/>
    <w:rsid w:val="00E22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Plain Text"/>
    <w:basedOn w:val="a"/>
    <w:link w:val="ac"/>
    <w:uiPriority w:val="99"/>
    <w:rsid w:val="009858DC"/>
    <w:rPr>
      <w:rFonts w:ascii="Cordia New" w:eastAsia="Batang" w:hAnsi="Cordia New" w:cs="Angsana New"/>
      <w:sz w:val="28"/>
      <w:szCs w:val="28"/>
      <w:lang w:val="x-none" w:eastAsia="x-none"/>
    </w:rPr>
  </w:style>
  <w:style w:type="character" w:customStyle="1" w:styleId="ac">
    <w:name w:val="ข้อความธรรมดา อักขระ"/>
    <w:basedOn w:val="a0"/>
    <w:link w:val="ab"/>
    <w:uiPriority w:val="99"/>
    <w:rsid w:val="009858DC"/>
    <w:rPr>
      <w:rFonts w:ascii="Cordia New" w:eastAsia="Batang" w:hAnsi="Cordia New" w:cs="Angsana New"/>
      <w:sz w:val="28"/>
      <w:lang w:val="x-none" w:eastAsia="x-none"/>
    </w:rPr>
  </w:style>
  <w:style w:type="paragraph" w:styleId="ad">
    <w:name w:val="Balloon Text"/>
    <w:basedOn w:val="a"/>
    <w:link w:val="ae"/>
    <w:uiPriority w:val="99"/>
    <w:semiHidden/>
    <w:unhideWhenUsed/>
    <w:rsid w:val="00827274"/>
    <w:rPr>
      <w:rFonts w:ascii="Leelawadee" w:hAnsi="Leelawadee" w:cs="Angsana New"/>
      <w:sz w:val="18"/>
      <w:szCs w:val="22"/>
    </w:rPr>
  </w:style>
  <w:style w:type="character" w:customStyle="1" w:styleId="ae">
    <w:name w:val="ข้อความบอลลูน อักขระ"/>
    <w:basedOn w:val="a0"/>
    <w:link w:val="ad"/>
    <w:uiPriority w:val="99"/>
    <w:semiHidden/>
    <w:rsid w:val="00827274"/>
    <w:rPr>
      <w:rFonts w:ascii="Leelawadee" w:eastAsia="Times New Roman" w:hAnsi="Leelawadee" w:cs="Angsana New"/>
      <w:sz w:val="18"/>
      <w:szCs w:val="22"/>
    </w:rPr>
  </w:style>
  <w:style w:type="paragraph" w:styleId="af">
    <w:name w:val="footer"/>
    <w:basedOn w:val="a"/>
    <w:link w:val="af0"/>
    <w:uiPriority w:val="99"/>
    <w:unhideWhenUsed/>
    <w:rsid w:val="00861D9E"/>
    <w:pPr>
      <w:tabs>
        <w:tab w:val="center" w:pos="4680"/>
        <w:tab w:val="right" w:pos="9360"/>
      </w:tabs>
    </w:pPr>
    <w:rPr>
      <w:rFonts w:cs="Angsana New"/>
      <w:szCs w:val="40"/>
    </w:rPr>
  </w:style>
  <w:style w:type="character" w:customStyle="1" w:styleId="af0">
    <w:name w:val="ท้ายกระดาษ อักขระ"/>
    <w:basedOn w:val="a0"/>
    <w:link w:val="af"/>
    <w:uiPriority w:val="99"/>
    <w:rsid w:val="00861D9E"/>
    <w:rPr>
      <w:rFonts w:ascii="EucrosiaUPC" w:eastAsia="Times New Roman" w:hAnsi="EucrosiaUPC" w:cs="Angsana New"/>
      <w:sz w:val="32"/>
      <w:szCs w:val="40"/>
    </w:rPr>
  </w:style>
  <w:style w:type="character" w:customStyle="1" w:styleId="a9">
    <w:name w:val="ย่อหน้ารายการ อักขระ"/>
    <w:link w:val="a8"/>
    <w:uiPriority w:val="99"/>
    <w:locked/>
    <w:rsid w:val="00987CBE"/>
    <w:rPr>
      <w:rFonts w:ascii="EucrosiaUPC" w:eastAsia="Times New Roman" w:hAnsi="EucrosiaUPC" w:cs="Angsana New"/>
      <w:sz w:val="32"/>
      <w:szCs w:val="40"/>
    </w:rPr>
  </w:style>
  <w:style w:type="character" w:styleId="af1">
    <w:name w:val="Unresolved Mention"/>
    <w:basedOn w:val="a0"/>
    <w:uiPriority w:val="99"/>
    <w:semiHidden/>
    <w:unhideWhenUsed/>
    <w:rsid w:val="002F0D86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5B62F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af3">
    <w:name w:val="Body Text"/>
    <w:basedOn w:val="a"/>
    <w:link w:val="af4"/>
    <w:uiPriority w:val="99"/>
    <w:semiHidden/>
    <w:unhideWhenUsed/>
    <w:rsid w:val="005B62F5"/>
    <w:pPr>
      <w:spacing w:after="120"/>
    </w:pPr>
    <w:rPr>
      <w:rFonts w:ascii="Times New Roman" w:hAnsi="Times New Roman" w:cs="Angsana New"/>
      <w:sz w:val="24"/>
      <w:szCs w:val="24"/>
      <w:lang w:bidi="ar-SA"/>
    </w:rPr>
  </w:style>
  <w:style w:type="character" w:customStyle="1" w:styleId="af4">
    <w:name w:val="เนื้อความ อักขระ"/>
    <w:basedOn w:val="a0"/>
    <w:link w:val="af3"/>
    <w:uiPriority w:val="99"/>
    <w:semiHidden/>
    <w:rsid w:val="005B62F5"/>
    <w:rPr>
      <w:rFonts w:ascii="Times New Roman" w:eastAsia="Times New Roman" w:hAnsi="Times New Roman" w:cs="Angsana New"/>
      <w:sz w:val="24"/>
      <w:szCs w:val="24"/>
      <w:lang w:bidi="ar-SA"/>
    </w:rPr>
  </w:style>
  <w:style w:type="character" w:styleId="af5">
    <w:name w:val="Emphasis"/>
    <w:basedOn w:val="a0"/>
    <w:uiPriority w:val="20"/>
    <w:qFormat/>
    <w:rsid w:val="00B2567C"/>
    <w:rPr>
      <w:i/>
      <w:iCs/>
    </w:r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a1"/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f8">
    <w:basedOn w:val="a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a1"/>
    <w:rPr>
      <w:rFonts w:ascii="Calibri" w:eastAsia="Calibri" w:hAnsi="Calibri" w:cs="Calibri"/>
    </w:rPr>
    <w:tblPr>
      <w:tblStyleRowBandSize w:val="1"/>
      <w:tblStyleColBandSize w:val="1"/>
    </w:tblPr>
  </w:style>
  <w:style w:type="character" w:customStyle="1" w:styleId="TableheadshortcourseChar">
    <w:name w:val="Table_head_short_course Char"/>
    <w:basedOn w:val="a0"/>
    <w:link w:val="Tableheadshortcourse"/>
    <w:locked/>
    <w:rsid w:val="00E51B6E"/>
    <w:rPr>
      <w:rFonts w:ascii="TH SarabunPSK" w:hAnsi="TH SarabunPSK" w:cs="TH SarabunPSK"/>
      <w:b/>
      <w:bCs/>
    </w:rPr>
  </w:style>
  <w:style w:type="paragraph" w:customStyle="1" w:styleId="Tableheadshortcourse">
    <w:name w:val="Table_head_short_course"/>
    <w:basedOn w:val="a"/>
    <w:link w:val="TableheadshortcourseChar"/>
    <w:qFormat/>
    <w:rsid w:val="00E51B6E"/>
    <w:pPr>
      <w:ind w:firstLine="720"/>
      <w:jc w:val="center"/>
    </w:pPr>
    <w:rPr>
      <w:rFonts w:ascii="TH SarabunPSK" w:eastAsia="EucrosiaUPC" w:hAnsi="TH SarabunPSK" w:cs="TH SarabunPSK"/>
      <w:b/>
      <w:bCs/>
    </w:rPr>
  </w:style>
  <w:style w:type="character" w:customStyle="1" w:styleId="TableshortcourseChar">
    <w:name w:val="Table_short_course Char"/>
    <w:basedOn w:val="a0"/>
    <w:link w:val="Tableshortcourse"/>
    <w:locked/>
    <w:rsid w:val="00E51B6E"/>
    <w:rPr>
      <w:rFonts w:ascii="TH SarabunPSK" w:hAnsi="TH SarabunPSK" w:cs="TH SarabunPSK"/>
    </w:rPr>
  </w:style>
  <w:style w:type="paragraph" w:customStyle="1" w:styleId="Tableshortcourse">
    <w:name w:val="Table_short_course"/>
    <w:basedOn w:val="a"/>
    <w:link w:val="TableshortcourseChar"/>
    <w:qFormat/>
    <w:rsid w:val="00E51B6E"/>
    <w:pPr>
      <w:ind w:firstLine="720"/>
      <w:jc w:val="center"/>
    </w:pPr>
    <w:rPr>
      <w:rFonts w:ascii="TH SarabunPSK" w:eastAsia="EucrosiaUPC" w:hAnsi="TH SarabunPSK" w:cs="TH SarabunPSK"/>
    </w:rPr>
  </w:style>
  <w:style w:type="character" w:customStyle="1" w:styleId="ListtableshortcourseChar">
    <w:name w:val="List_table_short_course Char"/>
    <w:basedOn w:val="TableshortcourseChar"/>
    <w:link w:val="Listtableshortcourse"/>
    <w:locked/>
    <w:rsid w:val="00656D60"/>
    <w:rPr>
      <w:rFonts w:ascii="TH SarabunPSK" w:hAnsi="TH SarabunPSK" w:cs="TH SarabunPSK"/>
    </w:rPr>
  </w:style>
  <w:style w:type="paragraph" w:customStyle="1" w:styleId="Listtableshortcourse">
    <w:name w:val="List_table_short_course"/>
    <w:basedOn w:val="Tableshortcourse"/>
    <w:link w:val="ListtableshortcourseChar"/>
    <w:qFormat/>
    <w:rsid w:val="00656D60"/>
    <w:pPr>
      <w:numPr>
        <w:numId w:val="2"/>
      </w:numPr>
      <w:jc w:val="thaiDistribute"/>
    </w:pPr>
  </w:style>
  <w:style w:type="paragraph" w:customStyle="1" w:styleId="Listshortcourse">
    <w:name w:val="List_short_course"/>
    <w:basedOn w:val="a8"/>
    <w:link w:val="ListshortcourseChar"/>
    <w:qFormat/>
    <w:rsid w:val="00F5115C"/>
    <w:pPr>
      <w:numPr>
        <w:numId w:val="3"/>
      </w:numPr>
      <w:jc w:val="thaiDistribute"/>
    </w:pPr>
    <w:rPr>
      <w:rFonts w:ascii="TH SarabunPSK" w:eastAsia="Calibri" w:hAnsi="TH SarabunPSK" w:cs="TH SarabunPSK"/>
      <w:b/>
      <w:bCs/>
      <w:szCs w:val="32"/>
    </w:rPr>
  </w:style>
  <w:style w:type="paragraph" w:customStyle="1" w:styleId="Listshortcourse2">
    <w:name w:val="List_short_course2"/>
    <w:basedOn w:val="Listshortcourse"/>
    <w:link w:val="Listshortcourse2Char"/>
    <w:qFormat/>
    <w:rsid w:val="00F5115C"/>
    <w:pPr>
      <w:numPr>
        <w:ilvl w:val="1"/>
      </w:numPr>
    </w:pPr>
    <w:rPr>
      <w:b w:val="0"/>
      <w:bCs w:val="0"/>
      <w:noProof/>
    </w:rPr>
  </w:style>
  <w:style w:type="character" w:customStyle="1" w:styleId="Listshortcourse2Char">
    <w:name w:val="List_short_course2 Char"/>
    <w:basedOn w:val="a0"/>
    <w:link w:val="Listshortcourse2"/>
    <w:locked/>
    <w:rsid w:val="00F5115C"/>
    <w:rPr>
      <w:rFonts w:ascii="TH SarabunPSK" w:eastAsia="Calibri" w:hAnsi="TH SarabunPSK" w:cs="TH SarabunPSK"/>
      <w:noProof/>
    </w:rPr>
  </w:style>
  <w:style w:type="character" w:customStyle="1" w:styleId="ListshortcourseChar">
    <w:name w:val="List_short_course Char"/>
    <w:basedOn w:val="a0"/>
    <w:link w:val="Listshortcourse"/>
    <w:locked/>
    <w:rsid w:val="00941BFE"/>
    <w:rPr>
      <w:rFonts w:ascii="TH SarabunPSK" w:eastAsia="Calibri" w:hAnsi="TH SarabunPSK" w:cs="TH SarabunPSK"/>
      <w:b/>
      <w:bCs/>
    </w:rPr>
  </w:style>
  <w:style w:type="paragraph" w:customStyle="1" w:styleId="afa">
    <w:name w:val="???????????"/>
    <w:basedOn w:val="a"/>
    <w:rsid w:val="00A974BC"/>
    <w:pPr>
      <w:ind w:right="386"/>
    </w:pPr>
    <w:rPr>
      <w:rFonts w:ascii="CordiaUPC" w:hAnsi="CordiaUPC" w:cs="CordiaUPC"/>
      <w:sz w:val="28"/>
      <w:szCs w:val="28"/>
    </w:rPr>
  </w:style>
  <w:style w:type="character" w:styleId="afb">
    <w:name w:val="annotation reference"/>
    <w:basedOn w:val="a0"/>
    <w:uiPriority w:val="99"/>
    <w:semiHidden/>
    <w:unhideWhenUsed/>
    <w:rsid w:val="00CB11DA"/>
    <w:rPr>
      <w:sz w:val="16"/>
      <w:szCs w:val="18"/>
    </w:rPr>
  </w:style>
  <w:style w:type="paragraph" w:styleId="afc">
    <w:name w:val="annotation text"/>
    <w:basedOn w:val="a"/>
    <w:link w:val="afd"/>
    <w:uiPriority w:val="99"/>
    <w:unhideWhenUsed/>
    <w:rsid w:val="00CB11DA"/>
    <w:rPr>
      <w:rFonts w:cs="Angsana New"/>
      <w:sz w:val="20"/>
      <w:szCs w:val="25"/>
    </w:rPr>
  </w:style>
  <w:style w:type="character" w:customStyle="1" w:styleId="afd">
    <w:name w:val="ข้อความข้อคิดเห็น อักขระ"/>
    <w:basedOn w:val="a0"/>
    <w:link w:val="afc"/>
    <w:uiPriority w:val="99"/>
    <w:rsid w:val="00CB11DA"/>
    <w:rPr>
      <w:rFonts w:eastAsia="Times New Roman" w:cs="Angsana New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8/08/relationships/commentsExtensible" Target="commentsExtensible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16/09/relationships/commentsIds" Target="commentsId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openxmlformats.org/officeDocument/2006/relationships/hyperlink" Target="mailto:chonlathan.a@cmu.ac.th" TargetMode="External"/><Relationship Id="rId23" Type="http://schemas.openxmlformats.org/officeDocument/2006/relationships/theme" Target="theme/theme1.xml"/><Relationship Id="rId10" Type="http://schemas.openxmlformats.org/officeDocument/2006/relationships/comments" Target="comments.xm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hyperlink" Target="mailto:jukapun.y@cmu.ac.th" TargetMode="External"/><Relationship Id="rId14" Type="http://schemas.openxmlformats.org/officeDocument/2006/relationships/hyperlink" Target="mailto:pctccmu@gmail.com" TargetMode="External"/><Relationship Id="rId22" Type="http://schemas.microsoft.com/office/2011/relationships/people" Target="peop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WMIeydeBfzCQ8WMk9iUsDZ4VGg==">AMUW2mUAmKzjLYwDh1sAaKws6B+Nk4XdVCDAomFsOwweP1adirT+HSgLkNX0JVPrsY1G6Y/KBoumMyUWJid/o/Fj3K3aZI/GJzdqZIogJC9n5sOS58JaAys+yJKxg+RzCDNhK6UBwVXvojx1OPzMX91rm5pP7eeSFw==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02C1BDD-0E34-4620-A64C-762589FD2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2557</Words>
  <Characters>14580</Characters>
  <Application>Microsoft Office Word</Application>
  <DocSecurity>0</DocSecurity>
  <Lines>121</Lines>
  <Paragraphs>34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RAWEEWAN PAYAKKACHAT</cp:lastModifiedBy>
  <cp:revision>14</cp:revision>
  <cp:lastPrinted>2024-08-28T02:48:00Z</cp:lastPrinted>
  <dcterms:created xsi:type="dcterms:W3CDTF">2024-08-08T09:13:00Z</dcterms:created>
  <dcterms:modified xsi:type="dcterms:W3CDTF">2024-09-11T03:09:00Z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573d460df77d438b713b6c2f3ee14f6156e83b700bab66b93f336e2536c1ae32</vt:lpwstr>
  </property>
</Properties>
</file>