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EEB8" w14:textId="567A7BDA" w:rsidR="007A5CF7" w:rsidRDefault="007A5CF7">
      <w:r>
        <w:t xml:space="preserve">Objectifs de la séance : -Me refamiliariser avec les communications </w:t>
      </w:r>
      <w:proofErr w:type="spellStart"/>
      <w:r>
        <w:t>bluetooth</w:t>
      </w:r>
      <w:proofErr w:type="spellEnd"/>
    </w:p>
    <w:p w14:paraId="586DFF7A" w14:textId="517E6C63" w:rsidR="007A5CF7" w:rsidRDefault="007A5CF7">
      <w:r>
        <w:t>-Faire communiquer deux HC-06 par communication Bluetooth</w:t>
      </w:r>
    </w:p>
    <w:p w14:paraId="78E7D056" w14:textId="4B1F0A8D" w:rsidR="007A5CF7" w:rsidRDefault="007A5CF7">
      <w:r>
        <w:t>-Commencer à me renseigner sur la gestion des déplacements de la voiture avec un joystick (une manette ?)</w:t>
      </w:r>
    </w:p>
    <w:p w14:paraId="3648E866" w14:textId="7573368C" w:rsidR="007A5CF7" w:rsidRDefault="00EC302B">
      <w:r>
        <w:t xml:space="preserve">Puisque notre but final est soit de contrôler notre char d’assaut avec une manette ou si </w:t>
      </w:r>
      <w:proofErr w:type="gramStart"/>
      <w:r>
        <w:t>l’on arrive pas</w:t>
      </w:r>
      <w:proofErr w:type="gramEnd"/>
      <w:r>
        <w:t xml:space="preserve"> à le contrôler avec un joystick j’ai décidé de me concentrer sur le Bluetooth puisque ces deux technologies l’utiliseraient.</w:t>
      </w:r>
    </w:p>
    <w:p w14:paraId="5B70573F" w14:textId="4FA09435" w:rsidR="007A5CF7" w:rsidRDefault="00EC302B">
      <w:r>
        <w:rPr>
          <w:noProof/>
        </w:rPr>
        <w:drawing>
          <wp:anchor distT="0" distB="0" distL="114300" distR="114300" simplePos="0" relativeHeight="251655680" behindDoc="0" locked="0" layoutInCell="1" allowOverlap="1" wp14:anchorId="716FA1AF" wp14:editId="33F66377">
            <wp:simplePos x="0" y="0"/>
            <wp:positionH relativeFrom="margin">
              <wp:posOffset>3619500</wp:posOffset>
            </wp:positionH>
            <wp:positionV relativeFrom="margin">
              <wp:posOffset>1941830</wp:posOffset>
            </wp:positionV>
            <wp:extent cx="1988820" cy="2326640"/>
            <wp:effectExtent l="0" t="0" r="0" b="0"/>
            <wp:wrapSquare wrapText="bothSides"/>
            <wp:docPr id="1486474030" name="Image 1" descr="Une image contenant Appareils électroniques, fils électriques, câble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4030" name="Image 1" descr="Une image contenant Appareils électroniques, fils électriques, câble, Ingénierie électroniqu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CF7">
        <w:t xml:space="preserve">Tout d’abord j’ai repris de zéro tout ce qui concernait les communications Bluetooth depuis le site de </w:t>
      </w:r>
      <w:proofErr w:type="spellStart"/>
      <w:proofErr w:type="gramStart"/>
      <w:r w:rsidR="007A5CF7">
        <w:t>M.Masson</w:t>
      </w:r>
      <w:proofErr w:type="spellEnd"/>
      <w:proofErr w:type="gramEnd"/>
      <w:r w:rsidR="007A5CF7">
        <w:t>. J’ai donc fait ce petit circuit pour configurer mon appareil HC-06 et tester la communication avec l’application</w:t>
      </w:r>
      <w:r>
        <w:t xml:space="preserve"> Bluetooth Electronics.</w:t>
      </w:r>
      <w:r>
        <w:rPr>
          <w:noProof/>
        </w:rPr>
        <w:drawing>
          <wp:inline distT="0" distB="0" distL="0" distR="0" wp14:anchorId="5E629C81" wp14:editId="33C120CA">
            <wp:extent cx="3352800" cy="2633932"/>
            <wp:effectExtent l="0" t="0" r="0" b="0"/>
            <wp:docPr id="1634156527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56527" name="Image 2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112" cy="26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6006" w14:textId="4B81CF85" w:rsidR="00EC302B" w:rsidRDefault="00EC302B">
      <w:r>
        <w:t>Ensuite je me suis inspiré du site Bluetooth Electronics (</w:t>
      </w:r>
      <w:hyperlink r:id="rId10" w:history="1">
        <w:r w:rsidRPr="00F30814">
          <w:rPr>
            <w:rStyle w:val="Lienhypertexte"/>
          </w:rPr>
          <w:t>http://www.keuwl.com/electronics/rduino/bluet/09-baud-rate/</w:t>
        </w:r>
      </w:hyperlink>
      <w:r>
        <w:t>) pour tester et me renseigner sur la communication entre deux appareils HC-06.</w:t>
      </w:r>
      <w:r w:rsidRPr="00EC302B">
        <w:rPr>
          <w:noProof/>
        </w:rPr>
        <w:t xml:space="preserve"> </w:t>
      </w:r>
      <w:r w:rsidR="00A30789">
        <w:rPr>
          <w:noProof/>
        </w:rPr>
        <w:drawing>
          <wp:inline distT="0" distB="0" distL="0" distR="0" wp14:anchorId="4E0307D1" wp14:editId="740A4A3F">
            <wp:extent cx="3312795" cy="3108960"/>
            <wp:effectExtent l="0" t="0" r="1905" b="0"/>
            <wp:docPr id="2144931539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1539" name="Image 4" descr="Une image contenant texte, capture d’écran, Police, nombr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63" cy="31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73A36B60" wp14:editId="109EB79B">
            <wp:simplePos x="3421380" y="6446520"/>
            <wp:positionH relativeFrom="margin">
              <wp:align>right</wp:align>
            </wp:positionH>
            <wp:positionV relativeFrom="margin">
              <wp:align>bottom</wp:align>
            </wp:positionV>
            <wp:extent cx="2293620" cy="3058160"/>
            <wp:effectExtent l="0" t="0" r="0" b="8890"/>
            <wp:wrapSquare wrapText="bothSides"/>
            <wp:docPr id="722472805" name="Image 3" descr="Une image contenant Appareils électroniques, Ingénierie électronique, fils électriques, Composant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72805" name="Image 3" descr="Une image contenant Appareils électroniques, Ingénierie électronique, fils électriques, Composant d’ordinateur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A0055" w14:textId="77777777" w:rsidR="00A30789" w:rsidRDefault="00A30789"/>
    <w:p w14:paraId="0F5EB7EE" w14:textId="77777777" w:rsidR="00A30789" w:rsidRDefault="00A30789"/>
    <w:p w14:paraId="33118974" w14:textId="77777777" w:rsidR="00A30789" w:rsidRDefault="00A30789"/>
    <w:p w14:paraId="313BACFD" w14:textId="77777777" w:rsidR="00A30789" w:rsidRDefault="00A30789"/>
    <w:p w14:paraId="0F7C5943" w14:textId="77777777" w:rsidR="00A30789" w:rsidRDefault="00A30789"/>
    <w:p w14:paraId="2FF34C2D" w14:textId="77777777" w:rsidR="00A30789" w:rsidRDefault="00A30789"/>
    <w:p w14:paraId="51C853E9" w14:textId="77777777" w:rsidR="00A30789" w:rsidRDefault="00A30789"/>
    <w:p w14:paraId="1EB6BC77" w14:textId="77777777" w:rsidR="00A30789" w:rsidRDefault="00A30789"/>
    <w:p w14:paraId="4BD9A5B4" w14:textId="77777777" w:rsidR="00A30789" w:rsidRDefault="00A30789"/>
    <w:p w14:paraId="3B9565F5" w14:textId="77777777" w:rsidR="00A30789" w:rsidRDefault="00A30789"/>
    <w:p w14:paraId="450D1CEB" w14:textId="77777777" w:rsidR="00A30789" w:rsidRDefault="00A30789"/>
    <w:p w14:paraId="67920C14" w14:textId="77777777" w:rsidR="00A30789" w:rsidRDefault="00A30789"/>
    <w:p w14:paraId="6758A763" w14:textId="77777777" w:rsidR="00A30789" w:rsidRDefault="00A30789"/>
    <w:p w14:paraId="4267D382" w14:textId="77777777" w:rsidR="00A30789" w:rsidRDefault="00A30789"/>
    <w:p w14:paraId="6D9B834F" w14:textId="148D09C4" w:rsidR="00EC302B" w:rsidRDefault="00A30789">
      <w:r>
        <w:rPr>
          <w:noProof/>
        </w:rPr>
        <w:drawing>
          <wp:anchor distT="0" distB="0" distL="114300" distR="114300" simplePos="0" relativeHeight="251660800" behindDoc="0" locked="0" layoutInCell="1" allowOverlap="1" wp14:anchorId="1733C1F5" wp14:editId="7E86EC34">
            <wp:simplePos x="0" y="0"/>
            <wp:positionH relativeFrom="margin">
              <wp:align>center</wp:align>
            </wp:positionH>
            <wp:positionV relativeFrom="margin">
              <wp:posOffset>2967990</wp:posOffset>
            </wp:positionV>
            <wp:extent cx="3893820" cy="624840"/>
            <wp:effectExtent l="0" t="0" r="0" b="3810"/>
            <wp:wrapSquare wrapText="bothSides"/>
            <wp:docPr id="1664530773" name="Image 6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0773" name="Image 6" descr="Une image contenant texte, Police, ligne, capture d’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45914F13" wp14:editId="2A28A33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55620" cy="2967990"/>
            <wp:effectExtent l="0" t="0" r="0" b="3810"/>
            <wp:wrapSquare wrapText="bothSides"/>
            <wp:docPr id="110932865" name="Image 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2865" name="Image 5" descr="Une image contenant texte, capture d’écran, Polic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Après cela avec mon binôme nous avons décidé </w:t>
      </w:r>
      <w:r w:rsidR="00735EA7">
        <w:t>d’utiliser une manette pour gérer les déplacements.</w:t>
      </w:r>
      <w:r w:rsidR="00735EA7">
        <w:br/>
        <w:t>La manette étant composée de deux joysticks je me suis renseigné sur comment marche un joystick analogique. Je me suis inspiré de ce site (</w:t>
      </w:r>
      <w:hyperlink r:id="rId15" w:history="1">
        <w:r w:rsidR="00735EA7" w:rsidRPr="00F30814">
          <w:rPr>
            <w:rStyle w:val="Lienhypertexte"/>
          </w:rPr>
          <w:t>https://www.aranacorp.com/fr/utilisation-dun-joystick-avec-arduino/</w:t>
        </w:r>
      </w:hyperlink>
      <w:r w:rsidR="00735EA7">
        <w:t>) pour tester un peu le joystick, mais n’ai pas eu le temps de tester le code pendant la séance puisque nous ne l’avons eu qu’en fin de séance.</w:t>
      </w:r>
      <w:r w:rsidR="00735EA7">
        <w:br/>
      </w:r>
      <w:r w:rsidR="00735EA7">
        <w:br/>
        <w:t>Au final, je me suis mis à jour sur les communications Bluetooth mais n’ai pas eu le temps de commencer à implémenter la gestion des communications avec le joystick ni le déplacement de la voiture avec le joystick.</w:t>
      </w:r>
      <w:r w:rsidR="00735EA7">
        <w:br/>
        <w:t>Pour l’instant nous nous sommes rabattus sur une manette de PS3 pour gérer les déplacements mais si cela s’avère trop dur, nous reviendrons à deux joysticks, un pour gérer le déplacement de la voiture un pour gérer la visée du canon du char.</w:t>
      </w:r>
      <w:r w:rsidR="00735EA7">
        <w:br/>
        <w:t>Pour la prochaine séance, il faut absolument que j’arrive rapidement à me familiariser avec le joystick pour commencer à le tester sur la voiture.</w:t>
      </w:r>
    </w:p>
    <w:p w14:paraId="1FDD449E" w14:textId="77777777" w:rsidR="00735EA7" w:rsidRDefault="00735EA7"/>
    <w:sectPr w:rsidR="00735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7"/>
    <w:rsid w:val="00735EA7"/>
    <w:rsid w:val="007A5CF7"/>
    <w:rsid w:val="00A30789"/>
    <w:rsid w:val="00EC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:"/>
  <w14:docId w14:val="4388B213"/>
  <w15:chartTrackingRefBased/>
  <w15:docId w15:val="{159EB11D-8877-4B88-AED7-019045EE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EC302B"/>
  </w:style>
  <w:style w:type="character" w:customStyle="1" w:styleId="DateCar">
    <w:name w:val="Date Car"/>
    <w:basedOn w:val="Policepardfaut"/>
    <w:link w:val="Date"/>
    <w:uiPriority w:val="99"/>
    <w:semiHidden/>
    <w:rsid w:val="00EC302B"/>
  </w:style>
  <w:style w:type="character" w:styleId="Lienhypertexte">
    <w:name w:val="Hyperlink"/>
    <w:basedOn w:val="Policepardfaut"/>
    <w:uiPriority w:val="99"/>
    <w:unhideWhenUsed/>
    <w:rsid w:val="00EC30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3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www.aranacorp.com/fr/utilisation-dun-joystick-avec-arduino/" TargetMode="External"/><Relationship Id="rId10" Type="http://schemas.openxmlformats.org/officeDocument/2006/relationships/hyperlink" Target="http://www.keuwl.com/electronics/rduino/bluet/09-baud-rate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3FD2D2E30554BBDDAB5C68C5B6775" ma:contentTypeVersion="7" ma:contentTypeDescription="Crée un document." ma:contentTypeScope="" ma:versionID="f4c086ceb48d27804918f8ca135086e3">
  <xsd:schema xmlns:xsd="http://www.w3.org/2001/XMLSchema" xmlns:xs="http://www.w3.org/2001/XMLSchema" xmlns:p="http://schemas.microsoft.com/office/2006/metadata/properties" xmlns:ns3="f515efdc-1c6f-4ad4-a98d-dd96dfa1dd9c" xmlns:ns4="4131d7b0-f785-4adf-ad97-c40a1889df04" targetNamespace="http://schemas.microsoft.com/office/2006/metadata/properties" ma:root="true" ma:fieldsID="441deafb13135b01fa3ef97136d0e658" ns3:_="" ns4:_="">
    <xsd:import namespace="f515efdc-1c6f-4ad4-a98d-dd96dfa1dd9c"/>
    <xsd:import namespace="4131d7b0-f785-4adf-ad97-c40a1889df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5efdc-1c6f-4ad4-a98d-dd96dfa1d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1d7b0-f785-4adf-ad97-c40a1889df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15efdc-1c6f-4ad4-a98d-dd96dfa1dd9c" xsi:nil="true"/>
  </documentManagement>
</p:properties>
</file>

<file path=customXml/itemProps1.xml><?xml version="1.0" encoding="utf-8"?>
<ds:datastoreItem xmlns:ds="http://schemas.openxmlformats.org/officeDocument/2006/customXml" ds:itemID="{723F2FB6-BF07-4AA9-BE3B-2935D044FA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A5ED0A-11C1-42F7-A86D-FA932FC07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5efdc-1c6f-4ad4-a98d-dd96dfa1dd9c"/>
    <ds:schemaRef ds:uri="4131d7b0-f785-4adf-ad97-c40a1889d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76E867-06F9-4C8E-A0DF-C4BA50BCBF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9323A1-250D-41BB-8C49-6233B11889E9}">
  <ds:schemaRefs>
    <ds:schemaRef ds:uri="http://purl.org/dc/elements/1.1/"/>
    <ds:schemaRef ds:uri="http://schemas.microsoft.com/office/infopath/2007/PartnerControls"/>
    <ds:schemaRef ds:uri="4131d7b0-f785-4adf-ad97-c40a1889df04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f515efdc-1c6f-4ad4-a98d-dd96dfa1dd9c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Guerraoui</dc:creator>
  <cp:keywords/>
  <dc:description/>
  <cp:lastModifiedBy>Ismail Guerraoui</cp:lastModifiedBy>
  <cp:revision>2</cp:revision>
  <dcterms:created xsi:type="dcterms:W3CDTF">2023-12-15T20:10:00Z</dcterms:created>
  <dcterms:modified xsi:type="dcterms:W3CDTF">2023-12-15T20:10:00Z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0x010100BE13FD2D2E30554BBDDAB5C68C5B6775</vt:lpwstr>
  </property>
</Properties>
</file>