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Textos Legales - seguropresupuesto.es</w:t>
      </w:r>
    </w:p>
    <w:p>
      <w:pPr>
        <w:pStyle w:val="Heading2"/>
      </w:pPr>
      <w:r>
        <w:t>Aviso Legal</w:t>
      </w:r>
    </w:p>
    <w:p>
      <w:r>
        <w:br/>
        <w:t>El presente Aviso Legal regula el uso del sitio web https://seguropresupuesto.es (en adelante, "el sitio web"), titularidad del Responsable del sitio web.</w:t>
        <w:br/>
        <w:br/>
        <w:t>El acceso al sitio web implica la aceptación plena y sin reservas de este Aviso Legal. El Responsable del sitio web se reserva el derecho a modificar en cualquier momento la presentación, configuración y contenido del sitio web, así como el presente Aviso Legal.</w:t>
        <w:br/>
        <w:br/>
        <w:t>1. Titular del sitio web: Responsable del sitio web.</w:t>
        <w:br/>
        <w:t>2. Correo electrónico de contacto: info@seguropresupuesto.es</w:t>
        <w:br/>
        <w:t>3. Objeto del sitio: Generación de presupuestos personalizados para seguros mediante formularios de contacto.</w:t>
        <w:br/>
        <w:t>4. Propiedad intelectual e industrial: Todos los contenidos del sitio web, incluyendo textos, imágenes, logos, etc., son titularidad del Responsable o de terceros, estando protegidos por la legislación vigente.</w:t>
        <w:br/>
        <w:br/>
        <w:t>El uso indebido del contenido del sitio web puede dar lugar al ejercicio de acciones legales correspondientes.</w:t>
        <w:br/>
      </w:r>
    </w:p>
    <w:p>
      <w:pPr>
        <w:pStyle w:val="Heading2"/>
      </w:pPr>
      <w:r>
        <w:t>Política de Privacidad</w:t>
      </w:r>
    </w:p>
    <w:p>
      <w:r>
        <w:br/>
        <w:t>En cumplimiento del Reglamento General de Protección de Datos (RGPD), se informa a los usuarios de este sitio web que los datos personales recogidos a través de los formularios serán tratados por el Responsable del sitio web.</w:t>
        <w:br/>
        <w:br/>
        <w:t>Finalidad del tratamiento:</w:t>
        <w:br/>
        <w:t>- Atender las solicitudes de presupuesto de seguros.</w:t>
        <w:br/>
        <w:t>- Contactar con el usuario en relación con los productos de seguros solicitados.</w:t>
        <w:br/>
        <w:t>- Enviar información comercial relacionada con seguros, siempre que el usuario lo haya autorizado.</w:t>
        <w:br/>
        <w:br/>
        <w:t>Legitimación:</w:t>
        <w:br/>
        <w:t>- Consentimiento del interesado al marcar la casilla correspondiente.</w:t>
        <w:br/>
        <w:br/>
        <w:t>Destinatarios:</w:t>
        <w:br/>
        <w:t>- No se cederán datos a terceros, salvo obligación legal.</w:t>
        <w:br/>
        <w:br/>
        <w:t>Derechos:</w:t>
        <w:br/>
        <w:t>- El usuario tiene derecho a acceder, rectificar y suprimir sus datos, así como otros derechos reconocidos por la normativa vigente.</w:t>
        <w:br/>
        <w:br/>
        <w:t>Para ejercer estos derechos puede enviar un correo a: info@seguropresupuesto.es</w:t>
        <w:br/>
        <w:br/>
        <w:t>Al enviar el formulario, el usuario declara haber leído y aceptar esta política de privacidad.</w:t>
        <w:br/>
      </w:r>
    </w:p>
    <w:p>
      <w:pPr>
        <w:pStyle w:val="Heading2"/>
      </w:pPr>
      <w:r>
        <w:t>Política de Cookies</w:t>
      </w:r>
    </w:p>
    <w:p>
      <w:r>
        <w:br/>
        <w:t>Este sitio web utiliza cookies propias y de terceros para mejorar la experiencia de navegación del usuario y realizar análisis estadísticos.</w:t>
        <w:br/>
        <w:br/>
        <w:t>¿Qué son las cookies?</w:t>
        <w:br/>
        <w:t>Una cookie es un archivo que se descarga en el ordenador del usuario al acceder a determinadas páginas web. Las cookies permiten a una página web almacenar y recuperar información sobre los hábitos de navegación de un usuario.</w:t>
        <w:br/>
        <w:br/>
        <w:t>Tipos de cookies utilizadas:</w:t>
        <w:br/>
        <w:t>- Cookies técnicas (necesarias para el funcionamiento del sitio).</w:t>
        <w:br/>
        <w:t>- Cookies de análisis (Google Analytics u otros, si se activan).</w:t>
        <w:br/>
        <w:br/>
        <w:t>El usuario puede configurar su navegador para aceptar o rechazar todas las cookies o para recibir un aviso en pantalla de la recepción de cada cookie y decidir en ese momento su implantación.</w:t>
        <w:br/>
        <w:br/>
        <w:t>Consentimiento:</w:t>
        <w:br/>
        <w:t>Al navegar y continuar en nuestro sitio web, consiente el uso de las cookies, en las condiciones contenidas en esta Política de Cookies.</w:t>
        <w:br/>
        <w:br/>
        <w:t>Puede retirar su consentimiento en cualquier momento configurando su navegador para rechazar las cookies o bien mediante las opciones de configuración del banner de cookies.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