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B33" w:rsidRPr="00B321EC" w:rsidRDefault="00A967CE" w:rsidP="00B321EC">
      <w:pPr>
        <w:jc w:val="center"/>
        <w:rPr>
          <w:rFonts w:ascii="Times New Roman" w:hAnsi="Times New Roman" w:cs="Times New Roman"/>
          <w:sz w:val="28"/>
          <w:lang w:val="en-GB"/>
        </w:rPr>
      </w:pPr>
      <w:r w:rsidRPr="00B321EC">
        <w:rPr>
          <w:rFonts w:ascii="Times New Roman" w:hAnsi="Times New Roman" w:cs="Times New Roman"/>
          <w:noProof/>
          <w:sz w:val="28"/>
          <w:lang w:eastAsia="es-EC"/>
        </w:rPr>
        <w:drawing>
          <wp:inline distT="0" distB="0" distL="0" distR="0" wp14:anchorId="67EA0A3F" wp14:editId="18980BE6">
            <wp:extent cx="5348177" cy="1168368"/>
            <wp:effectExtent l="0" t="0" r="5080" b="0"/>
            <wp:docPr id="1" name="Imagen 1" descr="Image result for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38162" cy="1188026"/>
                    </a:xfrm>
                    <a:prstGeom prst="rect">
                      <a:avLst/>
                    </a:prstGeom>
                    <a:noFill/>
                    <a:ln>
                      <a:noFill/>
                    </a:ln>
                  </pic:spPr>
                </pic:pic>
              </a:graphicData>
            </a:graphic>
          </wp:inline>
        </w:drawing>
      </w:r>
    </w:p>
    <w:p w:rsidR="00B321EC" w:rsidRPr="00B321EC" w:rsidRDefault="00B321EC" w:rsidP="000C7B72">
      <w:pPr>
        <w:jc w:val="both"/>
        <w:rPr>
          <w:rFonts w:ascii="Times New Roman" w:hAnsi="Times New Roman" w:cs="Times New Roman"/>
          <w:sz w:val="28"/>
        </w:rPr>
      </w:pPr>
    </w:p>
    <w:p w:rsidR="007E1B33" w:rsidRPr="00B321EC" w:rsidRDefault="00B321EC" w:rsidP="00B321EC">
      <w:pPr>
        <w:jc w:val="center"/>
        <w:rPr>
          <w:rFonts w:ascii="Times New Roman" w:hAnsi="Times New Roman" w:cs="Times New Roman"/>
          <w:b/>
          <w:sz w:val="32"/>
        </w:rPr>
      </w:pPr>
      <w:r w:rsidRPr="00B321EC">
        <w:rPr>
          <w:rFonts w:ascii="Times New Roman" w:hAnsi="Times New Roman" w:cs="Times New Roman"/>
          <w:b/>
          <w:sz w:val="32"/>
        </w:rPr>
        <w:t>Inglés Técnico</w:t>
      </w:r>
    </w:p>
    <w:p w:rsidR="00B321EC" w:rsidRPr="00B321EC" w:rsidRDefault="00B321EC" w:rsidP="000C7B72">
      <w:pPr>
        <w:jc w:val="both"/>
        <w:rPr>
          <w:rFonts w:ascii="Times New Roman" w:hAnsi="Times New Roman" w:cs="Times New Roman"/>
          <w:sz w:val="28"/>
        </w:rPr>
      </w:pPr>
      <w:r w:rsidRPr="00B321EC">
        <w:rPr>
          <w:rFonts w:ascii="Times New Roman" w:hAnsi="Times New Roman" w:cs="Times New Roman"/>
          <w:b/>
          <w:sz w:val="28"/>
        </w:rPr>
        <w:t>Name:</w:t>
      </w:r>
      <w:r w:rsidRPr="00B321EC">
        <w:rPr>
          <w:rFonts w:ascii="Times New Roman" w:hAnsi="Times New Roman" w:cs="Times New Roman"/>
          <w:sz w:val="28"/>
        </w:rPr>
        <w:t xml:space="preserve"> Ismael Martínez</w:t>
      </w:r>
    </w:p>
    <w:p w:rsidR="00B321EC" w:rsidRPr="00B321EC" w:rsidRDefault="00B321EC" w:rsidP="000C7B72">
      <w:pPr>
        <w:jc w:val="both"/>
        <w:rPr>
          <w:rFonts w:ascii="Times New Roman" w:hAnsi="Times New Roman" w:cs="Times New Roman"/>
          <w:sz w:val="28"/>
        </w:rPr>
      </w:pPr>
      <w:r w:rsidRPr="00B321EC">
        <w:rPr>
          <w:rFonts w:ascii="Times New Roman" w:hAnsi="Times New Roman" w:cs="Times New Roman"/>
          <w:b/>
          <w:sz w:val="28"/>
        </w:rPr>
        <w:t>Date:</w:t>
      </w:r>
      <w:r w:rsidRPr="00B321EC">
        <w:rPr>
          <w:rFonts w:ascii="Times New Roman" w:hAnsi="Times New Roman" w:cs="Times New Roman"/>
          <w:sz w:val="28"/>
        </w:rPr>
        <w:t xml:space="preserve"> 28/11/18</w:t>
      </w:r>
    </w:p>
    <w:p w:rsidR="00B321EC" w:rsidRPr="00B321EC" w:rsidRDefault="00B321EC" w:rsidP="00B321EC">
      <w:pPr>
        <w:jc w:val="center"/>
        <w:rPr>
          <w:rFonts w:ascii="Times New Roman" w:hAnsi="Times New Roman" w:cs="Times New Roman"/>
          <w:b/>
          <w:sz w:val="32"/>
        </w:rPr>
      </w:pPr>
      <w:r w:rsidRPr="00B321EC">
        <w:rPr>
          <w:rFonts w:ascii="Times New Roman" w:hAnsi="Times New Roman" w:cs="Times New Roman"/>
          <w:b/>
          <w:sz w:val="32"/>
        </w:rPr>
        <w:t>The world in 2050</w:t>
      </w:r>
    </w:p>
    <w:p w:rsidR="00B321EC" w:rsidRPr="00B321EC" w:rsidRDefault="000C4214" w:rsidP="00B321EC">
      <w:pPr>
        <w:jc w:val="center"/>
        <w:rPr>
          <w:rFonts w:ascii="Times New Roman" w:hAnsi="Times New Roman" w:cs="Times New Roman"/>
          <w:b/>
          <w:sz w:val="32"/>
        </w:rPr>
      </w:pPr>
      <w:r>
        <w:rPr>
          <w:rFonts w:ascii="Times New Roman" w:hAnsi="Times New Roman" w:cs="Times New Roman"/>
          <w:b/>
          <w:sz w:val="32"/>
        </w:rPr>
        <w:t>Abstract</w:t>
      </w:r>
      <w:bookmarkStart w:id="0" w:name="_GoBack"/>
      <w:bookmarkEnd w:id="0"/>
    </w:p>
    <w:p w:rsidR="00FC0EED" w:rsidRPr="00B321EC" w:rsidRDefault="00FC0EED" w:rsidP="000C7B72">
      <w:pPr>
        <w:jc w:val="both"/>
        <w:rPr>
          <w:rFonts w:ascii="Times New Roman" w:hAnsi="Times New Roman" w:cs="Times New Roman"/>
          <w:sz w:val="28"/>
          <w:lang w:val="en-GB"/>
        </w:rPr>
      </w:pPr>
      <w:r w:rsidRPr="00B321EC">
        <w:rPr>
          <w:rFonts w:ascii="Times New Roman" w:hAnsi="Times New Roman" w:cs="Times New Roman"/>
          <w:sz w:val="28"/>
          <w:lang w:val="en-GB"/>
        </w:rPr>
        <w:t xml:space="preserve">It is estimated to be around 1 billion cars </w:t>
      </w:r>
      <w:r w:rsidR="007E1B33" w:rsidRPr="00B321EC">
        <w:rPr>
          <w:rFonts w:ascii="Times New Roman" w:hAnsi="Times New Roman" w:cs="Times New Roman"/>
          <w:sz w:val="28"/>
          <w:lang w:val="en-GB"/>
        </w:rPr>
        <w:t>being used and increasing the</w:t>
      </w:r>
      <w:r w:rsidRPr="00B321EC">
        <w:rPr>
          <w:rFonts w:ascii="Times New Roman" w:hAnsi="Times New Roman" w:cs="Times New Roman"/>
          <w:sz w:val="28"/>
          <w:lang w:val="en-GB"/>
        </w:rPr>
        <w:t xml:space="preserve"> carbon dioxide footprint</w:t>
      </w:r>
      <w:r w:rsidR="00D413BC" w:rsidRPr="00B321EC">
        <w:rPr>
          <w:rFonts w:ascii="Times New Roman" w:hAnsi="Times New Roman" w:cs="Times New Roman"/>
          <w:sz w:val="28"/>
          <w:lang w:val="en-GB"/>
        </w:rPr>
        <w:t xml:space="preserve">. </w:t>
      </w:r>
      <w:r w:rsidR="00E248C6" w:rsidRPr="00B321EC">
        <w:rPr>
          <w:rFonts w:ascii="Times New Roman" w:hAnsi="Times New Roman" w:cs="Times New Roman"/>
          <w:sz w:val="28"/>
          <w:lang w:val="en-GB"/>
        </w:rPr>
        <w:t>T</w:t>
      </w:r>
      <w:r w:rsidR="000C7B72" w:rsidRPr="00B321EC">
        <w:rPr>
          <w:rFonts w:ascii="Times New Roman" w:hAnsi="Times New Roman" w:cs="Times New Roman"/>
          <w:sz w:val="28"/>
          <w:lang w:val="en-GB"/>
        </w:rPr>
        <w:t>his encourages</w:t>
      </w:r>
      <w:r w:rsidR="00D413BC" w:rsidRPr="00B321EC">
        <w:rPr>
          <w:rFonts w:ascii="Times New Roman" w:hAnsi="Times New Roman" w:cs="Times New Roman"/>
          <w:sz w:val="28"/>
          <w:lang w:val="en-GB"/>
        </w:rPr>
        <w:t xml:space="preserve"> </w:t>
      </w:r>
      <w:r w:rsidR="00E248C6" w:rsidRPr="00B321EC">
        <w:rPr>
          <w:rFonts w:ascii="Times New Roman" w:hAnsi="Times New Roman" w:cs="Times New Roman"/>
          <w:sz w:val="28"/>
          <w:lang w:val="en-GB"/>
        </w:rPr>
        <w:t>the</w:t>
      </w:r>
      <w:r w:rsidR="00D413BC" w:rsidRPr="00B321EC">
        <w:rPr>
          <w:rFonts w:ascii="Times New Roman" w:hAnsi="Times New Roman" w:cs="Times New Roman"/>
          <w:sz w:val="28"/>
          <w:lang w:val="en-GB"/>
        </w:rPr>
        <w:t xml:space="preserve"> develop</w:t>
      </w:r>
      <w:r w:rsidR="00E248C6" w:rsidRPr="00B321EC">
        <w:rPr>
          <w:rFonts w:ascii="Times New Roman" w:hAnsi="Times New Roman" w:cs="Times New Roman"/>
          <w:sz w:val="28"/>
          <w:lang w:val="en-GB"/>
        </w:rPr>
        <w:t>ment of</w:t>
      </w:r>
      <w:r w:rsidR="00D413BC" w:rsidRPr="00B321EC">
        <w:rPr>
          <w:rFonts w:ascii="Times New Roman" w:hAnsi="Times New Roman" w:cs="Times New Roman"/>
          <w:sz w:val="28"/>
          <w:lang w:val="en-GB"/>
        </w:rPr>
        <w:t xml:space="preserve"> a</w:t>
      </w:r>
      <w:r w:rsidR="000C7B72" w:rsidRPr="00B321EC">
        <w:rPr>
          <w:rFonts w:ascii="Times New Roman" w:hAnsi="Times New Roman" w:cs="Times New Roman"/>
          <w:sz w:val="28"/>
          <w:lang w:val="en-GB"/>
        </w:rPr>
        <w:t>lternative fuel like ethanol</w:t>
      </w:r>
      <w:r w:rsidR="00E248C6" w:rsidRPr="00B321EC">
        <w:rPr>
          <w:rFonts w:ascii="Times New Roman" w:hAnsi="Times New Roman" w:cs="Times New Roman"/>
          <w:sz w:val="28"/>
          <w:lang w:val="en-GB"/>
        </w:rPr>
        <w:t>, this fuel</w:t>
      </w:r>
      <w:r w:rsidR="00D413BC" w:rsidRPr="00B321EC">
        <w:rPr>
          <w:rFonts w:ascii="Times New Roman" w:hAnsi="Times New Roman" w:cs="Times New Roman"/>
          <w:sz w:val="28"/>
          <w:lang w:val="en-GB"/>
        </w:rPr>
        <w:t xml:space="preserve"> is 70% less contaminant </w:t>
      </w:r>
      <w:r w:rsidR="000C7B72" w:rsidRPr="00B321EC">
        <w:rPr>
          <w:rFonts w:ascii="Times New Roman" w:hAnsi="Times New Roman" w:cs="Times New Roman"/>
          <w:sz w:val="28"/>
          <w:lang w:val="en-GB"/>
        </w:rPr>
        <w:t>than</w:t>
      </w:r>
      <w:r w:rsidR="00D413BC" w:rsidRPr="00B321EC">
        <w:rPr>
          <w:rFonts w:ascii="Times New Roman" w:hAnsi="Times New Roman" w:cs="Times New Roman"/>
          <w:sz w:val="28"/>
          <w:lang w:val="en-GB"/>
        </w:rPr>
        <w:t xml:space="preserve"> gasoline.</w:t>
      </w:r>
      <w:r w:rsidR="00D355E3" w:rsidRPr="00B321EC">
        <w:rPr>
          <w:rFonts w:ascii="Times New Roman" w:hAnsi="Times New Roman" w:cs="Times New Roman"/>
          <w:sz w:val="28"/>
          <w:lang w:val="en-GB"/>
        </w:rPr>
        <w:t xml:space="preserve"> Also there are pro</w:t>
      </w:r>
      <w:r w:rsidR="000C7B72" w:rsidRPr="00B321EC">
        <w:rPr>
          <w:rFonts w:ascii="Times New Roman" w:hAnsi="Times New Roman" w:cs="Times New Roman"/>
          <w:sz w:val="28"/>
          <w:lang w:val="en-GB"/>
        </w:rPr>
        <w:t>jects to engineer plants that have a</w:t>
      </w:r>
      <w:r w:rsidR="00D355E3" w:rsidRPr="00B321EC">
        <w:rPr>
          <w:rFonts w:ascii="Times New Roman" w:hAnsi="Times New Roman" w:cs="Times New Roman"/>
          <w:sz w:val="28"/>
          <w:lang w:val="en-GB"/>
        </w:rPr>
        <w:t xml:space="preserve"> different behaviour</w:t>
      </w:r>
      <w:r w:rsidR="000C7B72" w:rsidRPr="00B321EC">
        <w:rPr>
          <w:rFonts w:ascii="Times New Roman" w:hAnsi="Times New Roman" w:cs="Times New Roman"/>
          <w:sz w:val="28"/>
          <w:lang w:val="en-GB"/>
        </w:rPr>
        <w:t>, in order</w:t>
      </w:r>
      <w:r w:rsidR="00D355E3" w:rsidRPr="00B321EC">
        <w:rPr>
          <w:rFonts w:ascii="Times New Roman" w:hAnsi="Times New Roman" w:cs="Times New Roman"/>
          <w:sz w:val="28"/>
          <w:lang w:val="en-GB"/>
        </w:rPr>
        <w:t xml:space="preserve"> to </w:t>
      </w:r>
      <w:r w:rsidR="000C7B72" w:rsidRPr="00B321EC">
        <w:rPr>
          <w:rFonts w:ascii="Times New Roman" w:hAnsi="Times New Roman" w:cs="Times New Roman"/>
          <w:sz w:val="28"/>
          <w:lang w:val="en-GB"/>
        </w:rPr>
        <w:t>improve vegetal fuel</w:t>
      </w:r>
      <w:r w:rsidR="00D355E3" w:rsidRPr="00B321EC">
        <w:rPr>
          <w:rFonts w:ascii="Times New Roman" w:hAnsi="Times New Roman" w:cs="Times New Roman"/>
          <w:sz w:val="28"/>
          <w:lang w:val="en-GB"/>
        </w:rPr>
        <w:t>.</w:t>
      </w:r>
    </w:p>
    <w:p w:rsidR="000C7B72" w:rsidRPr="00B321EC" w:rsidRDefault="000C7B72" w:rsidP="000C7B72">
      <w:pPr>
        <w:jc w:val="both"/>
        <w:rPr>
          <w:rFonts w:ascii="Times New Roman" w:hAnsi="Times New Roman" w:cs="Times New Roman"/>
          <w:sz w:val="28"/>
          <w:lang w:val="en-GB"/>
        </w:rPr>
      </w:pPr>
      <w:r w:rsidRPr="00B321EC">
        <w:rPr>
          <w:rFonts w:ascii="Times New Roman" w:hAnsi="Times New Roman" w:cs="Times New Roman"/>
          <w:sz w:val="28"/>
          <w:lang w:val="en-GB"/>
        </w:rPr>
        <w:t>But the contamination is not only caused by the simple use of gasoline or diesel, it is also caused because of the bad usage it is given every day, for instance</w:t>
      </w:r>
      <w:r w:rsidR="00A967CE" w:rsidRPr="00B321EC">
        <w:rPr>
          <w:rFonts w:ascii="Times New Roman" w:hAnsi="Times New Roman" w:cs="Times New Roman"/>
          <w:sz w:val="28"/>
          <w:lang w:val="en-GB"/>
        </w:rPr>
        <w:t>,</w:t>
      </w:r>
      <w:r w:rsidRPr="00B321EC">
        <w:rPr>
          <w:rFonts w:ascii="Times New Roman" w:hAnsi="Times New Roman" w:cs="Times New Roman"/>
          <w:sz w:val="28"/>
          <w:lang w:val="en-GB"/>
        </w:rPr>
        <w:t xml:space="preserve"> traffic jams reduce fuel efficiency more than a half, and this problems could be solved by introducing self-</w:t>
      </w:r>
      <w:r w:rsidR="007D78FE" w:rsidRPr="00B321EC">
        <w:rPr>
          <w:rFonts w:ascii="Times New Roman" w:hAnsi="Times New Roman" w:cs="Times New Roman"/>
          <w:sz w:val="28"/>
          <w:lang w:val="en-GB"/>
        </w:rPr>
        <w:t>driven cars i</w:t>
      </w:r>
      <w:r w:rsidRPr="00B321EC">
        <w:rPr>
          <w:rFonts w:ascii="Times New Roman" w:hAnsi="Times New Roman" w:cs="Times New Roman"/>
          <w:sz w:val="28"/>
          <w:lang w:val="en-GB"/>
        </w:rPr>
        <w:t>nto the market combined with technology like 3d mappings.</w:t>
      </w:r>
    </w:p>
    <w:p w:rsidR="007E1B33" w:rsidRPr="00B321EC" w:rsidRDefault="007E1B33" w:rsidP="000C7B72">
      <w:pPr>
        <w:jc w:val="both"/>
        <w:rPr>
          <w:rFonts w:ascii="Times New Roman" w:hAnsi="Times New Roman" w:cs="Times New Roman"/>
          <w:sz w:val="28"/>
          <w:lang w:val="en-GB"/>
        </w:rPr>
      </w:pPr>
      <w:r w:rsidRPr="00B321EC">
        <w:rPr>
          <w:rFonts w:ascii="Times New Roman" w:hAnsi="Times New Roman" w:cs="Times New Roman"/>
          <w:sz w:val="28"/>
          <w:lang w:val="en-GB"/>
        </w:rPr>
        <w:t xml:space="preserve">Also, cities powered by renewable energy are great options to reduce or avoid the usage of solid fuel in order to generate electricity. </w:t>
      </w:r>
      <w:r w:rsidR="00A967CE" w:rsidRPr="00B321EC">
        <w:rPr>
          <w:rFonts w:ascii="Times New Roman" w:hAnsi="Times New Roman" w:cs="Times New Roman"/>
          <w:sz w:val="28"/>
          <w:lang w:val="en-GB"/>
        </w:rPr>
        <w:t>Cities that are built for people and use architecture to cool down and save AC energy consumption.</w:t>
      </w:r>
    </w:p>
    <w:p w:rsidR="00FC0EED" w:rsidRPr="00B321EC" w:rsidRDefault="00FC0EED">
      <w:pPr>
        <w:rPr>
          <w:rFonts w:ascii="Times New Roman" w:hAnsi="Times New Roman" w:cs="Times New Roman"/>
          <w:sz w:val="28"/>
          <w:lang w:val="en-GB"/>
        </w:rPr>
      </w:pPr>
    </w:p>
    <w:p w:rsidR="00D068A8" w:rsidRPr="00B321EC" w:rsidRDefault="00D068A8">
      <w:pPr>
        <w:rPr>
          <w:rFonts w:ascii="Times New Roman" w:hAnsi="Times New Roman" w:cs="Times New Roman"/>
          <w:sz w:val="28"/>
          <w:lang w:val="en-GB"/>
        </w:rPr>
      </w:pPr>
    </w:p>
    <w:p w:rsidR="00D068A8" w:rsidRPr="00B321EC" w:rsidRDefault="00D068A8">
      <w:pPr>
        <w:rPr>
          <w:rFonts w:ascii="Times New Roman" w:hAnsi="Times New Roman" w:cs="Times New Roman"/>
          <w:sz w:val="28"/>
          <w:lang w:val="en-GB"/>
        </w:rPr>
      </w:pPr>
    </w:p>
    <w:sectPr w:rsidR="00D068A8" w:rsidRPr="00B32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45"/>
    <w:rsid w:val="000B0D55"/>
    <w:rsid w:val="000C4214"/>
    <w:rsid w:val="000C7B72"/>
    <w:rsid w:val="000D4AA6"/>
    <w:rsid w:val="00363845"/>
    <w:rsid w:val="00446A6F"/>
    <w:rsid w:val="006602D2"/>
    <w:rsid w:val="007D78FE"/>
    <w:rsid w:val="007E1B33"/>
    <w:rsid w:val="00A967CE"/>
    <w:rsid w:val="00B321EC"/>
    <w:rsid w:val="00D068A8"/>
    <w:rsid w:val="00D355E3"/>
    <w:rsid w:val="00D413BC"/>
    <w:rsid w:val="00E248C6"/>
    <w:rsid w:val="00FB2896"/>
    <w:rsid w:val="00FC0E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8E419-49AE-4639-B23F-8144E222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151</Words>
  <Characters>835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Martínez</dc:creator>
  <cp:keywords/>
  <dc:description/>
  <cp:lastModifiedBy>Ismael Martínez</cp:lastModifiedBy>
  <cp:revision>12</cp:revision>
  <dcterms:created xsi:type="dcterms:W3CDTF">2018-11-28T20:24:00Z</dcterms:created>
  <dcterms:modified xsi:type="dcterms:W3CDTF">2018-11-29T00:54:00Z</dcterms:modified>
</cp:coreProperties>
</file>