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172CA5" w14:textId="77777777" w:rsidR="00465674" w:rsidRPr="00465674" w:rsidRDefault="00465674" w:rsidP="00465674">
      <w:pPr>
        <w:shd w:val="clear" w:color="auto" w:fill="FFFFFF"/>
        <w:spacing w:before="480" w:after="0" w:line="480" w:lineRule="atLeast"/>
        <w:rPr>
          <w:rFonts w:ascii="Georgia" w:eastAsia="Times New Roman" w:hAnsi="Georgia" w:cs="Segoe UI"/>
          <w:color w:val="292929"/>
          <w:spacing w:val="-1"/>
          <w:sz w:val="30"/>
          <w:szCs w:val="30"/>
        </w:rPr>
      </w:pPr>
      <w:r w:rsidRPr="00465674">
        <w:rPr>
          <w:rFonts w:ascii="Georgia" w:eastAsia="Times New Roman" w:hAnsi="Georgia" w:cs="Segoe UI"/>
          <w:color w:val="292929"/>
          <w:spacing w:val="-1"/>
          <w:sz w:val="30"/>
          <w:szCs w:val="30"/>
        </w:rPr>
        <w:t>Java is a widely-used programming language that can be used to develop both frontend and backend applications. If you are interested in becoming a backend developer using Java, there are several steps you can take to get started. In this article, we will provide a detailed guide on how to learn Java backend development from zero.</w:t>
      </w:r>
    </w:p>
    <w:p w14:paraId="41185DCE" w14:textId="77777777" w:rsidR="00465674" w:rsidRPr="00465674" w:rsidRDefault="00465674" w:rsidP="00465674">
      <w:pPr>
        <w:shd w:val="clear" w:color="auto" w:fill="FFFFFF"/>
        <w:spacing w:before="480" w:after="0" w:line="480" w:lineRule="atLeast"/>
        <w:rPr>
          <w:rFonts w:ascii="Georgia" w:eastAsia="Times New Roman" w:hAnsi="Georgia" w:cs="Segoe UI"/>
          <w:color w:val="292929"/>
          <w:spacing w:val="-1"/>
          <w:sz w:val="30"/>
          <w:szCs w:val="30"/>
        </w:rPr>
      </w:pPr>
      <w:r w:rsidRPr="00465674">
        <w:rPr>
          <w:rFonts w:ascii="Georgia" w:eastAsia="Times New Roman" w:hAnsi="Georgia" w:cs="Segoe UI"/>
          <w:color w:val="292929"/>
          <w:spacing w:val="-1"/>
          <w:sz w:val="30"/>
          <w:szCs w:val="30"/>
        </w:rPr>
        <w:t>1. Learn the basics of Java</w:t>
      </w:r>
      <w:r w:rsidRPr="00465674">
        <w:rPr>
          <w:rFonts w:ascii="Georgia" w:eastAsia="Times New Roman" w:hAnsi="Georgia" w:cs="Segoe UI"/>
          <w:color w:val="292929"/>
          <w:spacing w:val="-1"/>
          <w:sz w:val="30"/>
          <w:szCs w:val="30"/>
        </w:rPr>
        <w:br/>
        <w:t>Before diving into backend development, you need to have a solid understanding of Java programming. Start by learning the fundamental concepts of Java, including data types, control structures, classes, objects, and methods. You can find many resources online, such as Oracle’s official Java tutorials, online courses from platforms like Udemy and Coursera, and online forums and communities. Practice coding simple programs to become more comfortable with the syntax and language features.</w:t>
      </w:r>
    </w:p>
    <w:p w14:paraId="5ED37396" w14:textId="77777777" w:rsidR="00465674" w:rsidRPr="00465674" w:rsidRDefault="00465674" w:rsidP="00465674">
      <w:pPr>
        <w:shd w:val="clear" w:color="auto" w:fill="FFFFFF"/>
        <w:spacing w:before="480" w:after="0" w:line="480" w:lineRule="atLeast"/>
        <w:rPr>
          <w:rFonts w:ascii="Georgia" w:eastAsia="Times New Roman" w:hAnsi="Georgia" w:cs="Segoe UI"/>
          <w:color w:val="292929"/>
          <w:spacing w:val="-1"/>
          <w:sz w:val="30"/>
          <w:szCs w:val="30"/>
        </w:rPr>
      </w:pPr>
      <w:r w:rsidRPr="00465674">
        <w:rPr>
          <w:rFonts w:ascii="Georgia" w:eastAsia="Times New Roman" w:hAnsi="Georgia" w:cs="Segoe UI"/>
          <w:color w:val="292929"/>
          <w:spacing w:val="-1"/>
          <w:sz w:val="30"/>
          <w:szCs w:val="30"/>
        </w:rPr>
        <w:t>2. Get familiar with an IDE</w:t>
      </w:r>
      <w:r w:rsidRPr="00465674">
        <w:rPr>
          <w:rFonts w:ascii="Georgia" w:eastAsia="Times New Roman" w:hAnsi="Georgia" w:cs="Segoe UI"/>
          <w:color w:val="292929"/>
          <w:spacing w:val="-1"/>
          <w:sz w:val="30"/>
          <w:szCs w:val="30"/>
        </w:rPr>
        <w:br/>
        <w:t>An Integrated Development Environment (IDE) is a software application that helps you write, test, and debug code more efficiently. Popular IDEs for Java include Eclipse, IntelliJ IDEA, and NetBeans. Familiarize yourself with the basic features of an IDE, such as code completion, syntax highlighting, debugging tools, and version control integration. Many IDEs have tutorials and online communities that can help you learn how to use their features.</w:t>
      </w:r>
    </w:p>
    <w:p w14:paraId="710633D5" w14:textId="77777777" w:rsidR="00465674" w:rsidRPr="00465674" w:rsidRDefault="00465674" w:rsidP="00465674">
      <w:pPr>
        <w:shd w:val="clear" w:color="auto" w:fill="FFFFFF"/>
        <w:spacing w:before="480" w:after="0" w:line="480" w:lineRule="atLeast"/>
        <w:rPr>
          <w:rFonts w:ascii="Georgia" w:eastAsia="Times New Roman" w:hAnsi="Georgia" w:cs="Segoe UI"/>
          <w:color w:val="292929"/>
          <w:spacing w:val="-1"/>
          <w:sz w:val="30"/>
          <w:szCs w:val="30"/>
        </w:rPr>
      </w:pPr>
      <w:r w:rsidRPr="00465674">
        <w:rPr>
          <w:rFonts w:ascii="Georgia" w:eastAsia="Times New Roman" w:hAnsi="Georgia" w:cs="Segoe UI"/>
          <w:color w:val="292929"/>
          <w:spacing w:val="-1"/>
          <w:sz w:val="30"/>
          <w:szCs w:val="30"/>
        </w:rPr>
        <w:lastRenderedPageBreak/>
        <w:t>3. Choose a backend framework</w:t>
      </w:r>
      <w:r w:rsidRPr="00465674">
        <w:rPr>
          <w:rFonts w:ascii="Georgia" w:eastAsia="Times New Roman" w:hAnsi="Georgia" w:cs="Segoe UI"/>
          <w:color w:val="292929"/>
          <w:spacing w:val="-1"/>
          <w:sz w:val="30"/>
          <w:szCs w:val="30"/>
        </w:rPr>
        <w:br/>
        <w:t>Backend frameworks provide a structure for building web applications and make it easier to handle common tasks, such as routing, data access, and request handling. Popular backend frameworks for Java include Spring, Hibernate, and Struts. Start by choosing a framework that suits your needs and learning its basic features. Many frameworks have official documentation, tutorials, and sample code to help you get started.</w:t>
      </w:r>
    </w:p>
    <w:p w14:paraId="15FF5344" w14:textId="77777777" w:rsidR="00465674" w:rsidRPr="00465674" w:rsidRDefault="00465674" w:rsidP="00465674">
      <w:pPr>
        <w:shd w:val="clear" w:color="auto" w:fill="FFFFFF"/>
        <w:spacing w:before="480" w:after="0" w:line="480" w:lineRule="atLeast"/>
        <w:rPr>
          <w:rFonts w:ascii="Georgia" w:eastAsia="Times New Roman" w:hAnsi="Georgia" w:cs="Segoe UI"/>
          <w:color w:val="292929"/>
          <w:spacing w:val="-1"/>
          <w:sz w:val="30"/>
          <w:szCs w:val="30"/>
        </w:rPr>
      </w:pPr>
      <w:r w:rsidRPr="00465674">
        <w:rPr>
          <w:rFonts w:ascii="Georgia" w:eastAsia="Times New Roman" w:hAnsi="Georgia" w:cs="Segoe UI"/>
          <w:color w:val="292929"/>
          <w:spacing w:val="-1"/>
          <w:sz w:val="30"/>
          <w:szCs w:val="30"/>
        </w:rPr>
        <w:t>4. Learn how to use databases</w:t>
      </w:r>
      <w:r w:rsidRPr="00465674">
        <w:rPr>
          <w:rFonts w:ascii="Georgia" w:eastAsia="Times New Roman" w:hAnsi="Georgia" w:cs="Segoe UI"/>
          <w:color w:val="292929"/>
          <w:spacing w:val="-1"/>
          <w:sz w:val="30"/>
          <w:szCs w:val="30"/>
        </w:rPr>
        <w:br/>
        <w:t>Backend development often involves working with databases, so it’s important to learn how to create and manage databases, as well as how to use frameworks like Hibernate to simplify database access. Learn about database design, normalization, and data modeling. You can also learn about specific database systems, such as MySQL or Oracle, and how to use them with Java. Many online resources cover these topics, including official documentation and online courses.</w:t>
      </w:r>
    </w:p>
    <w:p w14:paraId="7F2A05EE" w14:textId="77777777" w:rsidR="00465674" w:rsidRPr="00465674" w:rsidRDefault="00465674" w:rsidP="00465674">
      <w:pPr>
        <w:shd w:val="clear" w:color="auto" w:fill="FFFFFF"/>
        <w:spacing w:before="480" w:after="0" w:line="480" w:lineRule="atLeast"/>
        <w:rPr>
          <w:rFonts w:ascii="Georgia" w:eastAsia="Times New Roman" w:hAnsi="Georgia" w:cs="Segoe UI"/>
          <w:color w:val="292929"/>
          <w:spacing w:val="-1"/>
          <w:sz w:val="30"/>
          <w:szCs w:val="30"/>
        </w:rPr>
      </w:pPr>
      <w:r w:rsidRPr="00465674">
        <w:rPr>
          <w:rFonts w:ascii="Georgia" w:eastAsia="Times New Roman" w:hAnsi="Georgia" w:cs="Segoe UI"/>
          <w:color w:val="292929"/>
          <w:spacing w:val="-1"/>
          <w:sz w:val="30"/>
          <w:szCs w:val="30"/>
        </w:rPr>
        <w:t>5. Practice building applications</w:t>
      </w:r>
      <w:r w:rsidRPr="00465674">
        <w:rPr>
          <w:rFonts w:ascii="Georgia" w:eastAsia="Times New Roman" w:hAnsi="Georgia" w:cs="Segoe UI"/>
          <w:color w:val="292929"/>
          <w:spacing w:val="-1"/>
          <w:sz w:val="30"/>
          <w:szCs w:val="30"/>
        </w:rPr>
        <w:br/>
        <w:t>Once you have a basic understanding of Java and a backend framework, start building simple applications. Start with a basic CRUD (create, read, update, delete) application and gradually add more features as you become more comfortable with the language and framework. You can find many tutorials and sample code online that will help you get started. Practice debugging and testing your code to build your skills.</w:t>
      </w:r>
    </w:p>
    <w:p w14:paraId="0A327E70" w14:textId="77777777" w:rsidR="00465674" w:rsidRPr="00465674" w:rsidRDefault="00465674" w:rsidP="00465674">
      <w:pPr>
        <w:shd w:val="clear" w:color="auto" w:fill="FFFFFF"/>
        <w:spacing w:before="480" w:after="0" w:line="480" w:lineRule="atLeast"/>
        <w:rPr>
          <w:rFonts w:ascii="Georgia" w:eastAsia="Times New Roman" w:hAnsi="Georgia" w:cs="Segoe UI"/>
          <w:color w:val="292929"/>
          <w:spacing w:val="-1"/>
          <w:sz w:val="30"/>
          <w:szCs w:val="30"/>
        </w:rPr>
      </w:pPr>
      <w:r w:rsidRPr="00465674">
        <w:rPr>
          <w:rFonts w:ascii="Georgia" w:eastAsia="Times New Roman" w:hAnsi="Georgia" w:cs="Segoe UI"/>
          <w:color w:val="292929"/>
          <w:spacing w:val="-1"/>
          <w:sz w:val="30"/>
          <w:szCs w:val="30"/>
        </w:rPr>
        <w:lastRenderedPageBreak/>
        <w:t>6. Participate in online communities</w:t>
      </w:r>
      <w:r w:rsidRPr="00465674">
        <w:rPr>
          <w:rFonts w:ascii="Georgia" w:eastAsia="Times New Roman" w:hAnsi="Georgia" w:cs="Segoe UI"/>
          <w:color w:val="292929"/>
          <w:spacing w:val="-1"/>
          <w:sz w:val="30"/>
          <w:szCs w:val="30"/>
        </w:rPr>
        <w:br/>
        <w:t>Join online communities, such as forums or social media groups, where you can ask questions, share knowledge, and learn from others. Many developers and organizations use social media platforms, such as Twitter and LinkedIn, to share news, insights, and advice on Java backend development. You can also attend meetups or conferences to network with other developers and learn about the latest trends and technologies.</w:t>
      </w:r>
    </w:p>
    <w:p w14:paraId="4E2955A5" w14:textId="77777777" w:rsidR="00465674" w:rsidRPr="00465674" w:rsidRDefault="00465674" w:rsidP="00465674">
      <w:pPr>
        <w:shd w:val="clear" w:color="auto" w:fill="FFFFFF"/>
        <w:spacing w:before="480" w:after="0" w:line="480" w:lineRule="atLeast"/>
        <w:rPr>
          <w:rFonts w:ascii="Georgia" w:eastAsia="Times New Roman" w:hAnsi="Georgia" w:cs="Segoe UI"/>
          <w:color w:val="292929"/>
          <w:spacing w:val="-1"/>
          <w:sz w:val="30"/>
          <w:szCs w:val="30"/>
        </w:rPr>
      </w:pPr>
      <w:r w:rsidRPr="00465674">
        <w:rPr>
          <w:rFonts w:ascii="Georgia" w:eastAsia="Times New Roman" w:hAnsi="Georgia" w:cs="Segoe UI"/>
          <w:color w:val="292929"/>
          <w:spacing w:val="-1"/>
          <w:sz w:val="30"/>
          <w:szCs w:val="30"/>
        </w:rPr>
        <w:t>7. Work on real-world projects</w:t>
      </w:r>
      <w:r w:rsidRPr="00465674">
        <w:rPr>
          <w:rFonts w:ascii="Georgia" w:eastAsia="Times New Roman" w:hAnsi="Georgia" w:cs="Segoe UI"/>
          <w:color w:val="292929"/>
          <w:spacing w:val="-1"/>
          <w:sz w:val="30"/>
          <w:szCs w:val="30"/>
        </w:rPr>
        <w:br/>
        <w:t>Working on real-world projects can help you gain experience and develop practical skills. Consider contributing to open-source projects or building your own projects to showcase your skills. Real-world projects can also help you learn how to work with other developers, manage deadlines, and develop project management skills. You can find open-source projects to contribute to on platforms like GitHub or GitLab.</w:t>
      </w:r>
    </w:p>
    <w:p w14:paraId="22C7754F" w14:textId="77777777" w:rsidR="00465674" w:rsidRPr="00465674" w:rsidRDefault="00465674" w:rsidP="00465674">
      <w:pPr>
        <w:shd w:val="clear" w:color="auto" w:fill="FFFFFF"/>
        <w:spacing w:before="480" w:line="480" w:lineRule="atLeast"/>
        <w:rPr>
          <w:rFonts w:ascii="Georgia" w:eastAsia="Times New Roman" w:hAnsi="Georgia" w:cs="Segoe UI"/>
          <w:color w:val="292929"/>
          <w:spacing w:val="-1"/>
          <w:sz w:val="30"/>
          <w:szCs w:val="30"/>
        </w:rPr>
      </w:pPr>
      <w:r w:rsidRPr="00465674">
        <w:rPr>
          <w:rFonts w:ascii="Georgia" w:eastAsia="Times New Roman" w:hAnsi="Georgia" w:cs="Segoe UI"/>
          <w:color w:val="292929"/>
          <w:spacing w:val="-1"/>
          <w:sz w:val="30"/>
          <w:szCs w:val="30"/>
        </w:rPr>
        <w:t>In summary, learning Java backend development requires a combination of theoretical knowledge and practical experience. It’s important to start with the basics of Java and an IDE, then choose a backend framework and learn how to use databases. Practice building applications and participate in online communities, and work on real-world projects to gain experience and develop practical skills. With these steps, you can become a proficient Java backend developer in no time.</w:t>
      </w:r>
    </w:p>
    <w:p w14:paraId="4053DEE4" w14:textId="58EC0D6C" w:rsidR="00990552" w:rsidRDefault="00465674" w:rsidP="00465674">
      <w:hyperlink r:id="rId4" w:history="1">
        <w:r w:rsidRPr="00465674">
          <w:rPr>
            <w:rFonts w:ascii="Segoe UI" w:eastAsia="Times New Roman" w:hAnsi="Segoe UI" w:cs="Segoe UI"/>
            <w:color w:val="0000FF"/>
            <w:sz w:val="27"/>
            <w:szCs w:val="27"/>
            <w:bdr w:val="none" w:sz="0" w:space="0" w:color="auto" w:frame="1"/>
          </w:rPr>
          <w:br/>
        </w:r>
      </w:hyperlink>
      <w:bookmarkStart w:id="0" w:name="_GoBack"/>
      <w:bookmarkEnd w:id="0"/>
    </w:p>
    <w:sectPr w:rsidR="009905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552"/>
    <w:rsid w:val="00465674"/>
    <w:rsid w:val="00990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1ADA82-AB7F-4870-BAD4-BBD619E6D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4656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5062432">
      <w:bodyDiv w:val="1"/>
      <w:marLeft w:val="0"/>
      <w:marRight w:val="0"/>
      <w:marTop w:val="0"/>
      <w:marBottom w:val="0"/>
      <w:divBdr>
        <w:top w:val="none" w:sz="0" w:space="0" w:color="auto"/>
        <w:left w:val="none" w:sz="0" w:space="0" w:color="auto"/>
        <w:bottom w:val="none" w:sz="0" w:space="0" w:color="auto"/>
        <w:right w:val="none" w:sz="0" w:space="0" w:color="auto"/>
      </w:divBdr>
      <w:divsChild>
        <w:div w:id="568461749">
          <w:marLeft w:val="0"/>
          <w:marRight w:val="0"/>
          <w:marTop w:val="0"/>
          <w:marBottom w:val="1020"/>
          <w:divBdr>
            <w:top w:val="none" w:sz="0" w:space="0" w:color="auto"/>
            <w:left w:val="none" w:sz="0" w:space="0" w:color="auto"/>
            <w:bottom w:val="none" w:sz="0" w:space="0" w:color="auto"/>
            <w:right w:val="none" w:sz="0" w:space="0" w:color="auto"/>
          </w:divBdr>
          <w:divsChild>
            <w:div w:id="2012679039">
              <w:marLeft w:val="0"/>
              <w:marRight w:val="0"/>
              <w:marTop w:val="0"/>
              <w:marBottom w:val="0"/>
              <w:divBdr>
                <w:top w:val="none" w:sz="0" w:space="0" w:color="auto"/>
                <w:left w:val="none" w:sz="0" w:space="0" w:color="auto"/>
                <w:bottom w:val="none" w:sz="0" w:space="0" w:color="auto"/>
                <w:right w:val="none" w:sz="0" w:space="0" w:color="auto"/>
              </w:divBdr>
              <w:divsChild>
                <w:div w:id="1221746164">
                  <w:marLeft w:val="0"/>
                  <w:marRight w:val="0"/>
                  <w:marTop w:val="0"/>
                  <w:marBottom w:val="0"/>
                  <w:divBdr>
                    <w:top w:val="none" w:sz="0" w:space="0" w:color="auto"/>
                    <w:left w:val="none" w:sz="0" w:space="0" w:color="auto"/>
                    <w:bottom w:val="none" w:sz="0" w:space="0" w:color="auto"/>
                    <w:right w:val="none" w:sz="0" w:space="0" w:color="auto"/>
                  </w:divBdr>
                  <w:divsChild>
                    <w:div w:id="751657279">
                      <w:marLeft w:val="0"/>
                      <w:marRight w:val="0"/>
                      <w:marTop w:val="0"/>
                      <w:marBottom w:val="0"/>
                      <w:divBdr>
                        <w:top w:val="none" w:sz="0" w:space="0" w:color="auto"/>
                        <w:left w:val="none" w:sz="0" w:space="0" w:color="auto"/>
                        <w:bottom w:val="none" w:sz="0" w:space="0" w:color="auto"/>
                        <w:right w:val="none" w:sz="0" w:space="0" w:color="auto"/>
                      </w:divBdr>
                      <w:divsChild>
                        <w:div w:id="621883053">
                          <w:marLeft w:val="0"/>
                          <w:marRight w:val="0"/>
                          <w:marTop w:val="0"/>
                          <w:marBottom w:val="0"/>
                          <w:divBdr>
                            <w:top w:val="none" w:sz="0" w:space="0" w:color="auto"/>
                            <w:left w:val="none" w:sz="0" w:space="0" w:color="auto"/>
                            <w:bottom w:val="none" w:sz="0" w:space="0" w:color="auto"/>
                            <w:right w:val="none" w:sz="0" w:space="0" w:color="auto"/>
                          </w:divBdr>
                          <w:divsChild>
                            <w:div w:id="358551581">
                              <w:marLeft w:val="0"/>
                              <w:marRight w:val="0"/>
                              <w:marTop w:val="0"/>
                              <w:marBottom w:val="0"/>
                              <w:divBdr>
                                <w:top w:val="none" w:sz="0" w:space="0" w:color="auto"/>
                                <w:left w:val="none" w:sz="0" w:space="0" w:color="auto"/>
                                <w:bottom w:val="none" w:sz="0" w:space="0" w:color="auto"/>
                                <w:right w:val="none" w:sz="0" w:space="0" w:color="auto"/>
                              </w:divBdr>
                              <w:divsChild>
                                <w:div w:id="627589268">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edium.com/tag/java?source=post_page-----24d0241b4aa2---------------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629</Words>
  <Characters>3586</Characters>
  <Application>Microsoft Office Word</Application>
  <DocSecurity>0</DocSecurity>
  <Lines>29</Lines>
  <Paragraphs>8</Paragraphs>
  <ScaleCrop>false</ScaleCrop>
  <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Səmədov İsmət</dc:creator>
  <cp:keywords/>
  <dc:description/>
  <cp:lastModifiedBy>Səmədov İsmət</cp:lastModifiedBy>
  <cp:revision>3</cp:revision>
  <dcterms:created xsi:type="dcterms:W3CDTF">2023-05-07T15:26:00Z</dcterms:created>
  <dcterms:modified xsi:type="dcterms:W3CDTF">2023-05-07T15:26:00Z</dcterms:modified>
</cp:coreProperties>
</file>