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E4364"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bookmarkStart w:id="0" w:name="_GoBack"/>
      <w:r>
        <w:rPr>
          <w:rFonts w:ascii="Georgia" w:hAnsi="Georgia"/>
          <w:color w:val="292929"/>
          <w:spacing w:val="-1"/>
          <w:sz w:val="30"/>
          <w:szCs w:val="30"/>
        </w:rPr>
        <w:t>As a Data Analyst or Data Scientist, you possess skills that are highly valued in today’s job market. However, did you know that these skills can also be leveraged to generate passive income? Here are some ways that you can make passive income using your skills as a Data Analyst or Data Scientist.</w:t>
      </w:r>
    </w:p>
    <w:p w14:paraId="74AC1F27"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I’d be happy to provide more details on how to make passive income using data analyst and data scientist skills.</w:t>
      </w:r>
    </w:p>
    <w:p w14:paraId="0A34147B"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Build and Sell Online Courses: One of the most popular ways of generating passive income is creating and selling online courses on data analytics and data science. Platforms like Udemy, Coursera, and LinkedIn Learning offer an opportunity to showcase your skills and knowledge to a global audience. By creating courses on topics like Python, R, machine learning, or data visualization, you can monetize your expertise and make a steady stream of passive income. Once you’ve created a course, the platforms handle the marketing, payment processing, and customer support, allowing you to earn money while you sleep.</w:t>
      </w:r>
    </w:p>
    <w:p w14:paraId="0B026929"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2. Write and Sell E-books: Another way to leverage your data analytics and data science skills is by writing and selling e-books. This is an excellent option for those who enjoy writing and want to share their knowledge with a broader audience. By writing an e-book on a niche topic like data modeling, regression analysis, or predictive analytics, you can earn royalties on each sale. Platforms like Amazon Kindle </w:t>
      </w:r>
      <w:r>
        <w:rPr>
          <w:rFonts w:ascii="Georgia" w:hAnsi="Georgia"/>
          <w:color w:val="292929"/>
          <w:spacing w:val="-1"/>
          <w:sz w:val="30"/>
          <w:szCs w:val="30"/>
        </w:rPr>
        <w:lastRenderedPageBreak/>
        <w:t xml:space="preserve">Direct Publishing and Apple </w:t>
      </w:r>
      <w:proofErr w:type="spellStart"/>
      <w:r>
        <w:rPr>
          <w:rFonts w:ascii="Georgia" w:hAnsi="Georgia"/>
          <w:color w:val="292929"/>
          <w:spacing w:val="-1"/>
          <w:sz w:val="30"/>
          <w:szCs w:val="30"/>
        </w:rPr>
        <w:t>iBooks</w:t>
      </w:r>
      <w:proofErr w:type="spellEnd"/>
      <w:r>
        <w:rPr>
          <w:rFonts w:ascii="Georgia" w:hAnsi="Georgia"/>
          <w:color w:val="292929"/>
          <w:spacing w:val="-1"/>
          <w:sz w:val="30"/>
          <w:szCs w:val="30"/>
        </w:rPr>
        <w:t xml:space="preserve"> Author offer a simple and hassle-free way to publish and sell your e-book globally.</w:t>
      </w:r>
    </w:p>
    <w:p w14:paraId="7688FF64"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Start a Blog: Starting a blog is a great way to showcase your expertise in data analytics and data science. By writing high-quality content on topics that interest you, you can attract a loyal following of readers who may be interested in purchasing your online courses or e-books. Once you’ve built a significant readership, you can monetize your blog by placing ads, partnering with affiliate programs, or offering sponsored content.</w:t>
      </w:r>
    </w:p>
    <w:p w14:paraId="00BA93B2"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4. Create a YouTube Channel: With the growing popularity of online video, creating a YouTube channel is an excellent way to monetize your data analytics and data science skills. By creating high-quality video content on topics like data mining, statistical analysis, or data visualization, you can build a following of subscribers who can provide a steady stream of passive income. Once you’ve built a significant following, you can monetize your channel by placing ads or partnering with brands to create sponsored content.</w:t>
      </w:r>
    </w:p>
    <w:p w14:paraId="10C0CA97"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5. Invest in Stocks: Another way to generate passive income is by investing in stocks. As a data analyst or data scientist, you have a unique advantage in analyzing data and making informed investment decisions. By analyzing market trends, predicting stock prices, and diversifying your portfolio, you can earn significant passive income from dividends and capital gains.</w:t>
      </w:r>
    </w:p>
    <w:p w14:paraId="4F28BBCD" w14:textId="77777777" w:rsidR="009E4B07" w:rsidRDefault="009E4B07" w:rsidP="009E4B0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In conclusion, data analytics and data science skills are in high demand, and there are numerous ways to monetize them and generate passive income. Whether you choose to create and sell online courses, write and sell e-books, start a blog, create a YouTube channel, or invest in stocks, the key is to leverage your skills and knowledge to create value for others. With hard work, dedication, and perseverance, you can turn your passion for data into a lucrative stream of passive income.</w:t>
      </w:r>
    </w:p>
    <w:bookmarkEnd w:id="0"/>
    <w:p w14:paraId="5D5CE1BD" w14:textId="77777777" w:rsidR="004C5804" w:rsidRDefault="004C5804"/>
    <w:sectPr w:rsidR="004C5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04"/>
    <w:rsid w:val="004C5804"/>
    <w:rsid w:val="009E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937E2-C5A5-4B60-8E90-AC9AD7F9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9E4B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9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2023-05-07T13:38:00Z</dcterms:created>
  <dcterms:modified xsi:type="dcterms:W3CDTF">2023-05-07T13:38:00Z</dcterms:modified>
</cp:coreProperties>
</file>