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шифрование перестановкой [1].</w:t>
      </w:r>
    </w:p>
    <w:bookmarkEnd w:id="20"/>
    <w:bookmarkStart w:id="33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Маршрутное шифрование</w:t>
      </w:r>
      <w:r>
        <w:t xml:space="preserve"> </w:t>
      </w:r>
      <w:r>
        <w:t xml:space="preserve">Шифрование с помощью решёток</w:t>
      </w:r>
      <w:r>
        <w:t xml:space="preserve"> </w:t>
      </w:r>
      <w:r>
        <w:t xml:space="preserve">Таблица Виженера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Маршрутное шифрование.</w:t>
      </w:r>
    </w:p>
    <w:p>
      <w:pPr>
        <w:pStyle w:val="BodyText"/>
      </w:pP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(обмчно прямоугольник) по некоторому пути, а затем, выписывая символы по другому пути, получают шифртекст. Пусть m и п — целые положительные числа, большие</w:t>
      </w:r>
      <w:r>
        <w:t xml:space="preserve"> </w:t>
      </w:r>
      <w:r>
        <w:t xml:space="preserve">Открытый текст разбивается на блоки равной длины, состоящие из яисла символов, равному произведению ти. Если последний блок получится меньше остальных, то в него следует дописать требуемое количество произвольных символов. Составляется таблиqа размерности ти. Блоки вписывается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 m и п. Обычно буквьl выписывают по столбцам, которые упорядочивают согласно паролю: внизу таблицы приписывается слово из п неповторяющихся букв и столбцы нумеруются по алфавитному порядку букв пароля.</w:t>
      </w:r>
    </w:p>
    <w:p>
      <w:pPr>
        <w:pStyle w:val="BodyText"/>
      </w:pPr>
      <w:r>
        <w:t xml:space="preserve">Рассмотренный способ шифрования (столбцовая перестановка) в годы первой мировой войны использовала легендарная немецкая шпионка Мата Хари.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пoмoщью решеток.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ISS1 году. Суть этого способа заключается в следующем. Выбирается натуральное число k &gt; 1, строится квадрат размерности k и построено заполняется числами 1, 2,…, k2. В качестве примера рассмотри квадрат размерности k —— 2.</w:t>
      </w:r>
    </w:p>
    <w:p>
      <w:pPr>
        <w:pStyle w:val="BodyText"/>
      </w:pPr>
      <w:r>
        <w:t xml:space="preserve">Повернем его по часовой стрелке на 900 и присоединим к исходному квадрату справа.Проделаем еще дважды такую процедуру и припишем получившиеся квадраты снизу. Получился большой квадрат размерности 2k.</w:t>
      </w:r>
    </w:p>
    <w:p>
      <w:pPr>
        <w:pStyle w:val="BodyText"/>
      </w:pPr>
      <w:r>
        <w:t xml:space="preserve">Далее из большого квадрата вырезаются клетки, содержащие числа от 1 до k2. В каждой клетке должно быть только одно число. Получается своего FOдil решето. Шифрование осуществляется следующим образом. Решето накладывается на чистый квадрат 2k Х 2k и в прорези вписываются буквы</w:t>
      </w:r>
    </w:p>
    <w:p>
      <w:pPr>
        <w:pStyle w:val="BodyText"/>
      </w:pPr>
      <w:r>
        <w:t xml:space="preserve">исходного текста по порядку их следования. Когда заполнятся все прорези, решето поворачивается на 900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 k2 и они не должны повторяться), выпишем буквы по столбцам. Очередность столбцов определяется алфавитным порядком букв пароля.</w:t>
      </w:r>
    </w:p>
    <w:p>
      <w:pPr>
        <w:numPr>
          <w:ilvl w:val="0"/>
          <w:numId w:val="1002"/>
        </w:numPr>
        <w:pStyle w:val="Compact"/>
      </w:pPr>
      <w:r>
        <w:t xml:space="preserve">Шифрование с пoмoщью решеток.</w:t>
      </w:r>
      <w:r>
        <w:t xml:space="preserve"> </w:t>
      </w:r>
      <w:r>
        <w:t xml:space="preserve">В 1585 году французский криптограф Блез Виженер опубликовал свой метод шифрования в «Трактате о шифрах». Шифр считался нераскрываемым до 1863 года, когда австриец Фридрих Казиски взломал его.</w:t>
      </w:r>
      <w:r>
        <w:t xml:space="preserve"> </w:t>
      </w:r>
      <w:r>
        <w:t xml:space="preserve">Открытый текст разбивается на блоки длины п. Ключ представляет собой Следовательность из п натуральных чисел: m, n2, … , . Дал е в каждом блоке</w:t>
      </w:r>
      <w:r>
        <w:t xml:space="preserve"> </w:t>
      </w:r>
      <w:r>
        <w:t xml:space="preserve">первая буква циклически сдвигается вправо по алфавиту на •1 позиций, вторая букІЗа — на m позиций, последняя — на ntt позицFfй. Для лучшего запоминания в качестве ключа можно взять осмысленное слово, а алфавитные номера входящих</w:t>
      </w:r>
      <w:r>
        <w:t xml:space="preserve"> </w:t>
      </w:r>
      <w:r>
        <w:t xml:space="preserve">в него букв использовать для осуществления сдвигов.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1)" title="" id="22" name="Picture"/>
            <a:graphic>
              <a:graphicData uri="http://schemas.openxmlformats.org/drawingml/2006/picture">
                <pic:pic>
                  <pic:nvPicPr>
                    <pic:cNvPr descr="Маршрутное%20шифрова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p>
      <w:pPr>
        <w:pStyle w:val="CaptionedFigure"/>
      </w:pPr>
      <w:r>
        <w:drawing>
          <wp:inline>
            <wp:extent cx="5334000" cy="2551043"/>
            <wp:effectExtent b="0" l="0" r="0" t="0"/>
            <wp:docPr descr="Программа (2)" title="" id="25" name="Picture"/>
            <a:graphic>
              <a:graphicData uri="http://schemas.openxmlformats.org/drawingml/2006/picture">
                <pic:pic>
                  <pic:nvPicPr>
                    <pic:cNvPr descr="Шифрование%20с%20помощью%20решёток%2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Программа (2)</w:t>
      </w:r>
    </w:p>
    <w:p>
      <w:pPr>
        <w:pStyle w:val="CaptionedFigure"/>
      </w:pPr>
      <w:r>
        <w:drawing>
          <wp:inline>
            <wp:extent cx="5334000" cy="3665545"/>
            <wp:effectExtent b="0" l="0" r="0" t="0"/>
            <wp:docPr descr="Программа (3)" title="" id="28" name="Picture"/>
            <a:graphic>
              <a:graphicData uri="http://schemas.openxmlformats.org/drawingml/2006/picture">
                <pic:pic>
                  <pic:nvPicPr>
                    <pic:cNvPr descr="Шифрование%20с%20помощью%20решёток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Программа (3)</w:t>
      </w:r>
    </w:p>
    <w:p>
      <w:pPr>
        <w:pStyle w:val="CaptionedFigure"/>
      </w:pPr>
      <w:r>
        <w:drawing>
          <wp:inline>
            <wp:extent cx="5334000" cy="2880495"/>
            <wp:effectExtent b="0" l="0" r="0" t="0"/>
            <wp:docPr descr="Программа (4)" title="" id="31" name="Picture"/>
            <a:graphic>
              <a:graphicData uri="http://schemas.openxmlformats.org/drawingml/2006/picture">
                <pic:pic>
                  <pic:nvPicPr>
                    <pic:cNvPr descr="Шифр%20Виженера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Программа (4)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шифры методом перестановки</w:t>
      </w:r>
    </w:p>
    <w:bookmarkEnd w:id="34"/>
    <w:bookmarkStart w:id="3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2</dc:title>
  <dc:creator>Мухамеджанов Исматулло Иззатуллоевич</dc:creator>
  <dc:language>ru-RU</dc:language>
  <cp:keywords/>
  <dcterms:created xsi:type="dcterms:W3CDTF">2023-12-24T09:46:31Z</dcterms:created>
  <dcterms:modified xsi:type="dcterms:W3CDTF">2023-12-24T09:46:31Z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перестановки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