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F41" w:rsidRPr="005F65A2" w:rsidRDefault="00534F41" w:rsidP="00534F41">
      <w:pPr>
        <w:spacing w:line="360" w:lineRule="auto"/>
        <w:jc w:val="center"/>
        <w:rPr>
          <w:sz w:val="28"/>
          <w:szCs w:val="28"/>
          <w:lang w:val="en-US"/>
        </w:rPr>
      </w:pPr>
      <w:bookmarkStart w:id="0" w:name="_GoBack"/>
      <w:r w:rsidRPr="005F65A2">
        <w:rPr>
          <w:b/>
          <w:bCs/>
          <w:sz w:val="28"/>
          <w:szCs w:val="24"/>
          <w:lang w:val="en-US"/>
        </w:rPr>
        <w:t>4-</w:t>
      </w:r>
      <w:r w:rsidRPr="005F65A2">
        <w:rPr>
          <w:rStyle w:val="FontStyle39"/>
          <w:b/>
          <w:sz w:val="28"/>
          <w:szCs w:val="28"/>
          <w:lang w:val="uz-Cyrl-UZ" w:eastAsia="en-US"/>
        </w:rPr>
        <w:t xml:space="preserve"> </w:t>
      </w:r>
      <w:proofErr w:type="gramStart"/>
      <w:r w:rsidRPr="005F65A2">
        <w:rPr>
          <w:rStyle w:val="FontStyle39"/>
          <w:b/>
          <w:sz w:val="28"/>
          <w:szCs w:val="28"/>
          <w:lang w:val="uz-Cyrl-UZ" w:eastAsia="en-US"/>
        </w:rPr>
        <w:t>ma’ruza</w:t>
      </w:r>
      <w:proofErr w:type="gramEnd"/>
      <w:r w:rsidRPr="005F65A2">
        <w:rPr>
          <w:b/>
          <w:bCs/>
          <w:sz w:val="28"/>
          <w:szCs w:val="24"/>
          <w:lang w:val="en-US"/>
        </w:rPr>
        <w:t xml:space="preserve">. </w:t>
      </w:r>
      <w:r w:rsidRPr="005F65A2">
        <w:rPr>
          <w:b/>
          <w:sz w:val="28"/>
          <w:szCs w:val="28"/>
          <w:lang w:val="uz-Cyrl-UZ"/>
        </w:rPr>
        <w:t>HTML tilining asosiy tеglari</w:t>
      </w:r>
      <w:r w:rsidRPr="005F65A2">
        <w:rPr>
          <w:sz w:val="28"/>
          <w:szCs w:val="28"/>
          <w:lang w:val="uz-Cyrl-UZ"/>
        </w:rPr>
        <w:t>.</w:t>
      </w:r>
    </w:p>
    <w:bookmarkEnd w:id="0"/>
    <w:p w:rsidR="00534F41" w:rsidRPr="005F65A2" w:rsidRDefault="00534F41" w:rsidP="00534F41">
      <w:pPr>
        <w:ind w:firstLine="709"/>
        <w:jc w:val="center"/>
        <w:rPr>
          <w:b/>
          <w:i/>
          <w:sz w:val="28"/>
          <w:szCs w:val="28"/>
          <w:lang w:val="en-US"/>
        </w:rPr>
      </w:pPr>
      <w:proofErr w:type="spellStart"/>
      <w:r w:rsidRPr="005F65A2">
        <w:rPr>
          <w:b/>
          <w:sz w:val="28"/>
          <w:szCs w:val="28"/>
          <w:lang w:val="en-US"/>
        </w:rPr>
        <w:t>Reja</w:t>
      </w:r>
      <w:proofErr w:type="spellEnd"/>
      <w:r w:rsidRPr="005F65A2">
        <w:rPr>
          <w:b/>
          <w:sz w:val="28"/>
          <w:szCs w:val="28"/>
          <w:lang w:val="en-US"/>
        </w:rPr>
        <w:t>:</w:t>
      </w:r>
    </w:p>
    <w:p w:rsidR="00534F41" w:rsidRPr="005F65A2" w:rsidRDefault="00534F41" w:rsidP="00534F41">
      <w:pPr>
        <w:numPr>
          <w:ilvl w:val="0"/>
          <w:numId w:val="23"/>
        </w:numPr>
        <w:rPr>
          <w:sz w:val="28"/>
          <w:szCs w:val="28"/>
        </w:rPr>
      </w:pPr>
      <w:r w:rsidRPr="005F65A2">
        <w:rPr>
          <w:sz w:val="28"/>
          <w:szCs w:val="28"/>
          <w:lang w:val="uz-Latn-UZ"/>
        </w:rPr>
        <w:t>Matnlarni</w:t>
      </w:r>
      <w:r w:rsidRPr="005F65A2">
        <w:rPr>
          <w:b/>
          <w:i/>
          <w:sz w:val="28"/>
          <w:szCs w:val="28"/>
          <w:lang w:val="uz-Latn-UZ"/>
        </w:rPr>
        <w:t xml:space="preserve"> </w:t>
      </w:r>
      <w:proofErr w:type="spellStart"/>
      <w:r w:rsidRPr="005F65A2">
        <w:rPr>
          <w:sz w:val="28"/>
          <w:szCs w:val="28"/>
        </w:rPr>
        <w:t>formatlash</w:t>
      </w:r>
      <w:proofErr w:type="spellEnd"/>
      <w:r w:rsidRPr="005F65A2">
        <w:rPr>
          <w:sz w:val="28"/>
          <w:szCs w:val="28"/>
        </w:rPr>
        <w:t>.</w:t>
      </w:r>
    </w:p>
    <w:p w:rsidR="00534F41" w:rsidRPr="005F65A2" w:rsidRDefault="00534F41" w:rsidP="00534F41">
      <w:pPr>
        <w:numPr>
          <w:ilvl w:val="0"/>
          <w:numId w:val="23"/>
        </w:numPr>
      </w:pPr>
      <w:proofErr w:type="spellStart"/>
      <w:r w:rsidRPr="005F65A2">
        <w:rPr>
          <w:sz w:val="28"/>
          <w:szCs w:val="28"/>
        </w:rPr>
        <w:t>HTMLning</w:t>
      </w:r>
      <w:proofErr w:type="spellEnd"/>
      <w:r w:rsidRPr="005F65A2">
        <w:rPr>
          <w:sz w:val="28"/>
          <w:szCs w:val="28"/>
        </w:rPr>
        <w:t xml:space="preserve"> </w:t>
      </w:r>
      <w:proofErr w:type="spellStart"/>
      <w:r w:rsidRPr="005F65A2">
        <w:rPr>
          <w:sz w:val="28"/>
          <w:szCs w:val="28"/>
        </w:rPr>
        <w:t>asosiy</w:t>
      </w:r>
      <w:proofErr w:type="spellEnd"/>
      <w:r w:rsidRPr="005F65A2">
        <w:rPr>
          <w:sz w:val="28"/>
          <w:szCs w:val="28"/>
        </w:rPr>
        <w:t xml:space="preserve"> </w:t>
      </w:r>
      <w:proofErr w:type="spellStart"/>
      <w:r w:rsidRPr="005F65A2">
        <w:rPr>
          <w:sz w:val="28"/>
          <w:szCs w:val="28"/>
        </w:rPr>
        <w:t>t</w:t>
      </w:r>
      <w:proofErr w:type="gramStart"/>
      <w:r w:rsidRPr="005F65A2">
        <w:rPr>
          <w:sz w:val="28"/>
          <w:szCs w:val="28"/>
        </w:rPr>
        <w:t>е</w:t>
      </w:r>
      <w:proofErr w:type="gramEnd"/>
      <w:r w:rsidRPr="005F65A2">
        <w:rPr>
          <w:sz w:val="28"/>
          <w:szCs w:val="28"/>
        </w:rPr>
        <w:t>glari</w:t>
      </w:r>
      <w:proofErr w:type="spellEnd"/>
      <w:r w:rsidRPr="005F65A2">
        <w:rPr>
          <w:sz w:val="28"/>
          <w:szCs w:val="28"/>
        </w:rPr>
        <w:t>.</w:t>
      </w:r>
    </w:p>
    <w:p w:rsidR="00534F41" w:rsidRPr="005F65A2" w:rsidRDefault="00534F41" w:rsidP="00534F41">
      <w:pPr>
        <w:numPr>
          <w:ilvl w:val="0"/>
          <w:numId w:val="23"/>
        </w:numPr>
      </w:pPr>
    </w:p>
    <w:p w:rsidR="00534F41" w:rsidRPr="005F65A2" w:rsidRDefault="00534F41" w:rsidP="00534F41">
      <w:pPr>
        <w:ind w:left="1428"/>
      </w:pPr>
    </w:p>
    <w:tbl>
      <w:tblPr>
        <w:tblW w:w="0" w:type="auto"/>
        <w:tblInd w:w="675" w:type="dxa"/>
        <w:tblLayout w:type="fixed"/>
        <w:tblLook w:val="00A0" w:firstRow="1" w:lastRow="0" w:firstColumn="1" w:lastColumn="0" w:noHBand="0" w:noVBand="0"/>
      </w:tblPr>
      <w:tblGrid>
        <w:gridCol w:w="1418"/>
        <w:gridCol w:w="6838"/>
      </w:tblGrid>
      <w:tr w:rsidR="00534F41" w:rsidRPr="005F65A2" w:rsidTr="0025356E">
        <w:trPr>
          <w:trHeight w:val="1493"/>
        </w:trPr>
        <w:tc>
          <w:tcPr>
            <w:tcW w:w="1418" w:type="dxa"/>
          </w:tcPr>
          <w:p w:rsidR="00534F41" w:rsidRPr="005F65A2" w:rsidRDefault="00534F41" w:rsidP="0025356E">
            <w:pPr>
              <w:spacing w:line="360" w:lineRule="auto"/>
              <w:rPr>
                <w:b/>
                <w:snapToGrid w:val="0"/>
                <w:sz w:val="28"/>
                <w:szCs w:val="28"/>
                <w:lang w:val="uz-Cyrl-UZ"/>
              </w:rPr>
            </w:pPr>
            <w:r w:rsidRPr="005F65A2">
              <w:rPr>
                <w:b/>
                <w:noProof/>
                <w:sz w:val="28"/>
                <w:szCs w:val="28"/>
              </w:rPr>
              <w:drawing>
                <wp:inline distT="0" distB="0" distL="0" distR="0" wp14:anchorId="17C58E8E" wp14:editId="10FAA525">
                  <wp:extent cx="738431" cy="872836"/>
                  <wp:effectExtent l="19050" t="0" r="4519" b="0"/>
                  <wp:docPr id="29"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534F41" w:rsidRPr="005F65A2" w:rsidRDefault="00534F41" w:rsidP="0025356E">
            <w:pPr>
              <w:spacing w:line="360" w:lineRule="auto"/>
              <w:jc w:val="both"/>
              <w:rPr>
                <w:b/>
                <w:snapToGrid w:val="0"/>
                <w:sz w:val="28"/>
                <w:szCs w:val="28"/>
                <w:lang w:val="uz-Cyrl-UZ"/>
              </w:rPr>
            </w:pPr>
            <w:r w:rsidRPr="005F65A2">
              <w:rPr>
                <w:b/>
                <w:snapToGrid w:val="0"/>
                <w:sz w:val="28"/>
                <w:szCs w:val="28"/>
                <w:lang w:val="uz-Cyrl-UZ"/>
              </w:rPr>
              <w:t>O`quv modullari</w:t>
            </w:r>
          </w:p>
          <w:p w:rsidR="00534F41" w:rsidRPr="005F65A2" w:rsidRDefault="00534F41" w:rsidP="0025356E">
            <w:pPr>
              <w:spacing w:line="360" w:lineRule="auto"/>
              <w:jc w:val="both"/>
              <w:rPr>
                <w:i/>
                <w:snapToGrid w:val="0"/>
                <w:sz w:val="28"/>
                <w:szCs w:val="28"/>
                <w:lang w:val="uz-Cyrl-UZ"/>
              </w:rPr>
            </w:pPr>
            <w:r w:rsidRPr="005F65A2">
              <w:rPr>
                <w:rFonts w:eastAsiaTheme="minorHAnsi"/>
                <w:i/>
                <w:sz w:val="28"/>
                <w:szCs w:val="28"/>
                <w:lang w:val="uz-Cyrl-UZ" w:eastAsia="en-US"/>
              </w:rPr>
              <w:t xml:space="preserve">head, </w:t>
            </w:r>
            <w:r w:rsidRPr="005F65A2">
              <w:rPr>
                <w:rStyle w:val="FontStyle364"/>
                <w:b w:val="0"/>
                <w:i/>
                <w:sz w:val="28"/>
                <w:szCs w:val="28"/>
                <w:lang w:val="uz-Latn-UZ"/>
              </w:rPr>
              <w:t>body</w:t>
            </w:r>
            <w:r w:rsidRPr="005F65A2">
              <w:rPr>
                <w:rStyle w:val="FontStyle364"/>
                <w:i/>
                <w:sz w:val="28"/>
                <w:szCs w:val="28"/>
                <w:lang w:val="uz-Cyrl-UZ"/>
              </w:rPr>
              <w:t xml:space="preserve">, </w:t>
            </w:r>
            <w:r w:rsidRPr="005F65A2">
              <w:rPr>
                <w:rFonts w:eastAsiaTheme="minorHAnsi"/>
                <w:i/>
                <w:sz w:val="28"/>
                <w:szCs w:val="28"/>
                <w:lang w:val="uz-Cyrl-UZ" w:eastAsia="en-US"/>
              </w:rPr>
              <w:t>hujjatning texnik tavsifi, teg hususiyatlari,</w:t>
            </w:r>
            <w:r w:rsidRPr="005F65A2">
              <w:rPr>
                <w:b/>
                <w:snapToGrid w:val="0"/>
                <w:sz w:val="28"/>
                <w:szCs w:val="28"/>
                <w:lang w:val="uz-Cyrl-UZ"/>
              </w:rPr>
              <w:t xml:space="preserve"> </w:t>
            </w:r>
            <w:r w:rsidRPr="005F65A2">
              <w:rPr>
                <w:i/>
                <w:snapToGrid w:val="0"/>
                <w:sz w:val="28"/>
                <w:szCs w:val="28"/>
                <w:lang w:val="uz-Cyrl-UZ"/>
              </w:rPr>
              <w:t xml:space="preserve">maxsus belgilar, matn shirifti, hujjatni formatlash, gorizontal to'g'ri chiziq, sarlavhalar, xat boshi,  Ro'yxatlar, markerlangan ro'yxatlar, </w:t>
            </w:r>
            <w:r w:rsidRPr="005F65A2">
              <w:rPr>
                <w:rStyle w:val="FontStyle364"/>
                <w:b w:val="0"/>
                <w:bCs w:val="0"/>
                <w:i/>
                <w:snapToGrid w:val="0"/>
                <w:sz w:val="28"/>
                <w:szCs w:val="28"/>
                <w:lang w:val="uz-Cyrl-UZ"/>
              </w:rPr>
              <w:t>raqamlangan ro'yxatlar, aniqlangan ro'yxatlar</w:t>
            </w:r>
          </w:p>
        </w:tc>
      </w:tr>
    </w:tbl>
    <w:p w:rsidR="00534F41" w:rsidRPr="005F65A2" w:rsidRDefault="00534F41" w:rsidP="00534F41">
      <w:pPr>
        <w:pStyle w:val="HTML"/>
        <w:shd w:val="clear" w:color="auto" w:fill="FFFFFF"/>
        <w:spacing w:line="360" w:lineRule="auto"/>
        <w:ind w:firstLine="709"/>
        <w:jc w:val="both"/>
        <w:rPr>
          <w:rFonts w:ascii="Times New Roman" w:hAnsi="Times New Roman" w:cs="Times New Roman"/>
          <w:b/>
          <w:i/>
          <w:sz w:val="28"/>
          <w:szCs w:val="28"/>
          <w:lang w:val="uz-Latn-UZ"/>
        </w:rPr>
      </w:pPr>
    </w:p>
    <w:p w:rsidR="00534F41" w:rsidRPr="005F65A2" w:rsidRDefault="00534F41" w:rsidP="00534F41">
      <w:pPr>
        <w:pStyle w:val="2"/>
        <w:spacing w:before="0" w:line="360" w:lineRule="auto"/>
        <w:ind w:firstLine="709"/>
        <w:jc w:val="center"/>
        <w:rPr>
          <w:rFonts w:ascii="Times New Roman" w:eastAsia="Times New Roman" w:hAnsi="Times New Roman" w:cs="Times New Roman"/>
          <w:b/>
          <w:i/>
          <w:color w:val="auto"/>
          <w:sz w:val="28"/>
          <w:szCs w:val="28"/>
          <w:lang w:val="uz-Latn-UZ"/>
        </w:rPr>
      </w:pPr>
      <w:r w:rsidRPr="005F65A2">
        <w:rPr>
          <w:rFonts w:ascii="Times New Roman" w:eastAsia="Times New Roman" w:hAnsi="Times New Roman" w:cs="Times New Roman"/>
          <w:b/>
          <w:i/>
          <w:color w:val="auto"/>
          <w:sz w:val="28"/>
          <w:szCs w:val="28"/>
          <w:lang w:val="uz-Latn-UZ"/>
        </w:rPr>
        <w:t>Matnlarni formatlash.</w:t>
      </w:r>
    </w:p>
    <w:p w:rsidR="00534F41" w:rsidRPr="005F65A2" w:rsidRDefault="00534F41" w:rsidP="00534F41">
      <w:pPr>
        <w:pStyle w:val="Style27"/>
        <w:widowControl/>
        <w:spacing w:line="360" w:lineRule="auto"/>
        <w:ind w:firstLine="708"/>
        <w:jc w:val="both"/>
        <w:rPr>
          <w:rFonts w:ascii="Times New Roman" w:hAnsi="Times New Roman"/>
          <w:sz w:val="28"/>
          <w:szCs w:val="28"/>
          <w:lang w:val="uz-Latn-UZ"/>
        </w:rPr>
      </w:pPr>
      <w:r w:rsidRPr="005F65A2">
        <w:rPr>
          <w:rFonts w:ascii="Times New Roman" w:hAnsi="Times New Roman"/>
          <w:b/>
          <w:i/>
          <w:sz w:val="28"/>
          <w:szCs w:val="28"/>
          <w:lang w:val="uz-Latn-UZ"/>
        </w:rPr>
        <w:t>Alohida belgilar bilan ishalsh</w:t>
      </w:r>
      <w:r w:rsidRPr="005F65A2">
        <w:rPr>
          <w:rFonts w:ascii="Times New Roman" w:hAnsi="Times New Roman"/>
          <w:b/>
          <w:i/>
          <w:sz w:val="28"/>
          <w:szCs w:val="28"/>
          <w:lang w:val="uz-Cyrl-UZ"/>
        </w:rPr>
        <w:t xml:space="preserve">. </w:t>
      </w:r>
      <w:r w:rsidRPr="005F65A2">
        <w:rPr>
          <w:rFonts w:ascii="Times New Roman" w:hAnsi="Times New Roman"/>
          <w:sz w:val="28"/>
          <w:szCs w:val="28"/>
          <w:lang w:val="uz-Latn-UZ"/>
        </w:rPr>
        <w:t xml:space="preserve">Yuqorida aytib o'tilganidek, HTML formatlash tili hisoblanadi. Shuning uchun, alohida harflar bilan bir qatorda matnning barcha qismlarini shakllantirish muhimdir. Biroq, teglarni o'rganishdan avval, maxsus belgilarni ko'rsatish imkoniyatini ko'rib chiqaylik. Bunday belgilar, masalan, (&lt;) va (&gt;) bu belgilaridan kamroq foydalaniladi, chunki bu belgilar HTML teglarini ifodalaydi. Maxsus belgilarni ko'rsatish uchun HTML ekvivalentlari ishlatiladi.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Masalan, “&lt;title&gt; va &lt;/title&gt; teglari orasiga sarlavha matni kiritiladi” matnni chop etish uchun “&amp;lt; title &amp;gt; va &amp; lt; /title &amp;gt; teglari orasiga sarlavha matni kiritiladi” shaklida yozish talab etiladi.</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Ushbu misolda biz kichik (&lt;) belgisini &amp;lt; bilan va katta (&gt;) belgisini &amp;gt bilan almashtirdik.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Eng ko'p ishlatiladigan HTML ekvivalentlari ro'yxatini ko’rib chiqaylik:</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&amp;lt; - kichik belgisi (&lt;);</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&amp;gt; - katta belgisi (&gt;);</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&amp;amp; - ampersand (&amp;);</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&amp;nbsp; - noaniq bo'shliq;</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&amp;quot – qo’shtirnoq (");</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&amp;copy; - mualliflik belgisi (©);</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 reg; - ro'yxatdan o'tgan tovar belgisi(®);</w:t>
      </w:r>
    </w:p>
    <w:p w:rsidR="00534F41" w:rsidRPr="005F65A2" w:rsidRDefault="00534F41" w:rsidP="00534F41">
      <w:pPr>
        <w:pStyle w:val="HTML"/>
        <w:numPr>
          <w:ilvl w:val="0"/>
          <w:numId w:val="14"/>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&amp;trade; - Savdo belgisi (™).</w:t>
      </w:r>
    </w:p>
    <w:p w:rsidR="00534F41" w:rsidRPr="005F65A2" w:rsidRDefault="00534F41" w:rsidP="00534F41">
      <w:pPr>
        <w:pStyle w:val="Style52"/>
        <w:widowControl/>
        <w:spacing w:line="360" w:lineRule="auto"/>
        <w:rPr>
          <w:rFonts w:ascii="Times New Roman" w:hAnsi="Times New Roman"/>
          <w:b/>
          <w:i/>
          <w:sz w:val="28"/>
          <w:szCs w:val="28"/>
          <w:lang w:val="uz-Latn-UZ"/>
        </w:rPr>
      </w:pPr>
    </w:p>
    <w:p w:rsidR="00534F41" w:rsidRPr="005F65A2" w:rsidRDefault="00534F41" w:rsidP="00534F41">
      <w:pPr>
        <w:pStyle w:val="Style52"/>
        <w:widowControl/>
        <w:spacing w:line="360" w:lineRule="auto"/>
        <w:rPr>
          <w:rStyle w:val="FontStyle364"/>
          <w:b w:val="0"/>
          <w:i/>
          <w:sz w:val="28"/>
          <w:szCs w:val="28"/>
          <w:lang w:val="uz-Cyrl-UZ"/>
        </w:rPr>
      </w:pPr>
      <w:r w:rsidRPr="005F65A2">
        <w:rPr>
          <w:rFonts w:ascii="Times New Roman" w:hAnsi="Times New Roman"/>
          <w:b/>
          <w:i/>
          <w:sz w:val="28"/>
          <w:szCs w:val="28"/>
          <w:lang w:val="uz-Latn-UZ"/>
        </w:rPr>
        <w:t>Matn qismlarini belgilash</w:t>
      </w:r>
      <w:r w:rsidRPr="005F65A2">
        <w:rPr>
          <w:rFonts w:ascii="Times New Roman" w:hAnsi="Times New Roman"/>
          <w:b/>
          <w:i/>
          <w:sz w:val="28"/>
          <w:szCs w:val="28"/>
          <w:lang w:val="uz-Cyrl-UZ"/>
        </w:rPr>
        <w: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&lt;b&gt; tegi qalin harfli matnni ko'rsatadi:</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&lt;b&gt; Qalin harfli matn&lt;/ b&gt;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&lt;b&gt; tegi o'rniga mantiqiy formatlash yorlig'ini ishlatish yaxshiroq</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&lt;strong&gt;: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&lt;strong&gt; Qalin harfli matn &lt;/ strong&gt;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&lt;i&gt; tegi matnni kursiv ko'rsatadi:</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&lt;i&gt; Kursiv matn &lt;/ i&gt;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&lt;i&gt; tegi o'rniga &lt;em&gt; mantiqiy formatlash tegini ishlatish yaxshiroq: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&lt;em&gt; Kursiv matn &lt;/em&gt;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&lt;u&gt; yorlig'i matnning ostiga chizilganligini ko'rsatadi:</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&lt;u&gt; Ostga chizilgan matn &lt;/ u&gt;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&lt;strike&gt; va &lt;s&gt; teglar matn o’rtasiga chizib qo'yadi:</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&lt;strike&gt; O’rtasiga chizilgan matn &lt;/ strike&gt;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&lt;s&gt; O’rtasiga chizilgan matn &lt;/ s&gt;</w:t>
      </w:r>
    </w:p>
    <w:p w:rsidR="00534F41" w:rsidRPr="005F65A2" w:rsidRDefault="00534F41" w:rsidP="00534F41">
      <w:pPr>
        <w:pStyle w:val="Style52"/>
        <w:widowControl/>
        <w:spacing w:line="360" w:lineRule="auto"/>
        <w:ind w:firstLine="709"/>
        <w:jc w:val="both"/>
        <w:rPr>
          <w:rFonts w:ascii="Times New Roman" w:hAnsi="Times New Roman"/>
          <w:b/>
          <w:i/>
          <w:sz w:val="28"/>
          <w:szCs w:val="28"/>
          <w:lang w:val="uz-Latn-UZ"/>
        </w:rPr>
      </w:pPr>
    </w:p>
    <w:p w:rsidR="00534F41" w:rsidRPr="005F65A2" w:rsidRDefault="00534F41" w:rsidP="00534F41">
      <w:pPr>
        <w:pStyle w:val="Style52"/>
        <w:widowControl/>
        <w:spacing w:line="360" w:lineRule="auto"/>
        <w:ind w:firstLine="709"/>
        <w:jc w:val="both"/>
        <w:rPr>
          <w:rFonts w:ascii="Times New Roman" w:hAnsi="Times New Roman"/>
          <w:sz w:val="28"/>
          <w:szCs w:val="28"/>
          <w:lang w:val="uz-Latn-UZ"/>
        </w:rPr>
      </w:pPr>
      <w:r w:rsidRPr="005F65A2">
        <w:rPr>
          <w:rFonts w:ascii="Times New Roman" w:hAnsi="Times New Roman"/>
          <w:b/>
          <w:i/>
          <w:sz w:val="28"/>
          <w:szCs w:val="28"/>
          <w:lang w:val="uz-Latn-UZ"/>
        </w:rPr>
        <w:t>Past va yuqori ko'rsatkichli matnlarni yaratish</w:t>
      </w:r>
      <w:r w:rsidRPr="005F65A2">
        <w:rPr>
          <w:rFonts w:ascii="Times New Roman" w:hAnsi="Times New Roman"/>
          <w:b/>
          <w:i/>
          <w:sz w:val="28"/>
          <w:szCs w:val="28"/>
          <w:lang w:val="uz-Cyrl-UZ"/>
        </w:rPr>
        <w:t xml:space="preserve">. </w:t>
      </w:r>
      <w:r w:rsidRPr="005F65A2">
        <w:rPr>
          <w:rFonts w:ascii="Times New Roman" w:hAnsi="Times New Roman"/>
          <w:sz w:val="28"/>
          <w:szCs w:val="28"/>
          <w:lang w:val="uz-Latn-UZ"/>
        </w:rPr>
        <w:t>&lt;sub&gt; tegini matnni satr sathidan pastga siljitadi va shrift hajmini kichraytiradi, pastki indekslarni yaratish uchun ishlatiladi, masalan, H</w:t>
      </w:r>
      <w:r w:rsidRPr="005F65A2">
        <w:rPr>
          <w:rFonts w:ascii="Times New Roman" w:hAnsi="Times New Roman"/>
          <w:sz w:val="28"/>
          <w:szCs w:val="28"/>
          <w:vertAlign w:val="subscript"/>
          <w:lang w:val="uz-Latn-UZ"/>
        </w:rPr>
        <w:t>2</w:t>
      </w:r>
      <w:r w:rsidRPr="005F65A2">
        <w:rPr>
          <w:rFonts w:ascii="Times New Roman" w:hAnsi="Times New Roman"/>
          <w:sz w:val="28"/>
          <w:szCs w:val="28"/>
          <w:lang w:val="uz-Latn-UZ"/>
        </w:rPr>
        <w:t>O:</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Suv formulasi- </w:t>
      </w:r>
      <w:r w:rsidRPr="005F65A2">
        <w:rPr>
          <w:rFonts w:ascii="Times New Roman" w:hAnsi="Times New Roman" w:cs="Times New Roman"/>
          <w:i/>
          <w:sz w:val="28"/>
          <w:szCs w:val="28"/>
          <w:lang w:val="uz-Latn-UZ"/>
        </w:rPr>
        <w:t>H&lt;sub&gt;2&lt;/ sub&gt;O</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&lt;sup&gt; tegida matn satr sathidan yuqoriga o'tib, shrift o’lchamini kichraytiradi. Ushbu teg tez-tez ishlatiladi, masalan, m</w:t>
      </w:r>
      <w:r w:rsidRPr="005F65A2">
        <w:rPr>
          <w:rFonts w:ascii="Times New Roman" w:hAnsi="Times New Roman" w:cs="Times New Roman"/>
          <w:sz w:val="28"/>
          <w:szCs w:val="28"/>
          <w:vertAlign w:val="superscript"/>
          <w:lang w:val="uz-Latn-UZ"/>
        </w:rPr>
        <w:t>2</w:t>
      </w:r>
      <w:r w:rsidRPr="005F65A2">
        <w:rPr>
          <w:rFonts w:ascii="Times New Roman" w:hAnsi="Times New Roman" w:cs="Times New Roman"/>
          <w:sz w:val="28"/>
          <w:szCs w:val="28"/>
          <w:lang w:val="uz-Latn-UZ"/>
        </w:rPr>
        <w: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 xml:space="preserve">Maydon o'lchov birligi - </w:t>
      </w:r>
      <w:r w:rsidRPr="005F65A2">
        <w:rPr>
          <w:rFonts w:ascii="Times New Roman" w:hAnsi="Times New Roman" w:cs="Times New Roman"/>
          <w:i/>
          <w:sz w:val="28"/>
          <w:szCs w:val="28"/>
          <w:lang w:val="uz-Latn-UZ"/>
        </w:rPr>
        <w:t>m&lt;sup&gt;2&lt;/ sup&gt;</w:t>
      </w:r>
    </w:p>
    <w:p w:rsidR="00534F41" w:rsidRPr="005F65A2" w:rsidRDefault="00534F41" w:rsidP="00534F41">
      <w:pPr>
        <w:pStyle w:val="Style52"/>
        <w:widowControl/>
        <w:spacing w:line="360" w:lineRule="auto"/>
        <w:rPr>
          <w:rStyle w:val="FontStyle364"/>
          <w:i/>
          <w:sz w:val="28"/>
          <w:szCs w:val="28"/>
          <w:lang w:val="en-US"/>
        </w:rPr>
      </w:pPr>
    </w:p>
    <w:p w:rsidR="00534F41" w:rsidRPr="005F65A2" w:rsidRDefault="00534F41" w:rsidP="00534F41">
      <w:pPr>
        <w:pStyle w:val="Style52"/>
        <w:widowControl/>
        <w:spacing w:line="360" w:lineRule="auto"/>
        <w:rPr>
          <w:rFonts w:ascii="Times New Roman" w:hAnsi="Times New Roman"/>
          <w:sz w:val="28"/>
          <w:szCs w:val="28"/>
          <w:lang w:val="uz-Latn-UZ"/>
        </w:rPr>
      </w:pPr>
      <w:proofErr w:type="spellStart"/>
      <w:proofErr w:type="gramStart"/>
      <w:r w:rsidRPr="005F65A2">
        <w:rPr>
          <w:rStyle w:val="FontStyle364"/>
          <w:i/>
          <w:sz w:val="28"/>
          <w:szCs w:val="28"/>
          <w:lang w:val="en-US"/>
        </w:rPr>
        <w:t>Matn</w:t>
      </w:r>
      <w:proofErr w:type="spellEnd"/>
      <w:r w:rsidRPr="005F65A2">
        <w:rPr>
          <w:rStyle w:val="FontStyle364"/>
          <w:i/>
          <w:sz w:val="28"/>
          <w:szCs w:val="28"/>
          <w:lang w:val="en-US"/>
        </w:rPr>
        <w:t xml:space="preserve"> </w:t>
      </w:r>
      <w:proofErr w:type="spellStart"/>
      <w:r w:rsidRPr="005F65A2">
        <w:rPr>
          <w:rStyle w:val="FontStyle364"/>
          <w:i/>
          <w:sz w:val="28"/>
          <w:szCs w:val="28"/>
          <w:lang w:val="en-US"/>
        </w:rPr>
        <w:t>shriftini</w:t>
      </w:r>
      <w:proofErr w:type="spellEnd"/>
      <w:r w:rsidRPr="005F65A2">
        <w:rPr>
          <w:rStyle w:val="FontStyle364"/>
          <w:i/>
          <w:sz w:val="28"/>
          <w:szCs w:val="28"/>
          <w:lang w:val="en-US"/>
        </w:rPr>
        <w:t xml:space="preserve"> </w:t>
      </w:r>
      <w:proofErr w:type="spellStart"/>
      <w:r w:rsidRPr="005F65A2">
        <w:rPr>
          <w:rStyle w:val="FontStyle364"/>
          <w:i/>
          <w:sz w:val="28"/>
          <w:szCs w:val="28"/>
          <w:lang w:val="en-US"/>
        </w:rPr>
        <w:t>belgilash</w:t>
      </w:r>
      <w:proofErr w:type="spellEnd"/>
      <w:r w:rsidRPr="005F65A2">
        <w:rPr>
          <w:rStyle w:val="FontStyle364"/>
          <w:i/>
          <w:sz w:val="28"/>
          <w:szCs w:val="28"/>
          <w:lang w:val="uz-Cyrl-UZ"/>
        </w:rPr>
        <w:t>.</w:t>
      </w:r>
      <w:proofErr w:type="gramEnd"/>
      <w:r w:rsidRPr="005F65A2">
        <w:rPr>
          <w:rStyle w:val="FontStyle364"/>
          <w:i/>
          <w:sz w:val="28"/>
          <w:szCs w:val="28"/>
          <w:lang w:val="en-US"/>
        </w:rPr>
        <w:t xml:space="preserve"> </w:t>
      </w:r>
      <w:r w:rsidRPr="005F65A2">
        <w:rPr>
          <w:rFonts w:ascii="Times New Roman" w:hAnsi="Times New Roman"/>
          <w:b/>
          <w:sz w:val="28"/>
          <w:szCs w:val="28"/>
          <w:lang w:val="uz-Latn-UZ"/>
        </w:rPr>
        <w:t xml:space="preserve">&lt;font&gt; </w:t>
      </w:r>
      <w:r w:rsidRPr="005F65A2">
        <w:rPr>
          <w:rFonts w:ascii="Times New Roman" w:hAnsi="Times New Roman"/>
          <w:sz w:val="28"/>
          <w:szCs w:val="28"/>
          <w:lang w:val="uz-Latn-UZ"/>
        </w:rPr>
        <w:t>tegi shrift hajmini, turini va rangi bildiradi. U quyidagi parametrlarga ega:</w:t>
      </w:r>
    </w:p>
    <w:p w:rsidR="00534F41" w:rsidRPr="005F65A2" w:rsidRDefault="00534F41" w:rsidP="00534F41">
      <w:pPr>
        <w:pStyle w:val="HTML"/>
        <w:numPr>
          <w:ilvl w:val="0"/>
          <w:numId w:val="16"/>
        </w:numPr>
        <w:shd w:val="clear" w:color="auto" w:fill="FFFFFF"/>
        <w:tabs>
          <w:tab w:val="clear" w:pos="916"/>
          <w:tab w:val="clear" w:pos="1832"/>
          <w:tab w:val="clear" w:pos="2748"/>
          <w:tab w:val="clear" w:pos="4580"/>
          <w:tab w:val="clear" w:pos="7328"/>
          <w:tab w:val="left" w:pos="0"/>
          <w:tab w:val="left" w:pos="567"/>
        </w:tabs>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lastRenderedPageBreak/>
        <w:t xml:space="preserve">face </w:t>
      </w:r>
      <w:r w:rsidRPr="005F65A2">
        <w:rPr>
          <w:rFonts w:ascii="Times New Roman" w:hAnsi="Times New Roman" w:cs="Times New Roman"/>
          <w:sz w:val="28"/>
          <w:szCs w:val="28"/>
          <w:lang w:val="uz-Latn-UZ"/>
        </w:rPr>
        <w:t>- shrift turini belgilash uchun ishlatiladi:</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Masalan:</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&lt;font face = "Verdana"&gt; Matn &lt;/ font&gt;</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Nafaqat bitta balki vergul bilan ajratilgan bir nechta turlarni ko’rsatish mumkin. Belgilangan nom shrift turiga mos kelishi kerak. Shrift foydalanuvchining kompyuterida topilmasa, shrift ishlatilmaydi;</w:t>
      </w:r>
    </w:p>
    <w:p w:rsidR="00534F41" w:rsidRPr="005F65A2" w:rsidRDefault="00534F41" w:rsidP="00534F41">
      <w:pPr>
        <w:pStyle w:val="HTML"/>
        <w:numPr>
          <w:ilvl w:val="0"/>
          <w:numId w:val="16"/>
        </w:numPr>
        <w:shd w:val="clear" w:color="auto" w:fill="FFFFFF"/>
        <w:tabs>
          <w:tab w:val="clear" w:pos="916"/>
          <w:tab w:val="clear" w:pos="1832"/>
          <w:tab w:val="clear" w:pos="2748"/>
          <w:tab w:val="clear" w:pos="4580"/>
          <w:tab w:val="clear" w:pos="7328"/>
          <w:tab w:val="left" w:pos="0"/>
          <w:tab w:val="left" w:pos="567"/>
        </w:tabs>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size</w:t>
      </w:r>
      <w:r w:rsidRPr="005F65A2">
        <w:rPr>
          <w:rFonts w:ascii="Times New Roman" w:hAnsi="Times New Roman" w:cs="Times New Roman"/>
          <w:sz w:val="28"/>
          <w:szCs w:val="28"/>
          <w:lang w:val="uz-Latn-UZ"/>
        </w:rPr>
        <w:t xml:space="preserve"> - hajmi 1 dan 7 gacha bo’lgan o’lchamlarda shrift hajmini belgilaydi. Standart web-brauzer tomonidan ishlatiladigan o'lcham 3 ga teng. Shrift hajmi 1 dan 7 gacha bo'lgan raqam sifatida va tegishli birliklarda qancha birlikni oshirish kerak ("+" belgisi) yoki shtrix hajmini taglikga nisbatan kamaytirish ("-" belgisi) orqali ifodalanadi:</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&lt;font size = "4"&gt; Matn &lt;/ font&gt;</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&lt;font size = "+ 1"&gt; Matn &lt;/ font&gt;</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&lt;font size = "- 1"&gt; Matn &lt;/ font&gt;</w:t>
      </w:r>
    </w:p>
    <w:p w:rsidR="00534F41" w:rsidRPr="005F65A2" w:rsidRDefault="00534F41" w:rsidP="00534F41">
      <w:pPr>
        <w:pStyle w:val="HTML"/>
        <w:numPr>
          <w:ilvl w:val="0"/>
          <w:numId w:val="16"/>
        </w:numPr>
        <w:shd w:val="clear" w:color="auto" w:fill="FFFFFF"/>
        <w:tabs>
          <w:tab w:val="clear" w:pos="916"/>
          <w:tab w:val="clear" w:pos="1832"/>
          <w:tab w:val="clear" w:pos="2748"/>
          <w:tab w:val="clear" w:pos="4580"/>
          <w:tab w:val="clear" w:pos="7328"/>
          <w:tab w:val="left" w:pos="0"/>
          <w:tab w:val="left" w:pos="567"/>
        </w:tabs>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color</w:t>
      </w:r>
      <w:r w:rsidRPr="005F65A2">
        <w:rPr>
          <w:rFonts w:ascii="Times New Roman" w:hAnsi="Times New Roman" w:cs="Times New Roman"/>
          <w:sz w:val="28"/>
          <w:szCs w:val="28"/>
          <w:lang w:val="uz-Latn-UZ"/>
        </w:rPr>
        <w:t xml:space="preserve"> shrift rangini belgilash imkonini beradi. Ranglar </w:t>
      </w:r>
      <w:r w:rsidRPr="005F65A2">
        <w:rPr>
          <w:rFonts w:ascii="Times New Roman" w:hAnsi="Times New Roman" w:cs="Times New Roman"/>
          <w:b/>
          <w:sz w:val="28"/>
          <w:szCs w:val="28"/>
          <w:lang w:val="uz-Latn-UZ"/>
        </w:rPr>
        <w:t>bgcolor</w:t>
      </w:r>
      <w:r w:rsidRPr="005F65A2">
        <w:rPr>
          <w:rFonts w:ascii="Times New Roman" w:hAnsi="Times New Roman" w:cs="Times New Roman"/>
          <w:sz w:val="28"/>
          <w:szCs w:val="28"/>
          <w:lang w:val="uz-Latn-UZ"/>
        </w:rPr>
        <w:t xml:space="preserve"> parametri bilan bir xil tarzda o'rnatiladi :</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&lt;font color = "# FF0000"&gt; Matn &lt;/ font&gt;</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Raqamlar o'rniga siz rang nomlarini foydalanishingiz mumkin:</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&lt;font color = "qizil"&gt; matn &lt;/ font&gt;</w:t>
      </w:r>
    </w:p>
    <w:p w:rsidR="00534F41" w:rsidRPr="005F65A2" w:rsidRDefault="00534F41" w:rsidP="00534F41">
      <w:pPr>
        <w:pStyle w:val="HTML"/>
        <w:shd w:val="clear" w:color="auto" w:fill="FFFFFF"/>
        <w:tabs>
          <w:tab w:val="clear" w:pos="916"/>
          <w:tab w:val="clear" w:pos="1832"/>
          <w:tab w:val="clear" w:pos="2748"/>
          <w:tab w:val="clear" w:pos="4580"/>
          <w:tab w:val="clear" w:pos="7328"/>
          <w:tab w:val="left" w:pos="0"/>
          <w:tab w:val="left" w:pos="567"/>
        </w:tabs>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Eng keng tarqalgan ranglarning nomlarini yozamiz:</w:t>
      </w:r>
    </w:p>
    <w:p w:rsidR="00534F41" w:rsidRPr="005F65A2" w:rsidRDefault="00534F41" w:rsidP="00534F41">
      <w:pPr>
        <w:pStyle w:val="Style24"/>
        <w:widowControl/>
        <w:numPr>
          <w:ilvl w:val="0"/>
          <w:numId w:val="13"/>
        </w:numPr>
        <w:tabs>
          <w:tab w:val="left" w:pos="0"/>
          <w:tab w:val="left" w:pos="567"/>
        </w:tabs>
        <w:spacing w:line="360" w:lineRule="auto"/>
        <w:ind w:firstLine="709"/>
        <w:jc w:val="both"/>
        <w:rPr>
          <w:rStyle w:val="FontStyle357"/>
          <w:rFonts w:ascii="Times New Roman" w:hAnsi="Times New Roman"/>
          <w:sz w:val="28"/>
          <w:szCs w:val="28"/>
        </w:rPr>
      </w:pPr>
      <w:r w:rsidRPr="005F65A2">
        <w:rPr>
          <w:rStyle w:val="FontStyle357"/>
          <w:rFonts w:ascii="Times New Roman" w:hAnsi="Times New Roman"/>
          <w:sz w:val="28"/>
          <w:szCs w:val="28"/>
          <w:lang w:val="en-US" w:eastAsia="en-US"/>
        </w:rPr>
        <w:t xml:space="preserve">black </w:t>
      </w:r>
      <w:r w:rsidRPr="005F65A2">
        <w:rPr>
          <w:rStyle w:val="FontStyle357"/>
          <w:rFonts w:ascii="Times New Roman" w:hAnsi="Times New Roman"/>
          <w:sz w:val="28"/>
          <w:szCs w:val="28"/>
          <w:lang w:eastAsia="en-US"/>
        </w:rPr>
        <w:t xml:space="preserve">— #000000 </w:t>
      </w:r>
      <w:r w:rsidRPr="005F65A2">
        <w:rPr>
          <w:rStyle w:val="FontStyle349"/>
          <w:sz w:val="28"/>
          <w:szCs w:val="28"/>
          <w:lang w:eastAsia="en-US"/>
        </w:rPr>
        <w:t xml:space="preserve">— </w:t>
      </w:r>
      <w:proofErr w:type="spellStart"/>
      <w:r w:rsidRPr="005F65A2">
        <w:rPr>
          <w:rStyle w:val="FontStyle349"/>
          <w:sz w:val="28"/>
          <w:szCs w:val="28"/>
          <w:lang w:val="en-US" w:eastAsia="en-US"/>
        </w:rPr>
        <w:t>qora</w:t>
      </w:r>
      <w:proofErr w:type="spellEnd"/>
      <w:r w:rsidRPr="005F65A2">
        <w:rPr>
          <w:rStyle w:val="FontStyle349"/>
          <w:sz w:val="28"/>
          <w:szCs w:val="28"/>
          <w:lang w:eastAsia="en-US"/>
        </w:rPr>
        <w:t>;</w:t>
      </w:r>
    </w:p>
    <w:p w:rsidR="00534F41" w:rsidRPr="005F65A2" w:rsidRDefault="00534F41" w:rsidP="00534F41">
      <w:pPr>
        <w:pStyle w:val="Style24"/>
        <w:widowControl/>
        <w:numPr>
          <w:ilvl w:val="0"/>
          <w:numId w:val="13"/>
        </w:numPr>
        <w:tabs>
          <w:tab w:val="left" w:pos="0"/>
          <w:tab w:val="left" w:pos="567"/>
        </w:tabs>
        <w:spacing w:line="360" w:lineRule="auto"/>
        <w:ind w:firstLine="709"/>
        <w:jc w:val="both"/>
        <w:rPr>
          <w:rStyle w:val="FontStyle357"/>
          <w:rFonts w:ascii="Times New Roman" w:hAnsi="Times New Roman"/>
          <w:sz w:val="28"/>
          <w:szCs w:val="28"/>
        </w:rPr>
      </w:pPr>
      <w:r w:rsidRPr="005F65A2">
        <w:rPr>
          <w:rStyle w:val="FontStyle357"/>
          <w:rFonts w:ascii="Times New Roman" w:hAnsi="Times New Roman"/>
          <w:sz w:val="28"/>
          <w:szCs w:val="28"/>
          <w:lang w:val="en-US" w:eastAsia="en-US"/>
        </w:rPr>
        <w:t xml:space="preserve">white </w:t>
      </w:r>
      <w:r w:rsidRPr="005F65A2">
        <w:rPr>
          <w:rStyle w:val="FontStyle357"/>
          <w:rFonts w:ascii="Times New Roman" w:hAnsi="Times New Roman"/>
          <w:sz w:val="28"/>
          <w:szCs w:val="28"/>
          <w:lang w:eastAsia="en-US"/>
        </w:rPr>
        <w:t xml:space="preserve">— </w:t>
      </w:r>
      <w:r w:rsidRPr="005F65A2">
        <w:rPr>
          <w:rStyle w:val="FontStyle357"/>
          <w:rFonts w:ascii="Times New Roman" w:hAnsi="Times New Roman"/>
          <w:sz w:val="28"/>
          <w:szCs w:val="28"/>
          <w:lang w:val="en-US" w:eastAsia="en-US"/>
        </w:rPr>
        <w:t xml:space="preserve">#FFFFFF </w:t>
      </w:r>
      <w:r w:rsidRPr="005F65A2">
        <w:rPr>
          <w:rStyle w:val="FontStyle349"/>
          <w:sz w:val="28"/>
          <w:szCs w:val="28"/>
          <w:lang w:eastAsia="en-US"/>
        </w:rPr>
        <w:t xml:space="preserve">— </w:t>
      </w:r>
      <w:proofErr w:type="spellStart"/>
      <w:r w:rsidRPr="005F65A2">
        <w:rPr>
          <w:rStyle w:val="FontStyle349"/>
          <w:sz w:val="28"/>
          <w:szCs w:val="28"/>
          <w:lang w:val="en-US" w:eastAsia="en-US"/>
        </w:rPr>
        <w:t>oq</w:t>
      </w:r>
      <w:proofErr w:type="spellEnd"/>
      <w:r w:rsidRPr="005F65A2">
        <w:rPr>
          <w:rStyle w:val="FontStyle349"/>
          <w:sz w:val="28"/>
          <w:szCs w:val="28"/>
          <w:lang w:eastAsia="en-US"/>
        </w:rPr>
        <w:t>;</w:t>
      </w:r>
    </w:p>
    <w:p w:rsidR="00534F41" w:rsidRPr="005F65A2" w:rsidRDefault="00534F41" w:rsidP="00534F41">
      <w:pPr>
        <w:pStyle w:val="Style24"/>
        <w:widowControl/>
        <w:numPr>
          <w:ilvl w:val="0"/>
          <w:numId w:val="13"/>
        </w:numPr>
        <w:tabs>
          <w:tab w:val="left" w:pos="0"/>
          <w:tab w:val="left" w:pos="567"/>
        </w:tabs>
        <w:spacing w:line="360" w:lineRule="auto"/>
        <w:ind w:firstLine="709"/>
        <w:jc w:val="both"/>
        <w:rPr>
          <w:rStyle w:val="FontStyle357"/>
          <w:rFonts w:ascii="Times New Roman" w:hAnsi="Times New Roman"/>
          <w:sz w:val="28"/>
          <w:szCs w:val="28"/>
        </w:rPr>
      </w:pPr>
      <w:r w:rsidRPr="005F65A2">
        <w:rPr>
          <w:rStyle w:val="FontStyle357"/>
          <w:rFonts w:ascii="Times New Roman" w:hAnsi="Times New Roman"/>
          <w:sz w:val="28"/>
          <w:szCs w:val="28"/>
          <w:lang w:val="en-US" w:eastAsia="en-US"/>
        </w:rPr>
        <w:t xml:space="preserve">yellow </w:t>
      </w:r>
      <w:r w:rsidRPr="005F65A2">
        <w:rPr>
          <w:rStyle w:val="FontStyle357"/>
          <w:rFonts w:ascii="Times New Roman" w:hAnsi="Times New Roman"/>
          <w:sz w:val="28"/>
          <w:szCs w:val="28"/>
          <w:lang w:eastAsia="en-US"/>
        </w:rPr>
        <w:t xml:space="preserve">— </w:t>
      </w:r>
      <w:r w:rsidRPr="005F65A2">
        <w:rPr>
          <w:rStyle w:val="FontStyle356"/>
          <w:rFonts w:ascii="Times New Roman" w:hAnsi="Times New Roman"/>
          <w:sz w:val="28"/>
          <w:szCs w:val="28"/>
          <w:lang w:val="en-US" w:eastAsia="en-US"/>
        </w:rPr>
        <w:t xml:space="preserve">#FFFF00 </w:t>
      </w:r>
      <w:r w:rsidRPr="005F65A2">
        <w:rPr>
          <w:rStyle w:val="FontStyle349"/>
          <w:sz w:val="28"/>
          <w:szCs w:val="28"/>
          <w:lang w:eastAsia="en-US"/>
        </w:rPr>
        <w:t xml:space="preserve">— </w:t>
      </w:r>
      <w:proofErr w:type="spellStart"/>
      <w:r w:rsidRPr="005F65A2">
        <w:rPr>
          <w:rStyle w:val="FontStyle349"/>
          <w:sz w:val="28"/>
          <w:szCs w:val="28"/>
          <w:lang w:val="en-US" w:eastAsia="en-US"/>
        </w:rPr>
        <w:t>sariq</w:t>
      </w:r>
      <w:proofErr w:type="spellEnd"/>
      <w:r w:rsidRPr="005F65A2">
        <w:rPr>
          <w:rStyle w:val="FontStyle349"/>
          <w:sz w:val="28"/>
          <w:szCs w:val="28"/>
          <w:lang w:eastAsia="en-US"/>
        </w:rPr>
        <w:t>;</w:t>
      </w:r>
    </w:p>
    <w:p w:rsidR="00534F41" w:rsidRPr="005F65A2" w:rsidRDefault="00534F41" w:rsidP="00534F41">
      <w:pPr>
        <w:pStyle w:val="Style24"/>
        <w:widowControl/>
        <w:numPr>
          <w:ilvl w:val="0"/>
          <w:numId w:val="13"/>
        </w:numPr>
        <w:tabs>
          <w:tab w:val="left" w:pos="0"/>
          <w:tab w:val="left" w:pos="567"/>
        </w:tabs>
        <w:spacing w:line="360" w:lineRule="auto"/>
        <w:ind w:firstLine="709"/>
        <w:jc w:val="both"/>
        <w:rPr>
          <w:rStyle w:val="FontStyle357"/>
          <w:rFonts w:ascii="Times New Roman" w:hAnsi="Times New Roman"/>
          <w:sz w:val="28"/>
          <w:szCs w:val="28"/>
        </w:rPr>
      </w:pPr>
      <w:r w:rsidRPr="005F65A2">
        <w:rPr>
          <w:rStyle w:val="FontStyle357"/>
          <w:rFonts w:ascii="Times New Roman" w:hAnsi="Times New Roman"/>
          <w:sz w:val="28"/>
          <w:szCs w:val="28"/>
          <w:lang w:val="en-US" w:eastAsia="en-US"/>
        </w:rPr>
        <w:t xml:space="preserve">silver </w:t>
      </w:r>
      <w:r w:rsidRPr="005F65A2">
        <w:rPr>
          <w:rStyle w:val="FontStyle357"/>
          <w:rFonts w:ascii="Times New Roman" w:hAnsi="Times New Roman"/>
          <w:sz w:val="28"/>
          <w:szCs w:val="28"/>
          <w:lang w:eastAsia="en-US"/>
        </w:rPr>
        <w:t xml:space="preserve">— </w:t>
      </w:r>
      <w:r w:rsidRPr="005F65A2">
        <w:rPr>
          <w:rStyle w:val="FontStyle357"/>
          <w:rFonts w:ascii="Times New Roman" w:hAnsi="Times New Roman"/>
          <w:sz w:val="28"/>
          <w:szCs w:val="28"/>
          <w:lang w:val="en-US" w:eastAsia="en-US"/>
        </w:rPr>
        <w:t xml:space="preserve">#F0F0F0 </w:t>
      </w:r>
      <w:r w:rsidRPr="005F65A2">
        <w:rPr>
          <w:rStyle w:val="FontStyle349"/>
          <w:sz w:val="28"/>
          <w:szCs w:val="28"/>
          <w:lang w:eastAsia="en-US"/>
        </w:rPr>
        <w:t xml:space="preserve">— </w:t>
      </w:r>
      <w:proofErr w:type="spellStart"/>
      <w:r w:rsidRPr="005F65A2">
        <w:rPr>
          <w:rStyle w:val="FontStyle349"/>
          <w:sz w:val="28"/>
          <w:szCs w:val="28"/>
          <w:lang w:val="en-US" w:eastAsia="en-US"/>
        </w:rPr>
        <w:t>kumush</w:t>
      </w:r>
      <w:proofErr w:type="spellEnd"/>
      <w:r w:rsidRPr="005F65A2">
        <w:rPr>
          <w:rStyle w:val="FontStyle349"/>
          <w:sz w:val="28"/>
          <w:szCs w:val="28"/>
          <w:lang w:eastAsia="en-US"/>
        </w:rPr>
        <w:t>;</w:t>
      </w:r>
    </w:p>
    <w:p w:rsidR="00534F41" w:rsidRPr="005F65A2" w:rsidRDefault="00534F41" w:rsidP="00534F41">
      <w:pPr>
        <w:pStyle w:val="Style25"/>
        <w:widowControl/>
        <w:numPr>
          <w:ilvl w:val="0"/>
          <w:numId w:val="13"/>
        </w:numPr>
        <w:tabs>
          <w:tab w:val="left" w:pos="0"/>
          <w:tab w:val="left" w:pos="567"/>
        </w:tabs>
        <w:spacing w:line="360" w:lineRule="auto"/>
        <w:ind w:firstLine="709"/>
        <w:jc w:val="both"/>
        <w:rPr>
          <w:rStyle w:val="FontStyle366"/>
          <w:rFonts w:ascii="Times New Roman" w:hAnsi="Times New Roman"/>
          <w:sz w:val="28"/>
          <w:szCs w:val="28"/>
        </w:rPr>
      </w:pPr>
      <w:r w:rsidRPr="005F65A2">
        <w:rPr>
          <w:rStyle w:val="FontStyle366"/>
          <w:rFonts w:ascii="Times New Roman" w:hAnsi="Times New Roman"/>
          <w:sz w:val="28"/>
          <w:szCs w:val="28"/>
          <w:lang w:val="en-US" w:eastAsia="en-US"/>
        </w:rPr>
        <w:t xml:space="preserve">red </w:t>
      </w:r>
      <w:r w:rsidRPr="005F65A2">
        <w:rPr>
          <w:rStyle w:val="FontStyle349"/>
          <w:sz w:val="28"/>
          <w:szCs w:val="28"/>
          <w:lang w:eastAsia="en-US"/>
        </w:rPr>
        <w:t xml:space="preserve">— </w:t>
      </w:r>
      <w:r w:rsidRPr="005F65A2">
        <w:rPr>
          <w:rStyle w:val="FontStyle366"/>
          <w:rFonts w:ascii="Times New Roman" w:hAnsi="Times New Roman"/>
          <w:sz w:val="28"/>
          <w:szCs w:val="28"/>
          <w:lang w:val="en-US" w:eastAsia="en-US"/>
        </w:rPr>
        <w:t xml:space="preserve">#FF0000 </w:t>
      </w:r>
      <w:r w:rsidRPr="005F65A2">
        <w:rPr>
          <w:rStyle w:val="FontStyle349"/>
          <w:sz w:val="28"/>
          <w:szCs w:val="28"/>
          <w:lang w:eastAsia="en-US"/>
        </w:rPr>
        <w:t xml:space="preserve">— </w:t>
      </w:r>
      <w:proofErr w:type="spellStart"/>
      <w:r w:rsidRPr="005F65A2">
        <w:rPr>
          <w:rStyle w:val="FontStyle349"/>
          <w:sz w:val="28"/>
          <w:szCs w:val="28"/>
          <w:lang w:eastAsia="en-US"/>
        </w:rPr>
        <w:t>qizil</w:t>
      </w:r>
      <w:proofErr w:type="spellEnd"/>
      <w:r w:rsidRPr="005F65A2">
        <w:rPr>
          <w:rStyle w:val="FontStyle349"/>
          <w:sz w:val="28"/>
          <w:szCs w:val="28"/>
          <w:lang w:eastAsia="en-US"/>
        </w:rPr>
        <w:t>;</w:t>
      </w:r>
    </w:p>
    <w:p w:rsidR="00534F41" w:rsidRPr="005F65A2" w:rsidRDefault="00534F41" w:rsidP="00534F41">
      <w:pPr>
        <w:pStyle w:val="Style24"/>
        <w:widowControl/>
        <w:numPr>
          <w:ilvl w:val="0"/>
          <w:numId w:val="13"/>
        </w:numPr>
        <w:tabs>
          <w:tab w:val="left" w:pos="0"/>
          <w:tab w:val="left" w:pos="567"/>
        </w:tabs>
        <w:spacing w:line="360" w:lineRule="auto"/>
        <w:ind w:firstLine="709"/>
        <w:jc w:val="both"/>
        <w:rPr>
          <w:rStyle w:val="FontStyle357"/>
          <w:rFonts w:ascii="Times New Roman" w:hAnsi="Times New Roman"/>
          <w:sz w:val="28"/>
          <w:szCs w:val="28"/>
        </w:rPr>
      </w:pPr>
      <w:r w:rsidRPr="005F65A2">
        <w:rPr>
          <w:rStyle w:val="FontStyle357"/>
          <w:rFonts w:ascii="Times New Roman" w:hAnsi="Times New Roman"/>
          <w:sz w:val="28"/>
          <w:szCs w:val="28"/>
          <w:lang w:val="en-US" w:eastAsia="en-US"/>
        </w:rPr>
        <w:t xml:space="preserve">green </w:t>
      </w:r>
      <w:r w:rsidRPr="005F65A2">
        <w:rPr>
          <w:rStyle w:val="FontStyle357"/>
          <w:rFonts w:ascii="Times New Roman" w:hAnsi="Times New Roman"/>
          <w:sz w:val="28"/>
          <w:szCs w:val="28"/>
          <w:lang w:eastAsia="en-US"/>
        </w:rPr>
        <w:t xml:space="preserve">— #00F000 </w:t>
      </w:r>
      <w:r w:rsidRPr="005F65A2">
        <w:rPr>
          <w:rStyle w:val="FontStyle349"/>
          <w:sz w:val="28"/>
          <w:szCs w:val="28"/>
          <w:lang w:eastAsia="en-US"/>
        </w:rPr>
        <w:t xml:space="preserve">— </w:t>
      </w:r>
      <w:proofErr w:type="spellStart"/>
      <w:r w:rsidRPr="005F65A2">
        <w:rPr>
          <w:rStyle w:val="FontStyle349"/>
          <w:sz w:val="28"/>
          <w:szCs w:val="28"/>
          <w:lang w:val="en-US" w:eastAsia="en-US"/>
        </w:rPr>
        <w:t>yashil</w:t>
      </w:r>
      <w:proofErr w:type="spellEnd"/>
      <w:r w:rsidRPr="005F65A2">
        <w:rPr>
          <w:rStyle w:val="FontStyle349"/>
          <w:sz w:val="28"/>
          <w:szCs w:val="28"/>
          <w:lang w:eastAsia="en-US"/>
        </w:rPr>
        <w:t>;</w:t>
      </w:r>
    </w:p>
    <w:p w:rsidR="00534F41" w:rsidRPr="005F65A2" w:rsidRDefault="00534F41" w:rsidP="00534F41">
      <w:pPr>
        <w:pStyle w:val="Style25"/>
        <w:widowControl/>
        <w:numPr>
          <w:ilvl w:val="0"/>
          <w:numId w:val="13"/>
        </w:numPr>
        <w:tabs>
          <w:tab w:val="left" w:pos="0"/>
          <w:tab w:val="left" w:pos="567"/>
        </w:tabs>
        <w:spacing w:line="360" w:lineRule="auto"/>
        <w:ind w:firstLine="709"/>
        <w:jc w:val="both"/>
        <w:rPr>
          <w:rStyle w:val="FontStyle366"/>
          <w:rFonts w:ascii="Times New Roman" w:hAnsi="Times New Roman"/>
          <w:sz w:val="28"/>
          <w:szCs w:val="28"/>
        </w:rPr>
      </w:pPr>
      <w:r w:rsidRPr="005F65A2">
        <w:rPr>
          <w:rStyle w:val="FontStyle366"/>
          <w:rFonts w:ascii="Times New Roman" w:hAnsi="Times New Roman"/>
          <w:sz w:val="28"/>
          <w:szCs w:val="28"/>
          <w:lang w:val="en-US" w:eastAsia="en-US"/>
        </w:rPr>
        <w:t xml:space="preserve">gray </w:t>
      </w:r>
      <w:r w:rsidRPr="005F65A2">
        <w:rPr>
          <w:rStyle w:val="FontStyle366"/>
          <w:rFonts w:ascii="Times New Roman" w:hAnsi="Times New Roman"/>
          <w:sz w:val="28"/>
          <w:szCs w:val="28"/>
          <w:lang w:eastAsia="en-US"/>
        </w:rPr>
        <w:t xml:space="preserve">— #F0F0F0 </w:t>
      </w:r>
      <w:r w:rsidRPr="005F65A2">
        <w:rPr>
          <w:rStyle w:val="FontStyle349"/>
          <w:sz w:val="28"/>
          <w:szCs w:val="28"/>
          <w:lang w:eastAsia="en-US"/>
        </w:rPr>
        <w:t xml:space="preserve">— </w:t>
      </w:r>
      <w:proofErr w:type="spellStart"/>
      <w:r w:rsidRPr="005F65A2">
        <w:rPr>
          <w:rStyle w:val="FontStyle349"/>
          <w:sz w:val="28"/>
          <w:szCs w:val="28"/>
          <w:lang w:val="en-US" w:eastAsia="en-US"/>
        </w:rPr>
        <w:t>kulrang</w:t>
      </w:r>
      <w:proofErr w:type="spellEnd"/>
      <w:r w:rsidRPr="005F65A2">
        <w:rPr>
          <w:rStyle w:val="FontStyle349"/>
          <w:sz w:val="28"/>
          <w:szCs w:val="28"/>
          <w:lang w:eastAsia="en-US"/>
        </w:rPr>
        <w:t>;</w:t>
      </w:r>
    </w:p>
    <w:p w:rsidR="00534F41" w:rsidRPr="005F65A2" w:rsidRDefault="00534F41" w:rsidP="00534F41">
      <w:pPr>
        <w:pStyle w:val="Style25"/>
        <w:widowControl/>
        <w:numPr>
          <w:ilvl w:val="0"/>
          <w:numId w:val="13"/>
        </w:numPr>
        <w:tabs>
          <w:tab w:val="left" w:pos="0"/>
          <w:tab w:val="left" w:pos="567"/>
        </w:tabs>
        <w:spacing w:line="360" w:lineRule="auto"/>
        <w:ind w:firstLine="709"/>
        <w:jc w:val="both"/>
        <w:rPr>
          <w:rStyle w:val="FontStyle366"/>
          <w:rFonts w:ascii="Times New Roman" w:hAnsi="Times New Roman"/>
          <w:sz w:val="28"/>
          <w:szCs w:val="28"/>
        </w:rPr>
      </w:pPr>
      <w:r w:rsidRPr="005F65A2">
        <w:rPr>
          <w:rStyle w:val="FontStyle366"/>
          <w:rFonts w:ascii="Times New Roman" w:hAnsi="Times New Roman"/>
          <w:sz w:val="28"/>
          <w:szCs w:val="28"/>
          <w:lang w:val="en-US" w:eastAsia="en-US"/>
        </w:rPr>
        <w:t xml:space="preserve">blue </w:t>
      </w:r>
      <w:r w:rsidRPr="005F65A2">
        <w:rPr>
          <w:rStyle w:val="FontStyle366"/>
          <w:rFonts w:ascii="Times New Roman" w:hAnsi="Times New Roman"/>
          <w:sz w:val="28"/>
          <w:szCs w:val="28"/>
          <w:lang w:eastAsia="en-US"/>
        </w:rPr>
        <w:t xml:space="preserve">— </w:t>
      </w:r>
      <w:r w:rsidRPr="005F65A2">
        <w:rPr>
          <w:rStyle w:val="FontStyle366"/>
          <w:rFonts w:ascii="Times New Roman" w:hAnsi="Times New Roman"/>
          <w:sz w:val="28"/>
          <w:szCs w:val="28"/>
          <w:lang w:val="en-US" w:eastAsia="en-US"/>
        </w:rPr>
        <w:t xml:space="preserve">#0000FF </w:t>
      </w:r>
      <w:r w:rsidRPr="005F65A2">
        <w:rPr>
          <w:rStyle w:val="FontStyle349"/>
          <w:sz w:val="28"/>
          <w:szCs w:val="28"/>
          <w:lang w:eastAsia="en-US"/>
        </w:rPr>
        <w:t xml:space="preserve">— </w:t>
      </w:r>
      <w:proofErr w:type="spellStart"/>
      <w:r w:rsidRPr="005F65A2">
        <w:rPr>
          <w:rStyle w:val="FontStyle349"/>
          <w:sz w:val="28"/>
          <w:szCs w:val="28"/>
          <w:lang w:val="en-US" w:eastAsia="en-US"/>
        </w:rPr>
        <w:t>kok</w:t>
      </w:r>
      <w:proofErr w:type="spellEnd"/>
      <w:r w:rsidRPr="005F65A2">
        <w:rPr>
          <w:rStyle w:val="FontStyle349"/>
          <w:sz w:val="28"/>
          <w:szCs w:val="28"/>
          <w:lang w:eastAsia="en-US"/>
        </w:rPr>
        <w:t>;</w:t>
      </w:r>
    </w:p>
    <w:p w:rsidR="00534F41" w:rsidRPr="005F65A2" w:rsidRDefault="00534F41" w:rsidP="00534F41">
      <w:pPr>
        <w:pStyle w:val="Style35"/>
        <w:widowControl/>
        <w:numPr>
          <w:ilvl w:val="0"/>
          <w:numId w:val="13"/>
        </w:numPr>
        <w:tabs>
          <w:tab w:val="left" w:pos="0"/>
          <w:tab w:val="left" w:pos="567"/>
        </w:tabs>
        <w:spacing w:line="360" w:lineRule="auto"/>
        <w:ind w:firstLine="709"/>
        <w:jc w:val="both"/>
        <w:rPr>
          <w:rStyle w:val="FontStyle366"/>
          <w:rFonts w:ascii="Times New Roman" w:hAnsi="Times New Roman"/>
          <w:sz w:val="28"/>
          <w:szCs w:val="28"/>
        </w:rPr>
      </w:pPr>
      <w:r w:rsidRPr="005F65A2">
        <w:rPr>
          <w:rStyle w:val="FontStyle366"/>
          <w:rFonts w:ascii="Times New Roman" w:hAnsi="Times New Roman"/>
          <w:sz w:val="28"/>
          <w:szCs w:val="28"/>
          <w:lang w:val="en-US" w:eastAsia="en-US"/>
        </w:rPr>
        <w:t xml:space="preserve">navy </w:t>
      </w:r>
      <w:r w:rsidRPr="005F65A2">
        <w:rPr>
          <w:rStyle w:val="FontStyle349"/>
          <w:sz w:val="28"/>
          <w:szCs w:val="28"/>
          <w:lang w:eastAsia="en-US"/>
        </w:rPr>
        <w:t xml:space="preserve">— </w:t>
      </w:r>
      <w:r w:rsidRPr="005F65A2">
        <w:rPr>
          <w:rStyle w:val="FontStyle366"/>
          <w:rFonts w:ascii="Times New Roman" w:hAnsi="Times New Roman"/>
          <w:sz w:val="28"/>
          <w:szCs w:val="28"/>
          <w:lang w:eastAsia="en-US"/>
        </w:rPr>
        <w:t xml:space="preserve">#0000F0 </w:t>
      </w:r>
      <w:r w:rsidRPr="005F65A2">
        <w:rPr>
          <w:rStyle w:val="FontStyle349"/>
          <w:sz w:val="28"/>
          <w:szCs w:val="28"/>
          <w:lang w:eastAsia="en-US"/>
        </w:rPr>
        <w:t xml:space="preserve">— </w:t>
      </w:r>
      <w:proofErr w:type="spellStart"/>
      <w:r w:rsidRPr="005F65A2">
        <w:rPr>
          <w:rStyle w:val="FontStyle349"/>
          <w:sz w:val="28"/>
          <w:szCs w:val="28"/>
          <w:lang w:val="en-US" w:eastAsia="en-US"/>
        </w:rPr>
        <w:t>to’q</w:t>
      </w:r>
      <w:proofErr w:type="spellEnd"/>
      <w:r w:rsidRPr="005F65A2">
        <w:rPr>
          <w:rStyle w:val="FontStyle349"/>
          <w:sz w:val="28"/>
          <w:szCs w:val="28"/>
          <w:lang w:val="en-US" w:eastAsia="en-US"/>
        </w:rPr>
        <w:t xml:space="preserve"> </w:t>
      </w:r>
      <w:proofErr w:type="spellStart"/>
      <w:r w:rsidRPr="005F65A2">
        <w:rPr>
          <w:rStyle w:val="FontStyle349"/>
          <w:sz w:val="28"/>
          <w:szCs w:val="28"/>
          <w:lang w:val="en-US" w:eastAsia="en-US"/>
        </w:rPr>
        <w:t>ko’k</w:t>
      </w:r>
      <w:proofErr w:type="spellEnd"/>
      <w:r w:rsidRPr="005F65A2">
        <w:rPr>
          <w:rStyle w:val="FontStyle349"/>
          <w:sz w:val="28"/>
          <w:szCs w:val="28"/>
          <w:lang w:eastAsia="en-US"/>
        </w:rPr>
        <w:t>;</w:t>
      </w:r>
    </w:p>
    <w:p w:rsidR="00534F41" w:rsidRPr="005F65A2" w:rsidRDefault="00534F41" w:rsidP="00534F41">
      <w:pPr>
        <w:pStyle w:val="Style25"/>
        <w:widowControl/>
        <w:numPr>
          <w:ilvl w:val="0"/>
          <w:numId w:val="13"/>
        </w:numPr>
        <w:tabs>
          <w:tab w:val="left" w:pos="0"/>
          <w:tab w:val="left" w:pos="567"/>
        </w:tabs>
        <w:spacing w:line="360" w:lineRule="auto"/>
        <w:ind w:firstLine="709"/>
        <w:jc w:val="both"/>
        <w:rPr>
          <w:rStyle w:val="FontStyle366"/>
          <w:rFonts w:ascii="Times New Roman" w:hAnsi="Times New Roman"/>
          <w:sz w:val="28"/>
          <w:szCs w:val="28"/>
        </w:rPr>
      </w:pPr>
      <w:proofErr w:type="gramStart"/>
      <w:r w:rsidRPr="005F65A2">
        <w:rPr>
          <w:rStyle w:val="FontStyle366"/>
          <w:rFonts w:ascii="Times New Roman" w:hAnsi="Times New Roman"/>
          <w:sz w:val="28"/>
          <w:szCs w:val="28"/>
          <w:lang w:val="en-US" w:eastAsia="en-US"/>
        </w:rPr>
        <w:t>purple</w:t>
      </w:r>
      <w:proofErr w:type="gramEnd"/>
      <w:r w:rsidRPr="005F65A2">
        <w:rPr>
          <w:rStyle w:val="FontStyle349"/>
          <w:sz w:val="28"/>
          <w:szCs w:val="28"/>
          <w:lang w:eastAsia="en-US"/>
        </w:rPr>
        <w:t xml:space="preserve">— </w:t>
      </w:r>
      <w:r w:rsidRPr="005F65A2">
        <w:rPr>
          <w:rStyle w:val="FontStyle366"/>
          <w:rFonts w:ascii="Times New Roman" w:hAnsi="Times New Roman"/>
          <w:sz w:val="28"/>
          <w:szCs w:val="28"/>
          <w:lang w:eastAsia="en-US"/>
        </w:rPr>
        <w:t>#</w:t>
      </w:r>
      <w:r w:rsidRPr="005F65A2">
        <w:rPr>
          <w:rStyle w:val="FontStyle366"/>
          <w:rFonts w:ascii="Times New Roman" w:hAnsi="Times New Roman"/>
          <w:sz w:val="28"/>
          <w:szCs w:val="28"/>
          <w:lang w:val="en-US" w:eastAsia="en-US"/>
        </w:rPr>
        <w:t>F</w:t>
      </w:r>
      <w:r w:rsidRPr="005F65A2">
        <w:rPr>
          <w:rStyle w:val="FontStyle366"/>
          <w:rFonts w:ascii="Times New Roman" w:hAnsi="Times New Roman"/>
          <w:sz w:val="28"/>
          <w:szCs w:val="28"/>
          <w:lang w:eastAsia="en-US"/>
        </w:rPr>
        <w:t xml:space="preserve">000F0 </w:t>
      </w:r>
      <w:r w:rsidRPr="005F65A2">
        <w:rPr>
          <w:rStyle w:val="FontStyle349"/>
          <w:sz w:val="28"/>
          <w:szCs w:val="28"/>
          <w:lang w:eastAsia="en-US"/>
        </w:rPr>
        <w:t xml:space="preserve">— </w:t>
      </w:r>
      <w:proofErr w:type="spellStart"/>
      <w:r w:rsidRPr="005F65A2">
        <w:rPr>
          <w:rStyle w:val="FontStyle349"/>
          <w:sz w:val="28"/>
          <w:szCs w:val="28"/>
          <w:lang w:eastAsia="en-US"/>
        </w:rPr>
        <w:t>qirmizi</w:t>
      </w:r>
      <w:proofErr w:type="spellEnd"/>
      <w:r w:rsidRPr="005F65A2">
        <w:rPr>
          <w:rStyle w:val="FontStyle349"/>
          <w:sz w:val="28"/>
          <w:szCs w:val="28"/>
          <w:lang w:eastAsia="en-US"/>
        </w:rPr>
        <w: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lastRenderedPageBreak/>
        <w:tab/>
        <w:t xml:space="preserve">Bundan tashqari,  matnlarni formatlash uchun boshqa teglar ham mavjud: Matnni kattaroq shrift bilan chop qilish uchun &lt;big&gt; tegi </w:t>
      </w:r>
      <w:proofErr w:type="spellStart"/>
      <w:r w:rsidRPr="005F65A2">
        <w:rPr>
          <w:rFonts w:ascii="Times New Roman" w:hAnsi="Times New Roman" w:cs="Times New Roman"/>
          <w:sz w:val="28"/>
          <w:szCs w:val="28"/>
          <w:lang w:val="en-US"/>
        </w:rPr>
        <w:t>qo’llaniladi</w:t>
      </w:r>
      <w:proofErr w:type="spellEnd"/>
      <w:r w:rsidRPr="005F65A2">
        <w:rPr>
          <w:rFonts w:ascii="Times New Roman" w:hAnsi="Times New Roman" w:cs="Times New Roman"/>
          <w:sz w:val="28"/>
          <w:szCs w:val="28"/>
          <w:lang w:val="en-US"/>
        </w:rPr>
        <w: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&lt;big&gt; matn &lt;/big&gt;</w:t>
      </w:r>
      <w:r w:rsidRPr="005F65A2">
        <w:rPr>
          <w:rFonts w:ascii="Times New Roman" w:hAnsi="Times New Roman" w:cs="Times New Roman"/>
          <w:sz w:val="28"/>
          <w:szCs w:val="28"/>
          <w:lang w:val="uz-Latn-UZ"/>
        </w:rPr>
        <w:t xml:space="preserve"> katta o’lchamda</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Matnni kichikroq shrift bilan chop qilish uchun quyidagi juft  tegni ishlating</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&lt;small&gt;: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&lt;small&gt; matn &lt;/ small&gt;</w:t>
      </w:r>
      <w:r w:rsidRPr="005F65A2">
        <w:rPr>
          <w:rFonts w:ascii="Times New Roman" w:hAnsi="Times New Roman" w:cs="Times New Roman"/>
          <w:sz w:val="28"/>
          <w:szCs w:val="28"/>
          <w:lang w:val="uz-Latn-UZ"/>
        </w:rPr>
        <w:t xml:space="preserve"> kichik o’lchamda</w:t>
      </w:r>
    </w:p>
    <w:p w:rsidR="00534F41" w:rsidRPr="005F65A2" w:rsidRDefault="00534F41" w:rsidP="00534F41">
      <w:pPr>
        <w:pStyle w:val="Style27"/>
        <w:widowControl/>
        <w:spacing w:line="360" w:lineRule="auto"/>
        <w:ind w:firstLine="709"/>
        <w:jc w:val="both"/>
        <w:rPr>
          <w:rFonts w:ascii="Times New Roman" w:hAnsi="Times New Roman"/>
          <w:sz w:val="28"/>
          <w:szCs w:val="28"/>
          <w:lang w:val="uz-Latn-UZ"/>
        </w:rPr>
      </w:pPr>
      <w:r w:rsidRPr="005F65A2">
        <w:rPr>
          <w:rFonts w:ascii="Times New Roman" w:hAnsi="Times New Roman"/>
          <w:b/>
          <w:i/>
          <w:sz w:val="28"/>
          <w:szCs w:val="28"/>
          <w:lang w:val="uz-Latn-UZ"/>
        </w:rPr>
        <w:t>Hujjatlarni formatlash</w:t>
      </w:r>
      <w:r w:rsidRPr="005F65A2">
        <w:rPr>
          <w:rFonts w:ascii="Times New Roman" w:hAnsi="Times New Roman"/>
          <w:b/>
          <w:i/>
          <w:sz w:val="28"/>
          <w:szCs w:val="28"/>
          <w:lang w:val="uz-Cyrl-UZ"/>
        </w:rPr>
        <w:t xml:space="preserve">. </w:t>
      </w:r>
      <w:r w:rsidRPr="005F65A2">
        <w:rPr>
          <w:rFonts w:ascii="Times New Roman" w:hAnsi="Times New Roman"/>
          <w:sz w:val="28"/>
          <w:szCs w:val="28"/>
          <w:lang w:val="uz-Latn-UZ"/>
        </w:rPr>
        <w:tab/>
        <w:t>Oldingi qismda ko’rilgan deyarli barcha teglar hususiy formatlash belgilaridir. Qo’shimcha &lt;strong&gt; va &lt;em&gt; teglaridan ham foydalaniladi. Bu teglar mantiqiy matnni formatlash belgilari bo'lib, ular navbati bilan juda muhim va sodda qismlarga ajratish uchun ishlatiladi. Mantiqiy formatlash belgilaridan hujjatning tuzilishini ifodalsh uchun foydalaniladi va turli xil web-brauzerlarda turlicha ko'rsatilishi mumkin. Keling, mantiqiy formatlashning asosiy teglarini ko'raylik:</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&lt;cite&gt; ... &lt;/ cite&gt;</w:t>
      </w:r>
      <w:r w:rsidRPr="005F65A2">
        <w:rPr>
          <w:rFonts w:ascii="Times New Roman" w:hAnsi="Times New Roman" w:cs="Times New Roman"/>
          <w:sz w:val="28"/>
          <w:szCs w:val="28"/>
          <w:lang w:val="uz-Latn-UZ"/>
        </w:rPr>
        <w:t xml:space="preserve"> - atamalar va ularning nomlarini belgilashda foydalaniladi;</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&lt;code&gt; ... &lt;/ code&gt;</w:t>
      </w:r>
      <w:r w:rsidRPr="005F65A2">
        <w:rPr>
          <w:rFonts w:ascii="Times New Roman" w:hAnsi="Times New Roman" w:cs="Times New Roman"/>
          <w:sz w:val="28"/>
          <w:szCs w:val="28"/>
          <w:lang w:val="uz-Latn-UZ"/>
        </w:rPr>
        <w:t xml:space="preserve"> - dastur kodining qismlarini belgilash uchun xizmat qiladi;</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w:t>
      </w:r>
      <w:r w:rsidRPr="005F65A2">
        <w:rPr>
          <w:rStyle w:val="FontStyle357"/>
          <w:rFonts w:ascii="Times New Roman" w:hAnsi="Times New Roman" w:cs="Times New Roman"/>
          <w:sz w:val="28"/>
          <w:szCs w:val="28"/>
          <w:lang w:val="en-US" w:eastAsia="en-US"/>
        </w:rPr>
        <w:t>acronym</w:t>
      </w:r>
      <w:r w:rsidRPr="005F65A2">
        <w:rPr>
          <w:rFonts w:ascii="Times New Roman" w:hAnsi="Times New Roman" w:cs="Times New Roman"/>
          <w:sz w:val="28"/>
          <w:szCs w:val="28"/>
          <w:lang w:val="uz-Latn-UZ"/>
        </w:rPr>
        <w:t>&gt; ... &lt;/</w:t>
      </w:r>
      <w:r w:rsidRPr="005F65A2">
        <w:rPr>
          <w:rStyle w:val="FontStyle357"/>
          <w:rFonts w:ascii="Times New Roman" w:hAnsi="Times New Roman" w:cs="Times New Roman"/>
          <w:sz w:val="28"/>
          <w:szCs w:val="28"/>
          <w:lang w:val="en-US" w:eastAsia="en-US"/>
        </w:rPr>
        <w:t>acronym</w:t>
      </w:r>
      <w:r w:rsidRPr="005F65A2">
        <w:rPr>
          <w:rFonts w:ascii="Times New Roman" w:hAnsi="Times New Roman" w:cs="Times New Roman"/>
          <w:sz w:val="28"/>
          <w:szCs w:val="28"/>
          <w:lang w:val="uz-Latn-UZ"/>
        </w:rPr>
        <w:t>&gt; - qisqartmalarni belgilash uchun ishlatiladi;</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&lt;kbd&gt; ... &lt;/ kbd&gt;</w:t>
      </w:r>
      <w:r w:rsidRPr="005F65A2">
        <w:rPr>
          <w:rFonts w:ascii="Times New Roman" w:hAnsi="Times New Roman" w:cs="Times New Roman"/>
          <w:sz w:val="28"/>
          <w:szCs w:val="28"/>
          <w:lang w:val="uz-Latn-UZ"/>
        </w:rPr>
        <w:t xml:space="preserve"> - qismni foydalanuvchi tomonidan klaviaturadan kirish sifatida belgilaydi;</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&lt;q&gt; ... &lt;/ q&gt;</w:t>
      </w:r>
      <w:r w:rsidRPr="005F65A2">
        <w:rPr>
          <w:rFonts w:ascii="Times New Roman" w:hAnsi="Times New Roman" w:cs="Times New Roman"/>
          <w:sz w:val="28"/>
          <w:szCs w:val="28"/>
          <w:lang w:val="uz-Latn-UZ"/>
        </w:rPr>
        <w:t xml:space="preserve"> - qisqa matnlarni belgilash uchun ishlatiladi;</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&lt;samp&gt; ... &lt;/ samp&gt;</w:t>
      </w:r>
      <w:r w:rsidRPr="005F65A2">
        <w:rPr>
          <w:rFonts w:ascii="Times New Roman" w:hAnsi="Times New Roman" w:cs="Times New Roman"/>
          <w:sz w:val="28"/>
          <w:szCs w:val="28"/>
          <w:lang w:val="uz-Latn-UZ"/>
        </w:rPr>
        <w:t xml:space="preserve"> - dastur tomonidan chiqarilgan natijani belgilash uchun ishlatiladi;</w:t>
      </w:r>
    </w:p>
    <w:p w:rsidR="00534F41" w:rsidRPr="005F65A2" w:rsidRDefault="00534F41" w:rsidP="00534F41">
      <w:pPr>
        <w:pStyle w:val="HTML"/>
        <w:numPr>
          <w:ilvl w:val="0"/>
          <w:numId w:val="15"/>
        </w:numPr>
        <w:shd w:val="clear" w:color="auto" w:fill="FFFFFF"/>
        <w:tabs>
          <w:tab w:val="clear" w:pos="916"/>
          <w:tab w:val="clear" w:pos="1832"/>
          <w:tab w:val="left" w:pos="284"/>
          <w:tab w:val="left" w:pos="567"/>
        </w:tabs>
        <w:spacing w:line="360" w:lineRule="auto"/>
        <w:ind w:left="0" w:firstLine="142"/>
        <w:jc w:val="both"/>
        <w:rPr>
          <w:rFonts w:ascii="Times New Roman" w:hAnsi="Times New Roman" w:cs="Times New Roman"/>
          <w:sz w:val="28"/>
          <w:szCs w:val="28"/>
          <w:lang w:val="en-US"/>
        </w:rPr>
      </w:pPr>
      <w:r w:rsidRPr="005F65A2">
        <w:rPr>
          <w:rFonts w:ascii="Times New Roman" w:hAnsi="Times New Roman" w:cs="Times New Roman"/>
          <w:i/>
          <w:sz w:val="28"/>
          <w:szCs w:val="28"/>
          <w:lang w:val="uz-Latn-UZ"/>
        </w:rPr>
        <w:t>&lt;var&gt; ... &lt;/ var&gt;</w:t>
      </w:r>
      <w:r w:rsidRPr="005F65A2">
        <w:rPr>
          <w:rFonts w:ascii="Times New Roman" w:hAnsi="Times New Roman" w:cs="Times New Roman"/>
          <w:sz w:val="28"/>
          <w:szCs w:val="28"/>
          <w:lang w:val="uz-Latn-UZ"/>
        </w:rPr>
        <w:t xml:space="preserve"> - o'zgaruvchining nomlarini belgilaydi.</w:t>
      </w:r>
    </w:p>
    <w:p w:rsidR="00534F41" w:rsidRPr="005F65A2" w:rsidRDefault="00534F41" w:rsidP="00534F41">
      <w:pPr>
        <w:pStyle w:val="HTML"/>
        <w:shd w:val="clear" w:color="auto" w:fill="FFFFFF"/>
        <w:spacing w:line="360" w:lineRule="auto"/>
        <w:rPr>
          <w:rFonts w:ascii="Times New Roman" w:hAnsi="Times New Roman" w:cs="Times New Roman"/>
          <w:sz w:val="28"/>
          <w:szCs w:val="28"/>
          <w:lang w:val="uz-Latn-UZ"/>
        </w:rPr>
      </w:pPr>
      <w:r w:rsidRPr="005F65A2">
        <w:rPr>
          <w:rFonts w:ascii="Times New Roman" w:hAnsi="Times New Roman" w:cs="Times New Roman"/>
          <w:b/>
          <w:i/>
          <w:sz w:val="28"/>
          <w:szCs w:val="28"/>
          <w:lang w:val="uz-Latn-UZ"/>
        </w:rPr>
        <w:t>Satrlarni ajratish</w:t>
      </w:r>
      <w:r w:rsidRPr="005F65A2">
        <w:rPr>
          <w:rFonts w:ascii="Times New Roman" w:hAnsi="Times New Roman" w:cs="Times New Roman"/>
          <w:b/>
          <w:i/>
          <w:sz w:val="28"/>
          <w:szCs w:val="28"/>
          <w:lang w:val="uz-Cyrl-UZ"/>
        </w:rPr>
        <w:t xml:space="preserve">. </w:t>
      </w:r>
      <w:r w:rsidRPr="005F65A2">
        <w:rPr>
          <w:rFonts w:ascii="Times New Roman" w:hAnsi="Times New Roman" w:cs="Times New Roman"/>
          <w:sz w:val="28"/>
          <w:szCs w:val="28"/>
          <w:lang w:val="uz-Latn-UZ"/>
        </w:rPr>
        <w:t>Satrlarni ajratish uchun bitta &lt;br&gt; tegidan foydalaniladi.</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HTML hujjatiga</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satr1</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satr2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satr3</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matn yozilsa</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Web-brauzer uni bir satrda aks ettiradi: "satr1satr2satr3". Satrlarni bir-birining tagida joylashgan bo'lishini ta'minlash uchun har bir satr oxirida &lt;br&gt; tegini qo'shishingiz kerak:</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satr1&lt;br&gt;  satr2 &lt;br&gt; satr3&lt;br&gt;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Matnni aks holida qanday yozilgan bo’lsa shu shaklda chiqarish uchun &lt;pre&gt; tegini ishlatish mumkin:</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&lt;pre&gt;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 xml:space="preserve">satr1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 xml:space="preserve">satr2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 xml:space="preserve">satr3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pre&gt;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Ushbu misolda matnlar bir-birining tagiga joylashtiriladi.</w:t>
      </w:r>
    </w:p>
    <w:p w:rsidR="00534F41" w:rsidRPr="005F65A2" w:rsidRDefault="00534F41" w:rsidP="00534F41">
      <w:pPr>
        <w:pStyle w:val="Style52"/>
        <w:widowControl/>
        <w:spacing w:line="360" w:lineRule="auto"/>
        <w:rPr>
          <w:rFonts w:ascii="Times New Roman" w:hAnsi="Times New Roman"/>
          <w:sz w:val="28"/>
          <w:szCs w:val="28"/>
          <w:lang w:val="uz-Latn-UZ"/>
        </w:rPr>
      </w:pPr>
      <w:proofErr w:type="spellStart"/>
      <w:r w:rsidRPr="005F65A2">
        <w:rPr>
          <w:rStyle w:val="FontStyle364"/>
          <w:i/>
          <w:sz w:val="28"/>
          <w:szCs w:val="28"/>
          <w:lang w:val="en-US"/>
        </w:rPr>
        <w:t>Gorizontal</w:t>
      </w:r>
      <w:proofErr w:type="spellEnd"/>
      <w:r w:rsidRPr="005F65A2">
        <w:rPr>
          <w:rStyle w:val="FontStyle364"/>
          <w:i/>
          <w:sz w:val="28"/>
          <w:szCs w:val="28"/>
          <w:lang w:val="en-US"/>
        </w:rPr>
        <w:t xml:space="preserve"> </w:t>
      </w:r>
      <w:proofErr w:type="spellStart"/>
      <w:r w:rsidRPr="005F65A2">
        <w:rPr>
          <w:rStyle w:val="FontStyle364"/>
          <w:i/>
          <w:sz w:val="28"/>
          <w:szCs w:val="28"/>
          <w:lang w:val="en-US"/>
        </w:rPr>
        <w:t>to’g’ri</w:t>
      </w:r>
      <w:proofErr w:type="spellEnd"/>
      <w:r w:rsidRPr="005F65A2">
        <w:rPr>
          <w:rFonts w:ascii="Times New Roman" w:hAnsi="Times New Roman"/>
          <w:b/>
          <w:i/>
          <w:sz w:val="28"/>
          <w:szCs w:val="28"/>
          <w:lang w:val="uz-Latn-UZ"/>
        </w:rPr>
        <w:t>chiziq</w:t>
      </w:r>
      <w:r w:rsidRPr="005F65A2">
        <w:rPr>
          <w:rFonts w:ascii="Times New Roman" w:hAnsi="Times New Roman"/>
          <w:b/>
          <w:i/>
          <w:sz w:val="28"/>
          <w:szCs w:val="28"/>
          <w:lang w:val="uz-Cyrl-UZ"/>
        </w:rPr>
        <w:t>.</w:t>
      </w:r>
      <w:r w:rsidRPr="005F65A2">
        <w:rPr>
          <w:rFonts w:ascii="Times New Roman" w:hAnsi="Times New Roman"/>
          <w:sz w:val="28"/>
          <w:szCs w:val="28"/>
          <w:lang w:val="uz-Latn-UZ"/>
        </w:rPr>
        <w:t xml:space="preserve">Bitta &lt;hr&gt; tegi </w:t>
      </w:r>
      <w:proofErr w:type="gramStart"/>
      <w:r w:rsidRPr="005F65A2">
        <w:rPr>
          <w:rFonts w:ascii="Times New Roman" w:hAnsi="Times New Roman"/>
          <w:sz w:val="28"/>
          <w:szCs w:val="28"/>
          <w:lang w:val="uz-Latn-UZ"/>
        </w:rPr>
        <w:t>gorizontal  chizish</w:t>
      </w:r>
      <w:proofErr w:type="gramEnd"/>
      <w:r w:rsidRPr="005F65A2">
        <w:rPr>
          <w:rFonts w:ascii="Times New Roman" w:hAnsi="Times New Roman"/>
          <w:sz w:val="28"/>
          <w:szCs w:val="28"/>
          <w:lang w:val="uz-Latn-UZ"/>
        </w:rPr>
        <w:t xml:space="preserve"> imkonini beradi. &lt;hr&gt; tegi quyidagi parametrlarga ega:</w:t>
      </w:r>
    </w:p>
    <w:p w:rsidR="00534F41" w:rsidRPr="005F65A2" w:rsidRDefault="00534F41" w:rsidP="00534F41">
      <w:pPr>
        <w:pStyle w:val="HTML"/>
        <w:numPr>
          <w:ilvl w:val="0"/>
          <w:numId w:val="1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ind w:left="426"/>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size</w:t>
      </w:r>
      <w:r w:rsidRPr="005F65A2">
        <w:rPr>
          <w:rFonts w:ascii="Times New Roman" w:hAnsi="Times New Roman" w:cs="Times New Roman"/>
          <w:sz w:val="28"/>
          <w:szCs w:val="28"/>
          <w:lang w:val="uz-Latn-UZ"/>
        </w:rPr>
        <w:t xml:space="preserve"> - chiziq qalinligi: &lt;hr size = "5"&gt;</w:t>
      </w:r>
    </w:p>
    <w:p w:rsidR="00534F41" w:rsidRPr="005F65A2" w:rsidRDefault="00534F41" w:rsidP="00534F41">
      <w:pPr>
        <w:pStyle w:val="HTML"/>
        <w:numPr>
          <w:ilvl w:val="0"/>
          <w:numId w:val="1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ind w:left="426"/>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width</w:t>
      </w:r>
      <w:r w:rsidRPr="005F65A2">
        <w:rPr>
          <w:rFonts w:ascii="Times New Roman" w:hAnsi="Times New Roman" w:cs="Times New Roman"/>
          <w:sz w:val="28"/>
          <w:szCs w:val="28"/>
          <w:lang w:val="uz-Latn-UZ"/>
        </w:rPr>
        <w:t xml:space="preserve"> - chiziq kengligi. Web-brauzer oynasining kengligi bilan bog'liq ravishda har ikkala pikselda va foizda qiymatni belgilashingiz mumkin:</w:t>
      </w:r>
    </w:p>
    <w:p w:rsidR="00534F41" w:rsidRPr="005F65A2" w:rsidRDefault="00534F41" w:rsidP="00534F41">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ab/>
        <w:t>&lt;hr size = "5" width = "100"&gt;</w:t>
      </w:r>
      <w:r w:rsidRPr="005F65A2">
        <w:rPr>
          <w:rFonts w:ascii="Times New Roman" w:hAnsi="Times New Roman" w:cs="Times New Roman"/>
          <w:i/>
          <w:sz w:val="28"/>
          <w:szCs w:val="28"/>
          <w:lang w:val="uz-Latn-UZ"/>
        </w:rPr>
        <w:tab/>
        <w:t>&lt;hr  size = "5" width = "100%"&gt;</w:t>
      </w:r>
    </w:p>
    <w:p w:rsidR="00534F41" w:rsidRPr="005F65A2" w:rsidRDefault="00534F41" w:rsidP="00534F41">
      <w:pPr>
        <w:pStyle w:val="HTML"/>
        <w:numPr>
          <w:ilvl w:val="0"/>
          <w:numId w:val="2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s>
        <w:spacing w:line="360" w:lineRule="auto"/>
        <w:ind w:left="426"/>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align</w:t>
      </w:r>
      <w:r w:rsidRPr="005F65A2">
        <w:rPr>
          <w:rFonts w:ascii="Times New Roman" w:hAnsi="Times New Roman" w:cs="Times New Roman"/>
          <w:sz w:val="28"/>
          <w:szCs w:val="28"/>
          <w:lang w:val="uz-Latn-UZ"/>
        </w:rPr>
        <w:t xml:space="preserve"> – joylashishni tekislash. Parametr quyidagi qiymatlarni qabul qilishi mumkin:</w:t>
      </w:r>
    </w:p>
    <w:p w:rsidR="00534F41" w:rsidRPr="005F65A2" w:rsidRDefault="00534F41" w:rsidP="00534F41">
      <w:pPr>
        <w:pStyle w:val="HTML"/>
        <w:numPr>
          <w:ilvl w:val="0"/>
          <w:numId w:val="2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center – markazda joylashish  </w:t>
      </w:r>
    </w:p>
    <w:p w:rsidR="00534F41" w:rsidRPr="005F65A2" w:rsidRDefault="00534F41" w:rsidP="00534F41">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426"/>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&lt;hr size= "2" width= "200" color = "red" align = "center"&gt;</w:t>
      </w:r>
    </w:p>
    <w:p w:rsidR="00534F41" w:rsidRPr="005F65A2" w:rsidRDefault="00534F41" w:rsidP="00534F41">
      <w:pPr>
        <w:pStyle w:val="HTML"/>
        <w:numPr>
          <w:ilvl w:val="0"/>
          <w:numId w:val="2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left - chap burchak:</w:t>
      </w:r>
    </w:p>
    <w:p w:rsidR="00534F41" w:rsidRPr="005F65A2" w:rsidRDefault="00534F41" w:rsidP="00534F41">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426"/>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&lt;hr size = "2" width = "200" color = "red" align = "left"&gt;</w:t>
      </w:r>
    </w:p>
    <w:p w:rsidR="00534F41" w:rsidRPr="005F65A2" w:rsidRDefault="00534F41" w:rsidP="00534F41">
      <w:pPr>
        <w:pStyle w:val="HTML"/>
        <w:numPr>
          <w:ilvl w:val="0"/>
          <w:numId w:val="2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right- o’ng tomonga tjoylashgan:</w:t>
      </w:r>
    </w:p>
    <w:p w:rsidR="00534F41" w:rsidRPr="005F65A2" w:rsidRDefault="00534F41" w:rsidP="00534F41">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426"/>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&lt;hr size= "2" width = "200" color = "red" align = "right"&gt;</w:t>
      </w:r>
    </w:p>
    <w:p w:rsidR="00534F41" w:rsidRPr="005F65A2" w:rsidRDefault="00534F41" w:rsidP="00534F41">
      <w:pPr>
        <w:pStyle w:val="HTML"/>
        <w:numPr>
          <w:ilvl w:val="0"/>
          <w:numId w:val="2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noshade - bu parametrning mavjudligi chiziqning relefligini bekor qiladi:</w:t>
      </w:r>
    </w:p>
    <w:p w:rsidR="00534F41" w:rsidRPr="005F65A2" w:rsidRDefault="00534F41" w:rsidP="00534F41">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&lt;hr size = "2" width = "200" align = "center" noshade &gt;</w:t>
      </w:r>
    </w:p>
    <w:p w:rsidR="00534F41" w:rsidRPr="005F65A2" w:rsidRDefault="00534F41" w:rsidP="00534F41">
      <w:pPr>
        <w:pStyle w:val="Style52"/>
        <w:widowControl/>
        <w:spacing w:line="360" w:lineRule="auto"/>
        <w:rPr>
          <w:rFonts w:ascii="Times New Roman" w:hAnsi="Times New Roman"/>
          <w:sz w:val="28"/>
          <w:szCs w:val="28"/>
          <w:lang w:val="uz-Latn-UZ"/>
        </w:rPr>
      </w:pPr>
      <w:proofErr w:type="spellStart"/>
      <w:proofErr w:type="gramStart"/>
      <w:r w:rsidRPr="005F65A2">
        <w:rPr>
          <w:rStyle w:val="FontStyle364"/>
          <w:i/>
          <w:sz w:val="28"/>
          <w:szCs w:val="28"/>
          <w:lang w:val="en-US"/>
        </w:rPr>
        <w:t>Sarlavhalar</w:t>
      </w:r>
      <w:proofErr w:type="spellEnd"/>
      <w:r w:rsidRPr="005F65A2">
        <w:rPr>
          <w:rStyle w:val="FontStyle364"/>
          <w:i/>
          <w:sz w:val="28"/>
          <w:szCs w:val="28"/>
          <w:lang w:val="uz-Cyrl-UZ"/>
        </w:rPr>
        <w:t>.</w:t>
      </w:r>
      <w:proofErr w:type="gramEnd"/>
      <w:r w:rsidRPr="005F65A2">
        <w:rPr>
          <w:rStyle w:val="FontStyle364"/>
          <w:i/>
          <w:sz w:val="28"/>
          <w:szCs w:val="28"/>
          <w:lang w:val="en-US"/>
        </w:rPr>
        <w:t xml:space="preserve"> </w:t>
      </w:r>
      <w:r w:rsidRPr="005F65A2">
        <w:rPr>
          <w:rFonts w:ascii="Times New Roman" w:hAnsi="Times New Roman"/>
          <w:sz w:val="28"/>
          <w:szCs w:val="28"/>
          <w:lang w:val="uz-Latn-UZ"/>
        </w:rPr>
        <w:t>Sarlavhalar oltita turli o'lchamlarga ega bo'lishi mumkin:</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&lt;hx&gt; Sarlavha &lt;/ hx&gt;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bu erda x - 1 dan 6 gacha bo'lgan son.</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1-raqam bilan sarlavha eng katta:</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&lt;h1&gt; Eng katta nom &lt;/ h1&gt;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6-raqam bilan sarlavha eng kichik:</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&lt;h6&gt; eng kichik sarlavha &lt;/ h6&gt;</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Asosiy parametr align  web-brauzer oynasiga nisbatan sarlavha joylashishini belgilaydi. Quyidagi qiymatlarni qabul qilishi mumkin:</w:t>
      </w:r>
    </w:p>
    <w:p w:rsidR="00534F41" w:rsidRPr="005F65A2" w:rsidRDefault="00534F41" w:rsidP="00534F41">
      <w:pPr>
        <w:pStyle w:val="HTML"/>
        <w:numPr>
          <w:ilvl w:val="0"/>
          <w:numId w:val="17"/>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center – markazga joylashtirish:</w:t>
      </w:r>
    </w:p>
    <w:p w:rsidR="00534F41" w:rsidRPr="005F65A2" w:rsidRDefault="00534F41" w:rsidP="00534F41">
      <w:pPr>
        <w:pStyle w:val="HTML"/>
        <w:shd w:val="clear" w:color="auto" w:fill="FFFFFF"/>
        <w:spacing w:line="360" w:lineRule="auto"/>
        <w:ind w:firstLine="284"/>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&lt;h1 align = "center"&gt; 1-darajali sarlavha markazda&lt;/ h1&gt;</w:t>
      </w:r>
    </w:p>
    <w:p w:rsidR="00534F41" w:rsidRPr="005F65A2" w:rsidRDefault="00534F41" w:rsidP="00534F41">
      <w:pPr>
        <w:pStyle w:val="HTML"/>
        <w:numPr>
          <w:ilvl w:val="0"/>
          <w:numId w:val="17"/>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left – chapga tekislash</w:t>
      </w:r>
    </w:p>
    <w:p w:rsidR="00534F41" w:rsidRPr="005F65A2" w:rsidRDefault="00534F41" w:rsidP="00534F41">
      <w:pPr>
        <w:pStyle w:val="HTML"/>
        <w:shd w:val="clear" w:color="auto" w:fill="FFFFFF"/>
        <w:spacing w:line="360" w:lineRule="auto"/>
        <w:ind w:firstLine="284"/>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&lt;h2 align = "left"&gt; chapga tekislangan 2 darajali matn&lt;/ h2&gt;</w:t>
      </w:r>
    </w:p>
    <w:p w:rsidR="00534F41" w:rsidRPr="005F65A2" w:rsidRDefault="00534F41" w:rsidP="00534F41">
      <w:pPr>
        <w:pStyle w:val="HTML"/>
        <w:numPr>
          <w:ilvl w:val="0"/>
          <w:numId w:val="17"/>
        </w:numPr>
        <w:shd w:val="clear" w:color="auto" w:fill="FFFFFF"/>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right- o'ng tekislash:</w:t>
      </w:r>
    </w:p>
    <w:p w:rsidR="00534F41" w:rsidRPr="005F65A2" w:rsidRDefault="00534F41" w:rsidP="00534F41">
      <w:pPr>
        <w:pStyle w:val="HTML"/>
        <w:shd w:val="clear" w:color="auto" w:fill="FFFFFF"/>
        <w:spacing w:line="360" w:lineRule="auto"/>
        <w:ind w:firstLine="284"/>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&lt;h6 align = "right"&gt; o'ng tomonga tekislangan 6 darajali matn eng kichik sarlavha &lt;/h6&gt;</w:t>
      </w:r>
    </w:p>
    <w:p w:rsidR="00534F41" w:rsidRPr="005F65A2" w:rsidRDefault="00534F41" w:rsidP="00534F41">
      <w:pPr>
        <w:pStyle w:val="HTML"/>
        <w:shd w:val="clear" w:color="auto" w:fill="FFFFFF"/>
        <w:spacing w:line="360" w:lineRule="auto"/>
        <w:jc w:val="both"/>
        <w:rPr>
          <w:rFonts w:ascii="Times New Roman" w:hAnsi="Times New Roman" w:cs="Times New Roman"/>
          <w:sz w:val="28"/>
          <w:szCs w:val="28"/>
          <w:lang w:val="uz-Latn-UZ"/>
        </w:rPr>
      </w:pPr>
      <w:proofErr w:type="spellStart"/>
      <w:r w:rsidRPr="005F65A2">
        <w:rPr>
          <w:rStyle w:val="FontStyle364"/>
          <w:i/>
          <w:sz w:val="28"/>
          <w:szCs w:val="28"/>
          <w:lang w:val="en-US"/>
        </w:rPr>
        <w:t>Xat</w:t>
      </w:r>
      <w:proofErr w:type="spellEnd"/>
      <w:r w:rsidRPr="005F65A2">
        <w:rPr>
          <w:rStyle w:val="FontStyle364"/>
          <w:i/>
          <w:sz w:val="28"/>
          <w:szCs w:val="28"/>
          <w:lang w:val="en-US"/>
        </w:rPr>
        <w:t xml:space="preserve"> </w:t>
      </w:r>
      <w:proofErr w:type="spellStart"/>
      <w:r w:rsidRPr="005F65A2">
        <w:rPr>
          <w:rStyle w:val="FontStyle364"/>
          <w:i/>
          <w:sz w:val="28"/>
          <w:szCs w:val="28"/>
          <w:lang w:val="en-US"/>
        </w:rPr>
        <w:t>boshini</w:t>
      </w:r>
      <w:proofErr w:type="spellEnd"/>
      <w:r w:rsidRPr="005F65A2">
        <w:rPr>
          <w:rStyle w:val="FontStyle364"/>
          <w:i/>
          <w:sz w:val="28"/>
          <w:szCs w:val="28"/>
          <w:lang w:val="en-US"/>
        </w:rPr>
        <w:t xml:space="preserve"> </w:t>
      </w:r>
      <w:proofErr w:type="spellStart"/>
      <w:r w:rsidRPr="005F65A2">
        <w:rPr>
          <w:rStyle w:val="FontStyle364"/>
          <w:i/>
          <w:sz w:val="28"/>
          <w:szCs w:val="28"/>
          <w:lang w:val="en-US"/>
        </w:rPr>
        <w:t>ajratish</w:t>
      </w:r>
      <w:proofErr w:type="spellEnd"/>
      <w:proofErr w:type="gramStart"/>
      <w:r w:rsidRPr="005F65A2">
        <w:rPr>
          <w:rStyle w:val="FontStyle364"/>
          <w:i/>
          <w:sz w:val="28"/>
          <w:szCs w:val="28"/>
          <w:lang w:val="uz-Cyrl-UZ"/>
        </w:rPr>
        <w:t>.</w:t>
      </w:r>
      <w:r w:rsidRPr="005F65A2">
        <w:rPr>
          <w:rFonts w:ascii="Times New Roman" w:hAnsi="Times New Roman" w:cs="Times New Roman"/>
          <w:sz w:val="28"/>
          <w:szCs w:val="28"/>
          <w:lang w:val="uz-Latn-UZ"/>
        </w:rPr>
        <w:t>&lt;</w:t>
      </w:r>
      <w:proofErr w:type="gramEnd"/>
      <w:r w:rsidRPr="005F65A2">
        <w:rPr>
          <w:rFonts w:ascii="Times New Roman" w:hAnsi="Times New Roman" w:cs="Times New Roman"/>
          <w:sz w:val="28"/>
          <w:szCs w:val="28"/>
          <w:lang w:val="uz-Latn-UZ"/>
        </w:rPr>
        <w:t>p&gt; yorlig'i matnni alohida xat boshiga ajratishga imkon beradi. Web-brauzerlar paragraflarni bo'sh satr bilan bir-biridan ajratadi. Yakunlovchi &lt;/ p&gt; tegi majburiy emas.</w:t>
      </w:r>
    </w:p>
    <w:p w:rsidR="00534F41" w:rsidRPr="005F65A2" w:rsidRDefault="00534F41" w:rsidP="00534F41">
      <w:pPr>
        <w:pStyle w:val="HTML"/>
        <w:numPr>
          <w:ilvl w:val="0"/>
          <w:numId w:val="18"/>
        </w:numPr>
        <w:shd w:val="clear" w:color="auto" w:fill="FFFFFF"/>
        <w:tabs>
          <w:tab w:val="clear" w:pos="91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align</w:t>
      </w:r>
      <w:r w:rsidRPr="005F65A2">
        <w:rPr>
          <w:rFonts w:ascii="Times New Roman" w:hAnsi="Times New Roman" w:cs="Times New Roman"/>
          <w:sz w:val="28"/>
          <w:szCs w:val="28"/>
          <w:lang w:val="uz-Latn-UZ"/>
        </w:rPr>
        <w:t xml:space="preserve"> asosiy parametr hisoblanadi va u gorizontal tekislanishni o'rnatadi. Parametr quyidagi qiymatlarni qabul qilishi mumkin:</w:t>
      </w:r>
    </w:p>
    <w:p w:rsidR="00534F41" w:rsidRPr="005F65A2" w:rsidRDefault="00534F41" w:rsidP="00534F41">
      <w:pPr>
        <w:pStyle w:val="HTML"/>
        <w:numPr>
          <w:ilvl w:val="1"/>
          <w:numId w:val="18"/>
        </w:numPr>
        <w:shd w:val="clear" w:color="auto" w:fill="FFFFFF"/>
        <w:tabs>
          <w:tab w:val="clear" w:pos="916"/>
          <w:tab w:val="left" w:pos="709"/>
        </w:tabs>
        <w:spacing w:line="360" w:lineRule="auto"/>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center</w:t>
      </w:r>
      <w:r w:rsidRPr="005F65A2">
        <w:rPr>
          <w:rFonts w:ascii="Times New Roman" w:hAnsi="Times New Roman" w:cs="Times New Roman"/>
          <w:sz w:val="28"/>
          <w:szCs w:val="28"/>
          <w:lang w:val="uz-Latn-UZ"/>
        </w:rPr>
        <w:t xml:space="preserve"> – markazdan tekislash;</w:t>
      </w:r>
    </w:p>
    <w:p w:rsidR="00534F41" w:rsidRPr="005F65A2" w:rsidRDefault="00534F41" w:rsidP="00534F41">
      <w:pPr>
        <w:pStyle w:val="HTML"/>
        <w:shd w:val="clear" w:color="auto" w:fill="FFFFFF"/>
        <w:tabs>
          <w:tab w:val="left" w:pos="709"/>
        </w:tabs>
        <w:spacing w:line="360" w:lineRule="auto"/>
        <w:ind w:left="108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&lt;p align = "center"&gt; Matn markazga joylashadi&lt;/p&gt;</w:t>
      </w:r>
    </w:p>
    <w:p w:rsidR="00534F41" w:rsidRPr="005F65A2" w:rsidRDefault="00534F41" w:rsidP="00534F41">
      <w:pPr>
        <w:pStyle w:val="HTML"/>
        <w:numPr>
          <w:ilvl w:val="1"/>
          <w:numId w:val="18"/>
        </w:numPr>
        <w:shd w:val="clear" w:color="auto" w:fill="FFFFFF"/>
        <w:tabs>
          <w:tab w:val="clear" w:pos="916"/>
          <w:tab w:val="left" w:pos="709"/>
        </w:tabs>
        <w:spacing w:line="360" w:lineRule="auto"/>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left</w:t>
      </w:r>
      <w:r w:rsidRPr="005F65A2">
        <w:rPr>
          <w:rFonts w:ascii="Times New Roman" w:hAnsi="Times New Roman" w:cs="Times New Roman"/>
          <w:sz w:val="28"/>
          <w:szCs w:val="28"/>
          <w:lang w:val="uz-Latn-UZ"/>
        </w:rPr>
        <w:t xml:space="preserve"> - chap tomondan tekislash;</w:t>
      </w:r>
    </w:p>
    <w:p w:rsidR="00534F41" w:rsidRPr="005F65A2" w:rsidRDefault="00534F41" w:rsidP="00534F41">
      <w:pPr>
        <w:pStyle w:val="HTML"/>
        <w:shd w:val="clear" w:color="auto" w:fill="FFFFFF"/>
        <w:tabs>
          <w:tab w:val="left" w:pos="709"/>
        </w:tabs>
        <w:spacing w:line="360" w:lineRule="auto"/>
        <w:ind w:left="1080"/>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&lt;p align = "left"&gt; Chap tomonga tekislangan matn &lt;/ p&gt;</w:t>
      </w:r>
    </w:p>
    <w:p w:rsidR="00534F41" w:rsidRPr="005F65A2" w:rsidRDefault="00534F41" w:rsidP="00534F41">
      <w:pPr>
        <w:pStyle w:val="HTML"/>
        <w:numPr>
          <w:ilvl w:val="1"/>
          <w:numId w:val="18"/>
        </w:numPr>
        <w:shd w:val="clear" w:color="auto" w:fill="FFFFFF"/>
        <w:tabs>
          <w:tab w:val="clear" w:pos="916"/>
          <w:tab w:val="left" w:pos="709"/>
        </w:tabs>
        <w:spacing w:line="360" w:lineRule="auto"/>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right</w:t>
      </w:r>
      <w:r w:rsidRPr="005F65A2">
        <w:rPr>
          <w:rFonts w:ascii="Times New Roman" w:hAnsi="Times New Roman" w:cs="Times New Roman"/>
          <w:sz w:val="28"/>
          <w:szCs w:val="28"/>
          <w:lang w:val="uz-Latn-UZ"/>
        </w:rPr>
        <w:t xml:space="preserve"> - o'ngdan tekislash:</w:t>
      </w:r>
    </w:p>
    <w:p w:rsidR="00534F41" w:rsidRPr="005F65A2" w:rsidRDefault="00534F41" w:rsidP="00534F41">
      <w:pPr>
        <w:pStyle w:val="HTML"/>
        <w:shd w:val="clear" w:color="auto" w:fill="FFFFFF"/>
        <w:tabs>
          <w:tab w:val="left" w:pos="709"/>
        </w:tabs>
        <w:spacing w:line="360" w:lineRule="auto"/>
        <w:ind w:left="108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&lt;p align = "right"&gt; O'ng tomonga tekislangan matn &lt;/ p&gt;</w:t>
      </w:r>
    </w:p>
    <w:p w:rsidR="00534F41" w:rsidRPr="005F65A2" w:rsidRDefault="00534F41" w:rsidP="00534F41">
      <w:pPr>
        <w:pStyle w:val="HTML"/>
        <w:numPr>
          <w:ilvl w:val="1"/>
          <w:numId w:val="18"/>
        </w:numPr>
        <w:shd w:val="clear" w:color="auto" w:fill="FFFFFF"/>
        <w:tabs>
          <w:tab w:val="clear" w:pos="916"/>
          <w:tab w:val="left" w:pos="709"/>
        </w:tabs>
        <w:spacing w:line="360" w:lineRule="auto"/>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justifiy</w:t>
      </w:r>
      <w:r w:rsidRPr="005F65A2">
        <w:rPr>
          <w:rFonts w:ascii="Times New Roman" w:hAnsi="Times New Roman" w:cs="Times New Roman"/>
          <w:sz w:val="28"/>
          <w:szCs w:val="28"/>
          <w:lang w:val="uz-Latn-UZ"/>
        </w:rPr>
        <w:t xml:space="preserve"> - ikki tomon bo'yicha tekislash:</w:t>
      </w:r>
    </w:p>
    <w:p w:rsidR="00534F41" w:rsidRPr="005F65A2" w:rsidRDefault="00534F41" w:rsidP="00534F41">
      <w:pPr>
        <w:pStyle w:val="HTML"/>
        <w:shd w:val="clear" w:color="auto" w:fill="FFFFFF"/>
        <w:spacing w:line="360" w:lineRule="auto"/>
        <w:ind w:left="108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&lt;p align = "justify"&gt; Ikki tomon bo'yicha tekislangan matn &lt;/ p&gt;</w:t>
      </w:r>
    </w:p>
    <w:p w:rsidR="00534F41" w:rsidRPr="005F65A2" w:rsidRDefault="00534F41" w:rsidP="00534F41">
      <w:pPr>
        <w:pStyle w:val="Style40"/>
        <w:widowControl/>
        <w:tabs>
          <w:tab w:val="left" w:pos="778"/>
        </w:tabs>
        <w:spacing w:line="360" w:lineRule="auto"/>
        <w:rPr>
          <w:rFonts w:ascii="Times New Roman" w:hAnsi="Times New Roman"/>
          <w:sz w:val="28"/>
          <w:szCs w:val="28"/>
          <w:lang w:val="uz-Latn-UZ"/>
        </w:rPr>
      </w:pPr>
      <w:r w:rsidRPr="005F65A2">
        <w:rPr>
          <w:rFonts w:ascii="Times New Roman" w:hAnsi="Times New Roman"/>
          <w:b/>
          <w:i/>
          <w:sz w:val="28"/>
          <w:szCs w:val="28"/>
          <w:lang w:val="uz-Latn-UZ"/>
        </w:rPr>
        <w:t>Izoh tegi</w:t>
      </w:r>
      <w:r w:rsidRPr="005F65A2">
        <w:rPr>
          <w:rFonts w:ascii="Times New Roman" w:hAnsi="Times New Roman"/>
          <w:b/>
          <w:i/>
          <w:sz w:val="28"/>
          <w:szCs w:val="28"/>
          <w:lang w:val="uz-Cyrl-UZ"/>
        </w:rPr>
        <w:t xml:space="preserve">.  </w:t>
      </w:r>
      <w:r w:rsidRPr="005F65A2">
        <w:rPr>
          <w:rFonts w:ascii="Times New Roman" w:hAnsi="Times New Roman"/>
          <w:sz w:val="28"/>
          <w:szCs w:val="28"/>
          <w:lang w:val="uz-Latn-UZ"/>
        </w:rPr>
        <w:t xml:space="preserve">&lt;! - va -&gt; teglaridagi matn web-brauzer tomonidan ko'rsatilmaydi va bu oraliqqa izoxlar kiritiladi. </w:t>
      </w:r>
    </w:p>
    <w:p w:rsidR="00534F41" w:rsidRPr="005F65A2" w:rsidRDefault="00534F41" w:rsidP="00534F41">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 Matn -&gt;</w:t>
      </w:r>
    </w:p>
    <w:p w:rsidR="00534F41" w:rsidRPr="005F65A2" w:rsidRDefault="00534F41" w:rsidP="00534F41">
      <w:pPr>
        <w:pStyle w:val="HTML"/>
        <w:shd w:val="clear" w:color="auto" w:fill="FFFFFF"/>
        <w:spacing w:line="360" w:lineRule="auto"/>
        <w:jc w:val="both"/>
        <w:rPr>
          <w:rFonts w:ascii="Times New Roman" w:hAnsi="Times New Roman" w:cs="Times New Roman"/>
          <w:b/>
          <w:i/>
          <w:sz w:val="28"/>
          <w:szCs w:val="28"/>
          <w:lang w:val="uz-Cyrl-UZ"/>
        </w:rPr>
      </w:pPr>
      <w:r w:rsidRPr="005F65A2">
        <w:rPr>
          <w:rFonts w:ascii="Times New Roman" w:hAnsi="Times New Roman" w:cs="Times New Roman"/>
          <w:b/>
          <w:i/>
          <w:noProof/>
          <w:sz w:val="28"/>
          <w:szCs w:val="28"/>
        </w:rPr>
        <w:lastRenderedPageBreak/>
        <mc:AlternateContent>
          <mc:Choice Requires="wps">
            <w:drawing>
              <wp:anchor distT="0" distB="0" distL="114300" distR="114300" simplePos="0" relativeHeight="251659264" behindDoc="0" locked="0" layoutInCell="1" allowOverlap="1" wp14:anchorId="31C0C1E8" wp14:editId="4ADBBCC5">
                <wp:simplePos x="0" y="0"/>
                <wp:positionH relativeFrom="margin">
                  <wp:posOffset>102235</wp:posOffset>
                </wp:positionH>
                <wp:positionV relativeFrom="paragraph">
                  <wp:posOffset>26670</wp:posOffset>
                </wp:positionV>
                <wp:extent cx="699135" cy="582295"/>
                <wp:effectExtent l="0" t="0" r="24765" b="27305"/>
                <wp:wrapSquare wrapText="bothSides"/>
                <wp:docPr id="73" name="Цилиндр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135" cy="5822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73" o:spid="_x0000_s1026" type="#_x0000_t22" style="position:absolute;margin-left:8.05pt;margin-top:2.1pt;width:55.05pt;height:4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" fillcolor="#4f81bd [3204]" strokecolor="#243f60 [1604]" strokeweight="2pt">
                <v:path arrowok="t"/>
                <w10:wrap type="square" anchorx="margin"/>
              </v:shape>
            </w:pict>
          </mc:Fallback>
        </mc:AlternateContent>
      </w:r>
      <w:r w:rsidRPr="005F65A2">
        <w:rPr>
          <w:rFonts w:ascii="Times New Roman" w:hAnsi="Times New Roman" w:cs="Times New Roman"/>
          <w:b/>
          <w:i/>
          <w:sz w:val="28"/>
          <w:szCs w:val="28"/>
          <w:lang w:val="uz-Latn-UZ"/>
        </w:rPr>
        <w:t>Manba kodida izohlardan foydalanilsa kerakli qism tezda topiladi. Bu ayniqsa boshlang’ich web dizaynerlari uchun juda muhimdir</w:t>
      </w:r>
      <w:r w:rsidRPr="005F65A2">
        <w:rPr>
          <w:rFonts w:ascii="Times New Roman" w:hAnsi="Times New Roman" w:cs="Times New Roman"/>
          <w:b/>
          <w:i/>
          <w:sz w:val="28"/>
          <w:szCs w:val="28"/>
          <w:lang w:val="uz-Cyrl-UZ"/>
        </w:rPr>
        <w:t>.</w:t>
      </w:r>
    </w:p>
    <w:p w:rsidR="00534F41" w:rsidRPr="005F65A2" w:rsidRDefault="00534F41" w:rsidP="00534F41">
      <w:pPr>
        <w:spacing w:line="360" w:lineRule="auto"/>
        <w:jc w:val="center"/>
        <w:rPr>
          <w:b/>
          <w:i/>
          <w:sz w:val="28"/>
          <w:szCs w:val="28"/>
          <w:lang w:val="uz-Latn-UZ"/>
        </w:rPr>
      </w:pPr>
    </w:p>
    <w:tbl>
      <w:tblPr>
        <w:tblW w:w="0" w:type="auto"/>
        <w:tblLayout w:type="fixed"/>
        <w:tblLook w:val="01E0" w:firstRow="1" w:lastRow="1" w:firstColumn="1" w:lastColumn="1" w:noHBand="0" w:noVBand="0"/>
      </w:tblPr>
      <w:tblGrid>
        <w:gridCol w:w="870"/>
        <w:gridCol w:w="8485"/>
      </w:tblGrid>
      <w:tr w:rsidR="00534F41" w:rsidRPr="005F65A2" w:rsidTr="0025356E">
        <w:trPr>
          <w:trHeight w:val="587"/>
        </w:trPr>
        <w:tc>
          <w:tcPr>
            <w:tcW w:w="870" w:type="dxa"/>
          </w:tcPr>
          <w:p w:rsidR="00534F41" w:rsidRPr="005F65A2" w:rsidRDefault="00534F41" w:rsidP="0025356E">
            <w:pPr>
              <w:spacing w:line="360" w:lineRule="auto"/>
              <w:jc w:val="both"/>
              <w:rPr>
                <w:sz w:val="28"/>
                <w:szCs w:val="28"/>
              </w:rPr>
            </w:pPr>
            <w:r w:rsidRPr="005F65A2">
              <w:rPr>
                <w:noProof/>
                <w:sz w:val="28"/>
                <w:szCs w:val="28"/>
              </w:rPr>
              <w:drawing>
                <wp:inline distT="0" distB="0" distL="0" distR="0" wp14:anchorId="2C34FC40" wp14:editId="07BDFC1E">
                  <wp:extent cx="393700" cy="584835"/>
                  <wp:effectExtent l="0" t="0" r="635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534F41" w:rsidRPr="005F65A2" w:rsidRDefault="00534F41" w:rsidP="0025356E">
            <w:pPr>
              <w:spacing w:line="360" w:lineRule="auto"/>
              <w:jc w:val="both"/>
              <w:rPr>
                <w:b/>
                <w:i/>
                <w:sz w:val="28"/>
                <w:szCs w:val="28"/>
                <w:lang w:val="en-US"/>
              </w:rPr>
            </w:pPr>
          </w:p>
          <w:p w:rsidR="00534F41" w:rsidRPr="005F65A2" w:rsidRDefault="00534F41" w:rsidP="0025356E">
            <w:pPr>
              <w:spacing w:line="360" w:lineRule="auto"/>
              <w:jc w:val="both"/>
              <w:rPr>
                <w:b/>
                <w:i/>
                <w:sz w:val="28"/>
                <w:szCs w:val="28"/>
                <w:lang w:val="en-US"/>
              </w:rPr>
            </w:pPr>
            <w:r w:rsidRPr="005F65A2">
              <w:rPr>
                <w:b/>
                <w:i/>
                <w:sz w:val="28"/>
                <w:szCs w:val="28"/>
                <w:lang w:val="en-US"/>
              </w:rPr>
              <w:t>MUHOKAMA UCHUN SAVOLLAR VA TOPSHIRIQLAR!</w:t>
            </w:r>
          </w:p>
        </w:tc>
      </w:tr>
    </w:tbl>
    <w:p w:rsidR="00534F41" w:rsidRPr="005F65A2" w:rsidRDefault="00534F41" w:rsidP="00534F41">
      <w:pPr>
        <w:numPr>
          <w:ilvl w:val="0"/>
          <w:numId w:val="2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mahsus</w:t>
      </w:r>
      <w:proofErr w:type="spellEnd"/>
      <w:r w:rsidRPr="005F65A2">
        <w:rPr>
          <w:i/>
          <w:sz w:val="28"/>
          <w:szCs w:val="28"/>
          <w:lang w:val="en-US"/>
        </w:rPr>
        <w:t xml:space="preserve"> </w:t>
      </w:r>
      <w:proofErr w:type="spellStart"/>
      <w:r w:rsidRPr="005F65A2">
        <w:rPr>
          <w:i/>
          <w:sz w:val="28"/>
          <w:szCs w:val="28"/>
          <w:lang w:val="en-US"/>
        </w:rPr>
        <w:t>belgilar</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aks</w:t>
      </w:r>
      <w:proofErr w:type="spellEnd"/>
      <w:r w:rsidRPr="005F65A2">
        <w:rPr>
          <w:i/>
          <w:sz w:val="28"/>
          <w:szCs w:val="28"/>
          <w:lang w:val="en-US"/>
        </w:rPr>
        <w:t xml:space="preserve"> </w:t>
      </w:r>
      <w:proofErr w:type="spellStart"/>
      <w:r w:rsidRPr="005F65A2">
        <w:rPr>
          <w:i/>
          <w:sz w:val="28"/>
          <w:szCs w:val="28"/>
          <w:lang w:val="en-US"/>
        </w:rPr>
        <w:t>ettiriladi</w:t>
      </w:r>
      <w:proofErr w:type="spellEnd"/>
      <w:r w:rsidRPr="005F65A2">
        <w:rPr>
          <w:i/>
          <w:sz w:val="28"/>
          <w:szCs w:val="28"/>
          <w:lang w:val="en-US"/>
        </w:rPr>
        <w:t>?</w:t>
      </w:r>
    </w:p>
    <w:p w:rsidR="00534F41" w:rsidRPr="005F65A2" w:rsidRDefault="00534F41" w:rsidP="00534F41">
      <w:pPr>
        <w:numPr>
          <w:ilvl w:val="0"/>
          <w:numId w:val="22"/>
        </w:numPr>
        <w:tabs>
          <w:tab w:val="left" w:pos="900"/>
        </w:tabs>
        <w:spacing w:line="360" w:lineRule="auto"/>
        <w:rPr>
          <w:i/>
          <w:sz w:val="28"/>
          <w:szCs w:val="28"/>
          <w:lang w:val="en-US"/>
        </w:rPr>
      </w:pPr>
      <w:proofErr w:type="spellStart"/>
      <w:r w:rsidRPr="005F65A2">
        <w:rPr>
          <w:i/>
          <w:sz w:val="28"/>
          <w:szCs w:val="28"/>
          <w:lang w:val="en-US"/>
        </w:rPr>
        <w:t>Quyi</w:t>
      </w:r>
      <w:proofErr w:type="spellEnd"/>
      <w:r w:rsidRPr="005F65A2">
        <w:rPr>
          <w:i/>
          <w:sz w:val="28"/>
          <w:szCs w:val="28"/>
          <w:lang w:val="en-US"/>
        </w:rPr>
        <w:t xml:space="preserve"> </w:t>
      </w:r>
      <w:proofErr w:type="spellStart"/>
      <w:proofErr w:type="gramStart"/>
      <w:r w:rsidRPr="005F65A2">
        <w:rPr>
          <w:i/>
          <w:sz w:val="28"/>
          <w:szCs w:val="28"/>
          <w:lang w:val="en-US"/>
        </w:rPr>
        <w:t>va</w:t>
      </w:r>
      <w:proofErr w:type="spellEnd"/>
      <w:proofErr w:type="gramEnd"/>
      <w:r w:rsidRPr="005F65A2">
        <w:rPr>
          <w:i/>
          <w:sz w:val="28"/>
          <w:szCs w:val="28"/>
          <w:lang w:val="en-US"/>
        </w:rPr>
        <w:t xml:space="preserve"> </w:t>
      </w:r>
      <w:proofErr w:type="spellStart"/>
      <w:r w:rsidRPr="005F65A2">
        <w:rPr>
          <w:i/>
          <w:sz w:val="28"/>
          <w:szCs w:val="28"/>
          <w:lang w:val="en-US"/>
        </w:rPr>
        <w:t>yuqori</w:t>
      </w:r>
      <w:proofErr w:type="spellEnd"/>
      <w:r w:rsidRPr="005F65A2">
        <w:rPr>
          <w:i/>
          <w:sz w:val="28"/>
          <w:szCs w:val="28"/>
          <w:lang w:val="en-US"/>
        </w:rPr>
        <w:t xml:space="preserve"> </w:t>
      </w:r>
      <w:proofErr w:type="spellStart"/>
      <w:r w:rsidRPr="005F65A2">
        <w:rPr>
          <w:i/>
          <w:sz w:val="28"/>
          <w:szCs w:val="28"/>
          <w:lang w:val="en-US"/>
        </w:rPr>
        <w:t>ko’rsatkichlarga</w:t>
      </w:r>
      <w:proofErr w:type="spellEnd"/>
      <w:r w:rsidRPr="005F65A2">
        <w:rPr>
          <w:i/>
          <w:sz w:val="28"/>
          <w:szCs w:val="28"/>
          <w:lang w:val="en-US"/>
        </w:rPr>
        <w:t xml:space="preserve"> </w:t>
      </w:r>
      <w:proofErr w:type="spellStart"/>
      <w:r w:rsidRPr="005F65A2">
        <w:rPr>
          <w:i/>
          <w:sz w:val="28"/>
          <w:szCs w:val="28"/>
          <w:lang w:val="en-US"/>
        </w:rPr>
        <w:t>matn</w:t>
      </w:r>
      <w:proofErr w:type="spellEnd"/>
      <w:r w:rsidRPr="005F65A2">
        <w:rPr>
          <w:i/>
          <w:sz w:val="28"/>
          <w:szCs w:val="28"/>
          <w:lang w:val="en-US"/>
        </w:rPr>
        <w:t xml:space="preserve"> </w:t>
      </w:r>
      <w:proofErr w:type="spellStart"/>
      <w:r w:rsidRPr="005F65A2">
        <w:rPr>
          <w:i/>
          <w:sz w:val="28"/>
          <w:szCs w:val="28"/>
          <w:lang w:val="en-US"/>
        </w:rPr>
        <w:t>yozish</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amalga</w:t>
      </w:r>
      <w:proofErr w:type="spellEnd"/>
      <w:r w:rsidRPr="005F65A2">
        <w:rPr>
          <w:i/>
          <w:sz w:val="28"/>
          <w:szCs w:val="28"/>
          <w:lang w:val="en-US"/>
        </w:rPr>
        <w:t xml:space="preserve"> </w:t>
      </w:r>
      <w:proofErr w:type="spellStart"/>
      <w:r w:rsidRPr="005F65A2">
        <w:rPr>
          <w:i/>
          <w:sz w:val="28"/>
          <w:szCs w:val="28"/>
          <w:lang w:val="en-US"/>
        </w:rPr>
        <w:t>oshiriladi</w:t>
      </w:r>
      <w:proofErr w:type="spellEnd"/>
      <w:r w:rsidRPr="005F65A2">
        <w:rPr>
          <w:i/>
          <w:sz w:val="28"/>
          <w:szCs w:val="28"/>
          <w:lang w:val="en-US"/>
        </w:rPr>
        <w:t>?</w:t>
      </w:r>
    </w:p>
    <w:p w:rsidR="00534F41" w:rsidRPr="005F65A2" w:rsidRDefault="00534F41" w:rsidP="00534F41">
      <w:pPr>
        <w:numPr>
          <w:ilvl w:val="0"/>
          <w:numId w:val="2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xat</w:t>
      </w:r>
      <w:proofErr w:type="spellEnd"/>
      <w:r w:rsidRPr="005F65A2">
        <w:rPr>
          <w:i/>
          <w:sz w:val="28"/>
          <w:szCs w:val="28"/>
          <w:lang w:val="en-US"/>
        </w:rPr>
        <w:t xml:space="preserve"> </w:t>
      </w:r>
      <w:proofErr w:type="spellStart"/>
      <w:r w:rsidRPr="005F65A2">
        <w:rPr>
          <w:i/>
          <w:sz w:val="28"/>
          <w:szCs w:val="28"/>
          <w:lang w:val="en-US"/>
        </w:rPr>
        <w:t>boshi</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teg</w:t>
      </w:r>
      <w:proofErr w:type="spellEnd"/>
      <w:r w:rsidRPr="005F65A2">
        <w:rPr>
          <w:i/>
          <w:sz w:val="28"/>
          <w:szCs w:val="28"/>
          <w:lang w:val="en-US"/>
        </w:rPr>
        <w:t xml:space="preserve"> </w:t>
      </w:r>
      <w:proofErr w:type="spellStart"/>
      <w:r w:rsidRPr="005F65A2">
        <w:rPr>
          <w:i/>
          <w:sz w:val="28"/>
          <w:szCs w:val="28"/>
          <w:lang w:val="en-US"/>
        </w:rPr>
        <w:t>bilan</w:t>
      </w:r>
      <w:proofErr w:type="spellEnd"/>
      <w:r w:rsidRPr="005F65A2">
        <w:rPr>
          <w:i/>
          <w:sz w:val="28"/>
          <w:szCs w:val="28"/>
          <w:lang w:val="en-US"/>
        </w:rPr>
        <w:t xml:space="preserve"> </w:t>
      </w:r>
      <w:proofErr w:type="spellStart"/>
      <w:r w:rsidRPr="005F65A2">
        <w:rPr>
          <w:i/>
          <w:sz w:val="28"/>
          <w:szCs w:val="28"/>
          <w:lang w:val="en-US"/>
        </w:rPr>
        <w:t>ifodalanadi</w:t>
      </w:r>
      <w:proofErr w:type="spellEnd"/>
      <w:r w:rsidRPr="005F65A2">
        <w:rPr>
          <w:i/>
          <w:sz w:val="28"/>
          <w:szCs w:val="28"/>
          <w:lang w:val="en-US"/>
        </w:rPr>
        <w:t xml:space="preserve"> </w:t>
      </w:r>
      <w:proofErr w:type="spellStart"/>
      <w:proofErr w:type="gramStart"/>
      <w:r w:rsidRPr="005F65A2">
        <w:rPr>
          <w:i/>
          <w:sz w:val="28"/>
          <w:szCs w:val="28"/>
          <w:lang w:val="en-US"/>
        </w:rPr>
        <w:t>va</w:t>
      </w:r>
      <w:proofErr w:type="spellEnd"/>
      <w:proofErr w:type="gramEnd"/>
      <w:r w:rsidRPr="005F65A2">
        <w:rPr>
          <w:i/>
          <w:sz w:val="28"/>
          <w:szCs w:val="28"/>
          <w:lang w:val="en-US"/>
        </w:rPr>
        <w:t xml:space="preserve"> </w:t>
      </w:r>
      <w:proofErr w:type="spellStart"/>
      <w:r w:rsidRPr="005F65A2">
        <w:rPr>
          <w:i/>
          <w:sz w:val="28"/>
          <w:szCs w:val="28"/>
          <w:lang w:val="en-US"/>
        </w:rPr>
        <w:t>uning</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parametrlari</w:t>
      </w:r>
      <w:proofErr w:type="spellEnd"/>
      <w:r w:rsidRPr="005F65A2">
        <w:rPr>
          <w:i/>
          <w:sz w:val="28"/>
          <w:szCs w:val="28"/>
          <w:lang w:val="en-US"/>
        </w:rPr>
        <w:t xml:space="preserve"> </w:t>
      </w:r>
      <w:proofErr w:type="spellStart"/>
      <w:r w:rsidRPr="005F65A2">
        <w:rPr>
          <w:i/>
          <w:sz w:val="28"/>
          <w:szCs w:val="28"/>
          <w:lang w:val="en-US"/>
        </w:rPr>
        <w:t>bor</w:t>
      </w:r>
      <w:proofErr w:type="spellEnd"/>
      <w:r w:rsidRPr="005F65A2">
        <w:rPr>
          <w:i/>
          <w:sz w:val="28"/>
          <w:szCs w:val="28"/>
          <w:lang w:val="en-US"/>
        </w:rPr>
        <w:t>?</w:t>
      </w:r>
    </w:p>
    <w:p w:rsidR="00534F41" w:rsidRPr="005F65A2" w:rsidRDefault="00534F41" w:rsidP="00534F41">
      <w:pPr>
        <w:numPr>
          <w:ilvl w:val="0"/>
          <w:numId w:val="22"/>
        </w:numPr>
        <w:tabs>
          <w:tab w:val="left" w:pos="900"/>
        </w:tabs>
        <w:spacing w:line="360" w:lineRule="auto"/>
        <w:rPr>
          <w:i/>
          <w:sz w:val="28"/>
          <w:szCs w:val="28"/>
          <w:lang w:val="en-US"/>
        </w:rPr>
      </w:pPr>
      <w:proofErr w:type="spellStart"/>
      <w:r w:rsidRPr="005F65A2">
        <w:rPr>
          <w:i/>
          <w:sz w:val="28"/>
          <w:szCs w:val="28"/>
          <w:lang w:val="en-US"/>
        </w:rPr>
        <w:t>Matnlarn</w:t>
      </w:r>
      <w:proofErr w:type="spellEnd"/>
      <w:r w:rsidRPr="005F65A2">
        <w:rPr>
          <w:i/>
          <w:sz w:val="28"/>
          <w:szCs w:val="28"/>
          <w:lang w:val="en-US"/>
        </w:rPr>
        <w:t xml:space="preserve"> </w:t>
      </w:r>
      <w:proofErr w:type="spellStart"/>
      <w:r w:rsidRPr="005F65A2">
        <w:rPr>
          <w:i/>
          <w:sz w:val="28"/>
          <w:szCs w:val="28"/>
          <w:lang w:val="en-US"/>
        </w:rPr>
        <w:t>formatlash</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amalga</w:t>
      </w:r>
      <w:proofErr w:type="spellEnd"/>
      <w:r w:rsidRPr="005F65A2">
        <w:rPr>
          <w:i/>
          <w:sz w:val="28"/>
          <w:szCs w:val="28"/>
          <w:lang w:val="en-US"/>
        </w:rPr>
        <w:t xml:space="preserve"> </w:t>
      </w:r>
      <w:proofErr w:type="spellStart"/>
      <w:r w:rsidRPr="005F65A2">
        <w:rPr>
          <w:i/>
          <w:sz w:val="28"/>
          <w:szCs w:val="28"/>
          <w:lang w:val="en-US"/>
        </w:rPr>
        <w:t>oshiriladi</w:t>
      </w:r>
      <w:proofErr w:type="spellEnd"/>
      <w:r w:rsidRPr="005F65A2">
        <w:rPr>
          <w:i/>
          <w:sz w:val="28"/>
          <w:szCs w:val="28"/>
          <w:lang w:val="en-US"/>
        </w:rPr>
        <w:t>?</w:t>
      </w:r>
    </w:p>
    <w:p w:rsidR="00534F41" w:rsidRPr="005F65A2" w:rsidRDefault="00534F41" w:rsidP="00534F41">
      <w:pPr>
        <w:numPr>
          <w:ilvl w:val="0"/>
          <w:numId w:val="2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sarlavhalar</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ifoda</w:t>
      </w:r>
      <w:proofErr w:type="spellEnd"/>
      <w:r w:rsidRPr="005F65A2">
        <w:rPr>
          <w:i/>
          <w:sz w:val="28"/>
          <w:szCs w:val="28"/>
          <w:lang w:val="en-US"/>
        </w:rPr>
        <w:t xml:space="preserve"> </w:t>
      </w:r>
      <w:proofErr w:type="spellStart"/>
      <w:r w:rsidRPr="005F65A2">
        <w:rPr>
          <w:i/>
          <w:sz w:val="28"/>
          <w:szCs w:val="28"/>
          <w:lang w:val="en-US"/>
        </w:rPr>
        <w:t>etiladi</w:t>
      </w:r>
      <w:proofErr w:type="spellEnd"/>
      <w:r w:rsidRPr="005F65A2">
        <w:rPr>
          <w:i/>
          <w:sz w:val="28"/>
          <w:szCs w:val="28"/>
          <w:lang w:val="en-US"/>
        </w:rPr>
        <w:t>?</w:t>
      </w:r>
    </w:p>
    <w:p w:rsidR="00553D18" w:rsidRPr="00534F41" w:rsidRDefault="00553D18" w:rsidP="00534F41">
      <w:pPr>
        <w:spacing w:after="160" w:line="259" w:lineRule="auto"/>
        <w:rPr>
          <w:b/>
          <w:sz w:val="28"/>
          <w:szCs w:val="28"/>
          <w:lang w:val="en-US"/>
        </w:rPr>
      </w:pPr>
    </w:p>
    <w:sectPr w:rsidR="00553D18" w:rsidRPr="00534F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025B76"/>
    <w:lvl w:ilvl="0">
      <w:numFmt w:val="bullet"/>
      <w:lvlText w:val="*"/>
      <w:lvlJc w:val="left"/>
    </w:lvl>
  </w:abstractNum>
  <w:abstractNum w:abstractNumId="1">
    <w:nsid w:val="089D2BB1"/>
    <w:multiLevelType w:val="hybridMultilevel"/>
    <w:tmpl w:val="C826F12A"/>
    <w:lvl w:ilvl="0" w:tplc="9A30BD64">
      <w:start w:val="1"/>
      <w:numFmt w:val="decimal"/>
      <w:lvlText w:val="%1."/>
      <w:lvlJc w:val="left"/>
      <w:pPr>
        <w:tabs>
          <w:tab w:val="num" w:pos="720"/>
        </w:tabs>
        <w:ind w:left="720" w:hanging="360"/>
      </w:pPr>
    </w:lvl>
    <w:lvl w:ilvl="1" w:tplc="1EBEC72C" w:tentative="1">
      <w:start w:val="1"/>
      <w:numFmt w:val="decimal"/>
      <w:lvlText w:val="%2."/>
      <w:lvlJc w:val="left"/>
      <w:pPr>
        <w:tabs>
          <w:tab w:val="num" w:pos="1440"/>
        </w:tabs>
        <w:ind w:left="1440" w:hanging="360"/>
      </w:pPr>
    </w:lvl>
    <w:lvl w:ilvl="2" w:tplc="8746F102" w:tentative="1">
      <w:start w:val="1"/>
      <w:numFmt w:val="decimal"/>
      <w:lvlText w:val="%3."/>
      <w:lvlJc w:val="left"/>
      <w:pPr>
        <w:tabs>
          <w:tab w:val="num" w:pos="2160"/>
        </w:tabs>
        <w:ind w:left="2160" w:hanging="360"/>
      </w:pPr>
    </w:lvl>
    <w:lvl w:ilvl="3" w:tplc="A2B0A22A" w:tentative="1">
      <w:start w:val="1"/>
      <w:numFmt w:val="decimal"/>
      <w:lvlText w:val="%4."/>
      <w:lvlJc w:val="left"/>
      <w:pPr>
        <w:tabs>
          <w:tab w:val="num" w:pos="2880"/>
        </w:tabs>
        <w:ind w:left="2880" w:hanging="360"/>
      </w:pPr>
    </w:lvl>
    <w:lvl w:ilvl="4" w:tplc="9CA25B78" w:tentative="1">
      <w:start w:val="1"/>
      <w:numFmt w:val="decimal"/>
      <w:lvlText w:val="%5."/>
      <w:lvlJc w:val="left"/>
      <w:pPr>
        <w:tabs>
          <w:tab w:val="num" w:pos="3600"/>
        </w:tabs>
        <w:ind w:left="3600" w:hanging="360"/>
      </w:pPr>
    </w:lvl>
    <w:lvl w:ilvl="5" w:tplc="868C2C1E" w:tentative="1">
      <w:start w:val="1"/>
      <w:numFmt w:val="decimal"/>
      <w:lvlText w:val="%6."/>
      <w:lvlJc w:val="left"/>
      <w:pPr>
        <w:tabs>
          <w:tab w:val="num" w:pos="4320"/>
        </w:tabs>
        <w:ind w:left="4320" w:hanging="360"/>
      </w:pPr>
    </w:lvl>
    <w:lvl w:ilvl="6" w:tplc="E12C05C8" w:tentative="1">
      <w:start w:val="1"/>
      <w:numFmt w:val="decimal"/>
      <w:lvlText w:val="%7."/>
      <w:lvlJc w:val="left"/>
      <w:pPr>
        <w:tabs>
          <w:tab w:val="num" w:pos="5040"/>
        </w:tabs>
        <w:ind w:left="5040" w:hanging="360"/>
      </w:pPr>
    </w:lvl>
    <w:lvl w:ilvl="7" w:tplc="4BC07FAE" w:tentative="1">
      <w:start w:val="1"/>
      <w:numFmt w:val="decimal"/>
      <w:lvlText w:val="%8."/>
      <w:lvlJc w:val="left"/>
      <w:pPr>
        <w:tabs>
          <w:tab w:val="num" w:pos="5760"/>
        </w:tabs>
        <w:ind w:left="5760" w:hanging="360"/>
      </w:pPr>
    </w:lvl>
    <w:lvl w:ilvl="8" w:tplc="97200A70" w:tentative="1">
      <w:start w:val="1"/>
      <w:numFmt w:val="decimal"/>
      <w:lvlText w:val="%9."/>
      <w:lvlJc w:val="left"/>
      <w:pPr>
        <w:tabs>
          <w:tab w:val="num" w:pos="6480"/>
        </w:tabs>
        <w:ind w:left="6480" w:hanging="360"/>
      </w:pPr>
    </w:lvl>
  </w:abstractNum>
  <w:abstractNum w:abstractNumId="2">
    <w:nsid w:val="0D7E3F27"/>
    <w:multiLevelType w:val="hybridMultilevel"/>
    <w:tmpl w:val="F2789740"/>
    <w:lvl w:ilvl="0" w:tplc="0419000B">
      <w:start w:val="1"/>
      <w:numFmt w:val="bullet"/>
      <w:lvlText w:val=""/>
      <w:lvlJc w:val="left"/>
      <w:pPr>
        <w:ind w:left="790" w:hanging="360"/>
      </w:pPr>
      <w:rPr>
        <w:rFonts w:ascii="Wingdings" w:hAnsi="Wingdings"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3">
    <w:nsid w:val="0F4F0A2A"/>
    <w:multiLevelType w:val="multilevel"/>
    <w:tmpl w:val="5A1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165E6"/>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605151"/>
    <w:multiLevelType w:val="hybridMultilevel"/>
    <w:tmpl w:val="C81C7B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EDD2972"/>
    <w:multiLevelType w:val="hybridMultilevel"/>
    <w:tmpl w:val="60A4D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712B53"/>
    <w:multiLevelType w:val="hybridMultilevel"/>
    <w:tmpl w:val="D9A2B86C"/>
    <w:lvl w:ilvl="0" w:tplc="1354C45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247A20F9"/>
    <w:multiLevelType w:val="hybridMultilevel"/>
    <w:tmpl w:val="53707E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28F214E6"/>
    <w:multiLevelType w:val="hybridMultilevel"/>
    <w:tmpl w:val="FEACAA08"/>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ADF6D81"/>
    <w:multiLevelType w:val="hybridMultilevel"/>
    <w:tmpl w:val="5C9674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BC00E58"/>
    <w:multiLevelType w:val="hybridMultilevel"/>
    <w:tmpl w:val="EFB225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EB20EDE"/>
    <w:multiLevelType w:val="multilevel"/>
    <w:tmpl w:val="299CB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DD300C"/>
    <w:multiLevelType w:val="hybridMultilevel"/>
    <w:tmpl w:val="D8364E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93E084E"/>
    <w:multiLevelType w:val="hybridMultilevel"/>
    <w:tmpl w:val="D8D0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93E739C"/>
    <w:multiLevelType w:val="hybridMultilevel"/>
    <w:tmpl w:val="E6447F0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3057C77"/>
    <w:multiLevelType w:val="hybridMultilevel"/>
    <w:tmpl w:val="5A165F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53909AB"/>
    <w:multiLevelType w:val="hybridMultilevel"/>
    <w:tmpl w:val="4646793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6A4D626F"/>
    <w:multiLevelType w:val="hybridMultilevel"/>
    <w:tmpl w:val="35A45A8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1DC5E89"/>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45F3926"/>
    <w:multiLevelType w:val="hybridMultilevel"/>
    <w:tmpl w:val="358CC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48A1A28"/>
    <w:multiLevelType w:val="hybridMultilevel"/>
    <w:tmpl w:val="5C3011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FE836EB"/>
    <w:multiLevelType w:val="hybridMultilevel"/>
    <w:tmpl w:val="4DC6064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20"/>
  </w:num>
  <w:num w:numId="5">
    <w:abstractNumId w:val="13"/>
  </w:num>
  <w:num w:numId="6">
    <w:abstractNumId w:val="5"/>
  </w:num>
  <w:num w:numId="7">
    <w:abstractNumId w:val="11"/>
  </w:num>
  <w:num w:numId="8">
    <w:abstractNumId w:val="2"/>
  </w:num>
  <w:num w:numId="9">
    <w:abstractNumId w:val="16"/>
  </w:num>
  <w:num w:numId="10">
    <w:abstractNumId w:val="7"/>
  </w:num>
  <w:num w:numId="11">
    <w:abstractNumId w:val="19"/>
  </w:num>
  <w:num w:numId="12">
    <w:abstractNumId w:val="10"/>
  </w:num>
  <w:num w:numId="13">
    <w:abstractNumId w:val="0"/>
    <w:lvlOverride w:ilvl="0">
      <w:lvl w:ilvl="0">
        <w:numFmt w:val="bullet"/>
        <w:lvlText w:val="•"/>
        <w:legacy w:legacy="1" w:legacySpace="0" w:legacyIndent="355"/>
        <w:lvlJc w:val="left"/>
        <w:rPr>
          <w:rFonts w:ascii="Courier New" w:hAnsi="Courier New" w:hint="default"/>
        </w:rPr>
      </w:lvl>
    </w:lvlOverride>
  </w:num>
  <w:num w:numId="14">
    <w:abstractNumId w:val="21"/>
  </w:num>
  <w:num w:numId="15">
    <w:abstractNumId w:val="6"/>
  </w:num>
  <w:num w:numId="16">
    <w:abstractNumId w:val="14"/>
  </w:num>
  <w:num w:numId="17">
    <w:abstractNumId w:val="9"/>
  </w:num>
  <w:num w:numId="18">
    <w:abstractNumId w:val="17"/>
  </w:num>
  <w:num w:numId="19">
    <w:abstractNumId w:val="18"/>
  </w:num>
  <w:num w:numId="20">
    <w:abstractNumId w:val="15"/>
  </w:num>
  <w:num w:numId="21">
    <w:abstractNumId w:val="22"/>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D7B24"/>
    <w:rsid w:val="002E416B"/>
    <w:rsid w:val="00534F41"/>
    <w:rsid w:val="00553D18"/>
    <w:rsid w:val="00DC2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1272</Words>
  <Characters>7257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2020-04-04T16:26:00Z</dcterms:created>
  <dcterms:modified xsi:type="dcterms:W3CDTF">2020-04-04T16:26:00Z</dcterms:modified>
</cp:coreProperties>
</file>