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5"/>
        <w:gridCol w:w="8222"/>
      </w:tblGrid>
      <w:tr>
        <w:trPr/>
        <w:tc>
          <w:tcPr>
            <w:tcW w:w="14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(МГТУ им. Н.Э. Баумана)</w:t>
            </w:r>
          </w:p>
        </w:tc>
      </w:tr>
    </w:tbl>
    <w:p>
      <w:pPr>
        <w:pStyle w:val="Normal"/>
        <w:pBdr>
          <w:bottom w:val="single" w:sz="24" w:space="1" w:color="000000"/>
        </w:pBdr>
        <w:spacing w:lineRule="auto" w:line="240" w:before="0" w:after="0"/>
        <w:ind w:hanging="0"/>
        <w:jc w:val="center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ФАКУЛЬТЕТ </w:t>
      </w:r>
      <w:r>
        <w:rPr>
          <w:rFonts w:eastAsia="Times New Roman" w:cs="Times New Roman"/>
          <w:b/>
          <w:caps/>
          <w:sz w:val="24"/>
          <w:szCs w:val="24"/>
          <w:lang w:eastAsia="ru-RU"/>
          <w14:ligatures w14:val="none"/>
        </w:rPr>
        <w:t>Информатика и системы управления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КАФЕДРА </w:t>
      </w:r>
      <w:r>
        <w:rPr>
          <w:rFonts w:eastAsia="Times New Roman" w:cs="Times New Roman"/>
          <w:b/>
          <w:caps/>
          <w:sz w:val="24"/>
          <w:szCs w:val="24"/>
          <w:lang w:eastAsia="ru-RU"/>
          <w14:ligatures w14:val="none"/>
        </w:rPr>
        <w:t>Компьютерные системы и сети (ИУ6)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i/>
          <w:i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НАПРАВЛЕНИЕ ПОДГОТОВКИ  </w:t>
      </w: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  <w:t>09.04.01  Информатика и вычислительная техника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>ОТЧЕТ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 xml:space="preserve">по лабораторной работе № </w:t>
      </w: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>4</w:t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spacing w:lineRule="auto" w:line="300" w:before="0" w:after="0"/>
        <w:ind w:hanging="0"/>
        <w:jc w:val="left"/>
        <w:outlineLvl w:val="0"/>
        <w:rPr>
          <w:rFonts w:eastAsia="Times New Roman" w:cs="Times New Roman"/>
          <w:sz w:val="32"/>
          <w:szCs w:val="20"/>
          <w:u w:val="single"/>
          <w:lang w:eastAsia="ru-RU"/>
          <w14:ligatures w14:val="none"/>
        </w:rPr>
      </w:pPr>
      <w:r>
        <w:rPr>
          <w:rFonts w:eastAsia="Times New Roman" w:cs="Times New Roman"/>
          <w:sz w:val="32"/>
          <w:szCs w:val="20"/>
          <w:u w:val="single"/>
          <w:lang w:eastAsia="ru-RU"/>
          <w14:ligatures w14:val="none"/>
        </w:rPr>
      </w:r>
    </w:p>
    <w:tbl>
      <w:tblPr>
        <w:tblStyle w:val="681"/>
        <w:tblW w:w="9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0"/>
        <w:gridCol w:w="7455"/>
      </w:tblGrid>
      <w:tr>
        <w:trPr/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  <w:t>Название: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  <w:t>В</w:t>
            </w: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  <w:t>нутренние классы, интерфейсы</w:t>
            </w:r>
          </w:p>
        </w:tc>
      </w:tr>
      <w:tr>
        <w:trPr/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  <w:t>Дисциплина:</w:t>
            </w:r>
          </w:p>
        </w:tc>
        <w:tc>
          <w:tcPr>
            <w:tcW w:w="74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  <w:t>Языки программирования для работы с большими данными</w:t>
            </w:r>
          </w:p>
        </w:tc>
      </w:tr>
    </w:tbl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tbl>
      <w:tblPr>
        <w:tblW w:w="95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5"/>
        <w:gridCol w:w="1551"/>
        <w:gridCol w:w="1605"/>
        <w:gridCol w:w="1848"/>
        <w:gridCol w:w="2351"/>
      </w:tblGrid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ИУ6-22М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righ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31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.0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3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.2023</w:t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И.Б. Нуриддинов</w:t>
            </w:r>
          </w:p>
        </w:tc>
      </w:tr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</w:tr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П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В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Степанов</w:t>
            </w:r>
          </w:p>
        </w:tc>
      </w:tr>
      <w:tr>
        <w:trPr/>
        <w:tc>
          <w:tcPr>
            <w:tcW w:w="217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  <w:t>Москва, 202</w:t>
      </w:r>
      <w:r>
        <w:rPr>
          <w:rFonts w:eastAsia="Times New Roman" w:cs="Times New Roman"/>
          <w:sz w:val="24"/>
          <w:szCs w:val="20"/>
          <w:lang w:val="en-US" w:eastAsia="ru-RU"/>
          <w14:ligatures w14:val="none"/>
        </w:rPr>
        <w:t>3</w:t>
      </w:r>
    </w:p>
    <w:p>
      <w:pPr>
        <w:pStyle w:val="Normal"/>
        <w:shd w:val="nil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  <w:t>Цель работы: Изучение и практическое освоение концепций внутренних классов и интерфейсов в языке программирования Java.</w:t>
      </w:r>
    </w:p>
    <w:p>
      <w:pPr>
        <w:pStyle w:val="TextBody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i/>
          <w:iCs/>
        </w:rPr>
        <w:t>Вари</w:t>
      </w:r>
      <w:r>
        <w:rPr>
          <w:i/>
          <w:iCs/>
        </w:rPr>
        <w:t xml:space="preserve">ант 1. Задание 1. </w:t>
      </w:r>
      <w:r>
        <w:rPr/>
        <w:t xml:space="preserve">Создать класс Художественная Выставка с внутренним классом, с помощью объектов которого можно хранить информацию о картинах, авторах и времени проведения выставок. </w:t>
      </w:r>
    </w:p>
    <w:p>
      <w:pPr>
        <w:pStyle w:val="TextBody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/>
      </w:r>
    </w:p>
    <w:p>
      <w:pPr>
        <w:pStyle w:val="PreformattedText"/>
        <w:rPr/>
      </w:pPr>
      <w:r>
        <w:rPr/>
        <w:t>public class ArtExhibition {</w:t>
      </w:r>
    </w:p>
    <w:p>
      <w:pPr>
        <w:pStyle w:val="PreformattedText"/>
        <w:rPr/>
      </w:pPr>
      <w:r>
        <w:rPr/>
        <w:t xml:space="preserve">    </w:t>
      </w:r>
      <w:r>
        <w:rPr/>
        <w:t>private String name;</w:t>
      </w:r>
    </w:p>
    <w:p>
      <w:pPr>
        <w:pStyle w:val="PreformattedText"/>
        <w:rPr/>
      </w:pPr>
      <w:r>
        <w:rPr/>
        <w:t xml:space="preserve">    </w:t>
      </w:r>
      <w:r>
        <w:rPr/>
        <w:t>private ArrayList&lt;Painting&gt; paintings;</w:t>
      </w:r>
    </w:p>
    <w:p>
      <w:pPr>
        <w:pStyle w:val="PreformattedText"/>
        <w:rPr/>
      </w:pPr>
      <w:r>
        <w:rPr/>
        <w:t>//    private ArrayList&lt;String&gt; authors;</w:t>
      </w:r>
    </w:p>
    <w:p>
      <w:pPr>
        <w:pStyle w:val="PreformattedText"/>
        <w:rPr/>
      </w:pPr>
      <w:r>
        <w:rPr/>
        <w:t xml:space="preserve">    </w:t>
      </w:r>
      <w:r>
        <w:rPr/>
        <w:t>private Date date;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ArtExhibition(String name, Date date) {</w:t>
      </w:r>
    </w:p>
    <w:p>
      <w:pPr>
        <w:pStyle w:val="PreformattedText"/>
        <w:rPr/>
      </w:pPr>
      <w:r>
        <w:rPr/>
        <w:t xml:space="preserve">        </w:t>
      </w:r>
      <w:r>
        <w:rPr/>
        <w:t>this.name = name;</w:t>
      </w:r>
    </w:p>
    <w:p>
      <w:pPr>
        <w:pStyle w:val="PreformattedText"/>
        <w:rPr/>
      </w:pPr>
      <w:r>
        <w:rPr/>
        <w:t xml:space="preserve">        </w:t>
      </w:r>
      <w:r>
        <w:rPr/>
        <w:t>this.date = date;</w:t>
      </w:r>
    </w:p>
    <w:p>
      <w:pPr>
        <w:pStyle w:val="PreformattedText"/>
        <w:rPr/>
      </w:pPr>
      <w:r>
        <w:rPr/>
        <w:t xml:space="preserve">        </w:t>
      </w:r>
      <w:r>
        <w:rPr/>
        <w:t>this.paintings = new ArrayList&lt;&gt;();</w:t>
      </w:r>
    </w:p>
    <w:p>
      <w:pPr>
        <w:pStyle w:val="PreformattedText"/>
        <w:rPr/>
      </w:pPr>
      <w:r>
        <w:rPr/>
        <w:t>//        this.authors = new ArrayList&lt;&gt;();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void addPainting(Painting painting) {</w:t>
      </w:r>
    </w:p>
    <w:p>
      <w:pPr>
        <w:pStyle w:val="PreformattedText"/>
        <w:rPr/>
      </w:pPr>
      <w:r>
        <w:rPr/>
        <w:t xml:space="preserve">        </w:t>
      </w:r>
      <w:r>
        <w:rPr/>
        <w:t>paintings.add(painting);</w:t>
      </w:r>
    </w:p>
    <w:p>
      <w:pPr>
        <w:pStyle w:val="PreformattedText"/>
        <w:rPr/>
      </w:pPr>
      <w:r>
        <w:rPr/>
        <w:t>//        authors.add(author);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void showExhibitionInfo() {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System.out.println("Name: " + name);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System.out.println("Date: " + date);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System.out.println("Paintings: ");</w:t>
      </w:r>
    </w:p>
    <w:p>
      <w:pPr>
        <w:pStyle w:val="PreformattedText"/>
        <w:rPr/>
      </w:pPr>
      <w:r>
        <w:rPr/>
        <w:t xml:space="preserve">        </w:t>
      </w:r>
      <w:r>
        <w:rPr/>
        <w:t>for (int i = 0; i &lt; paintings.size(); i++) {</w:t>
      </w:r>
    </w:p>
    <w:p>
      <w:pPr>
        <w:pStyle w:val="PreformattedText"/>
        <w:rPr/>
      </w:pPr>
      <w:r>
        <w:rPr/>
        <w:t xml:space="preserve">            </w:t>
      </w:r>
      <w:r>
        <w:rPr/>
        <w:t>System.out.println(paintings.get(i).getTitle() + " by " + paintings.get(i).getAuthor());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class Painting {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private String title;</w:t>
      </w:r>
    </w:p>
    <w:p>
      <w:pPr>
        <w:pStyle w:val="PreformattedText"/>
        <w:rPr/>
      </w:pPr>
      <w:r>
        <w:rPr/>
        <w:t xml:space="preserve">        </w:t>
      </w:r>
      <w:r>
        <w:rPr/>
        <w:t>private int year;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private String author;</w:t>
      </w:r>
    </w:p>
    <w:p>
      <w:pPr>
        <w:pStyle w:val="PreformattedText"/>
        <w:rPr/>
      </w:pPr>
      <w:r>
        <w:rPr/>
        <w:t xml:space="preserve">        </w:t>
      </w:r>
      <w:r>
        <w:rPr/>
        <w:t>public Painting(String title, int year, String author) {</w:t>
      </w:r>
    </w:p>
    <w:p>
      <w:pPr>
        <w:pStyle w:val="PreformattedText"/>
        <w:rPr/>
      </w:pPr>
      <w:r>
        <w:rPr/>
        <w:t xml:space="preserve">            </w:t>
      </w:r>
      <w:r>
        <w:rPr/>
        <w:t>this.title = title;</w:t>
      </w:r>
    </w:p>
    <w:p>
      <w:pPr>
        <w:pStyle w:val="PreformattedText"/>
        <w:rPr/>
      </w:pPr>
      <w:r>
        <w:rPr/>
        <w:t xml:space="preserve">            </w:t>
      </w:r>
      <w:r>
        <w:rPr/>
        <w:t>this.year = year;</w:t>
      </w:r>
    </w:p>
    <w:p>
      <w:pPr>
        <w:pStyle w:val="PreformattedText"/>
        <w:rPr/>
      </w:pPr>
      <w:r>
        <w:rPr/>
        <w:t xml:space="preserve">            </w:t>
      </w:r>
      <w:r>
        <w:rPr/>
        <w:t>this.author = author;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public String getTitle() {</w:t>
      </w:r>
    </w:p>
    <w:p>
      <w:pPr>
        <w:pStyle w:val="PreformattedText"/>
        <w:rPr/>
      </w:pPr>
      <w:r>
        <w:rPr/>
        <w:t xml:space="preserve">            </w:t>
      </w:r>
      <w:r>
        <w:rPr/>
        <w:t>return title;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public int getYear() {</w:t>
      </w:r>
    </w:p>
    <w:p>
      <w:pPr>
        <w:pStyle w:val="PreformattedText"/>
        <w:rPr/>
      </w:pPr>
      <w:r>
        <w:rPr/>
        <w:t xml:space="preserve">            </w:t>
      </w:r>
      <w:r>
        <w:rPr/>
        <w:t>return year;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public String getAuthor() {</w:t>
      </w:r>
    </w:p>
    <w:p>
      <w:pPr>
        <w:pStyle w:val="PreformattedText"/>
        <w:rPr/>
      </w:pPr>
      <w:r>
        <w:rPr/>
        <w:t xml:space="preserve">            </w:t>
      </w:r>
      <w:r>
        <w:rPr/>
        <w:t>return author;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TextBody"/>
        <w:rPr>
          <w:i/>
          <w:i/>
          <w:iCs/>
        </w:rPr>
      </w:pPr>
      <w:r>
        <w:rPr/>
      </w:r>
    </w:p>
    <w:p>
      <w:pPr>
        <w:pStyle w:val="TextBody"/>
        <w:rPr/>
      </w:pPr>
      <w:r>
        <w:rPr>
          <w:i/>
          <w:iCs/>
        </w:rPr>
        <w:t>Вариант 2. Задание 1.</w:t>
      </w:r>
      <w:r>
        <w:rPr/>
        <w:t xml:space="preserve"> Реализовать абстрактные классы или интерфейсы, а также наследование и полиморфизм для следующих классов</w:t>
      </w:r>
    </w:p>
    <w:p>
      <w:pPr>
        <w:pStyle w:val="TextBody"/>
        <w:rPr/>
      </w:pPr>
      <w:r>
        <w:rPr/>
        <w:t xml:space="preserve">interface Здание &lt;- abstract class Общественное Здание &lt;- class Театр. </w:t>
      </w:r>
    </w:p>
    <w:p>
      <w:pPr>
        <w:pStyle w:val="PreformattedText"/>
        <w:rPr/>
      </w:pPr>
      <w:r>
        <w:rPr/>
        <w:t>public interface Building {</w:t>
      </w:r>
    </w:p>
    <w:p>
      <w:pPr>
        <w:pStyle w:val="PreformattedText"/>
        <w:rPr/>
      </w:pPr>
      <w:r>
        <w:rPr/>
        <w:t xml:space="preserve">    </w:t>
      </w:r>
      <w:r>
        <w:rPr/>
        <w:t>void open();</w:t>
      </w:r>
    </w:p>
    <w:p>
      <w:pPr>
        <w:pStyle w:val="PreformattedText"/>
        <w:rPr/>
      </w:pPr>
      <w:r>
        <w:rPr/>
        <w:t xml:space="preserve">    </w:t>
      </w:r>
      <w:r>
        <w:rPr/>
        <w:t>void close();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public abstract class PublicBuilding {</w:t>
      </w:r>
    </w:p>
    <w:p>
      <w:pPr>
        <w:pStyle w:val="PreformattedText"/>
        <w:rPr/>
      </w:pPr>
      <w:r>
        <w:rPr/>
        <w:t xml:space="preserve">    </w:t>
      </w:r>
      <w:r>
        <w:rPr/>
        <w:t>protected String name;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PublicBuilding(String name) {</w:t>
      </w:r>
    </w:p>
    <w:p>
      <w:pPr>
        <w:pStyle w:val="PreformattedText"/>
        <w:rPr/>
      </w:pPr>
      <w:r>
        <w:rPr/>
        <w:t xml:space="preserve">        </w:t>
      </w:r>
      <w:r>
        <w:rPr/>
        <w:t>this.name = name;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void open() {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System.out.println("Открытие " + name);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void close() {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System.out.println("Закрытие " + name);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public class Theater extends PublicBuilding{</w:t>
      </w:r>
    </w:p>
    <w:p>
      <w:pPr>
        <w:pStyle w:val="PreformattedText"/>
        <w:rPr/>
      </w:pPr>
      <w:r>
        <w:rPr/>
        <w:t xml:space="preserve">    </w:t>
      </w:r>
      <w:r>
        <w:rPr/>
        <w:t>private int numberOfSeats;</w:t>
      </w:r>
    </w:p>
    <w:p>
      <w:pPr>
        <w:pStyle w:val="PreformattedText"/>
        <w:rPr/>
      </w:pPr>
      <w:r>
        <w:rPr/>
        <w:t xml:space="preserve">    </w:t>
      </w:r>
      <w:r>
        <w:rPr/>
        <w:t>public Theater(String name, int numberOfSeats) {</w:t>
      </w:r>
    </w:p>
    <w:p>
      <w:pPr>
        <w:pStyle w:val="PreformattedText"/>
        <w:rPr/>
      </w:pPr>
      <w:r>
        <w:rPr/>
        <w:t xml:space="preserve">        </w:t>
      </w:r>
      <w:r>
        <w:rPr/>
        <w:t>super(name);</w:t>
      </w:r>
    </w:p>
    <w:p>
      <w:pPr>
        <w:pStyle w:val="PreformattedText"/>
        <w:rPr/>
      </w:pPr>
      <w:r>
        <w:rPr/>
        <w:t xml:space="preserve">        </w:t>
      </w:r>
      <w:r>
        <w:rPr/>
        <w:t>this.numberOfSeats = numberOfSeats;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public void showPerformance() {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System.out.println("Показ спектакля в " + name);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TextBody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rFonts w:ascii="Times New Roman" w:hAnsi="Times New Roman"/>
          <w:color w:val="000000"/>
          <w:sz w:val="24"/>
          <w:szCs w:val="24"/>
        </w:rPr>
        <w:t>Вывод: Использование внутренних классов и интерфейсов является важным инструментом в разработке программного обеспечения. Внутренние классы позволяют создавать более компактный и модульный код, улучшают читаемость и обеспечивают логическую связь между классами. Интерфейсы, в свою очередь, позволяют определить контракты, которым должны соответствовать классы, и обеспечивают возможность реализации множественного наследования.</w:t>
      </w:r>
    </w:p>
    <w:p>
      <w:pPr>
        <w:pStyle w:val="TextBody"/>
        <w:spacing w:before="0" w:after="140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sectPr>
      <w:footerReference w:type="default" r:id="rId3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360" w:beforeAutospacing="0" w:before="0" w:afterAutospacing="0" w:after="160"/>
      <w:ind w:firstLine="709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240" w:after="240"/>
      <w:outlineLvl w:val="0"/>
    </w:pPr>
    <w:rPr>
      <w:rFonts w:eastAsia="Arial" w:cs="Arial" w:cstheme="majorBidi" w:eastAsiaTheme="majorEastAsia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Times New Roman" w:hAnsi="Times New Roman" w:eastAsia="Arial" w:cs="Arial" w:cstheme="majorBidi" w:eastAsiaTheme="majorEastAsia"/>
      <w:sz w:val="32"/>
      <w:szCs w:val="32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5" w:customStyle="1">
    <w:name w:val="Верх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Style6" w:customStyle="1">
    <w:name w:val="Ниж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outlineLvl w:val="9"/>
    </w:pPr>
    <w:rPr>
      <w:lang w:eastAsia="ru-RU"/>
      <w14:ligatures w14:val="none"/>
    </w:rPr>
  </w:style>
  <w:style w:type="paragraph" w:styleId="Contents1">
    <w:name w:val="TOC 1"/>
    <w:basedOn w:val="Normal"/>
    <w:uiPriority w:val="39"/>
    <w:unhideWhenUsed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firstLine="709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ind w:firstLine="709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  <w14:ligatures w14:val="standardContextu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JetBrains Mono" w:hAnsi="JetBrains Mono" w:eastAsia="Liberation Mono" w:cs="Liberation Mono"/>
      <w:sz w:val="20"/>
      <w:szCs w:val="20"/>
    </w:rPr>
  </w:style>
  <w:style w:type="paragraph" w:styleId="TextBodyIndent">
    <w:name w:val="Body Text Indent"/>
    <w:basedOn w:val="TextBody"/>
    <w:pPr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9C6D7-4E8D-4319-BDB1-7C706E3E7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LibreOffice/7.5.4.2$Linux_X86_64 LibreOffice_project/50$Build-2</Application>
  <AppVersion>15.0000</AppVersion>
  <Pages>4</Pages>
  <Words>408</Words>
  <Characters>2840</Characters>
  <CharactersWithSpaces>3562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2023-04-21T10:52:00Z</dcterms:created>
  <dc:creator>Ismoil</dc:creator>
  <dc:description/>
  <dc:language>en-US</dc:language>
  <cp:lastModifiedBy/>
  <dcterms:modified xsi:type="dcterms:W3CDTF">2023-06-19T09:43:29Z</dcterms:modified>
  <cp:revision>12</cp:revision>
  <dc:subject/>
  <dc:title/>
</cp:coreProperties>
</file>