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INWEB Studio</w:t>
      </w:r>
    </w:p>
    <w:p>
      <w:pPr>
        <w:jc w:val="center"/>
      </w:pPr>
      <w:r>
        <w:rPr>
          <w:b/>
        </w:rPr>
        <w:t>Backlog do Produto</w:t>
        <w:br/>
      </w:r>
      <w:r>
        <w:t>Épicos, Features, User Stories e Critérios de Aceite</w:t>
        <w:br/>
        <w:t>Versão 1.0</w:t>
        <w:br/>
        <w:t>30/06/2026</w:t>
      </w:r>
    </w:p>
    <w:p>
      <w:pPr>
        <w:pStyle w:val="Heading1"/>
      </w:pPr>
      <w:r>
        <w:t>1. Objetivo</w:t>
      </w:r>
    </w:p>
    <w:p>
      <w:r>
        <w:t>Organizar o desenvolvimento do INWEB Studio em Épicos, Features e User Stories priorizadas para orientar a implementação do MVP e das versões futuras.</w:t>
      </w:r>
    </w:p>
    <w:p>
      <w:pPr>
        <w:pStyle w:val="Heading1"/>
      </w:pPr>
      <w:r>
        <w:t>2. Priorização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Prioridade</w:t>
            </w:r>
          </w:p>
        </w:tc>
        <w:tc>
          <w:tcPr>
            <w:tcW w:type="dxa" w:w="2880"/>
          </w:tcPr>
          <w:p>
            <w:r>
              <w:t>Descrição</w:t>
            </w:r>
          </w:p>
        </w:tc>
        <w:tc>
          <w:tcPr>
            <w:tcW w:type="dxa" w:w="2880"/>
          </w:tcPr>
          <w:p>
            <w:r>
              <w:t>Versão</w:t>
            </w:r>
          </w:p>
        </w:tc>
      </w:tr>
      <w:tr>
        <w:tc>
          <w:tcPr>
            <w:tcW w:type="dxa" w:w="2880"/>
          </w:tcPr>
          <w:p>
            <w:r>
              <w:t>Alta</w:t>
            </w:r>
          </w:p>
        </w:tc>
        <w:tc>
          <w:tcPr>
            <w:tcW w:type="dxa" w:w="2880"/>
          </w:tcPr>
          <w:p>
            <w:r>
              <w:t>Autenticação, Usuários, Clientes, Projetos, Tarefas, Dashboard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Média</w:t>
            </w:r>
          </w:p>
        </w:tc>
        <w:tc>
          <w:tcPr>
            <w:tcW w:type="dxa" w:w="2880"/>
          </w:tcPr>
          <w:p>
            <w:r>
              <w:t>Arquivos, Agenda</w:t>
            </w:r>
          </w:p>
        </w:tc>
        <w:tc>
          <w:tcPr>
            <w:tcW w:type="dxa" w:w="2880"/>
          </w:tcPr>
          <w:p>
            <w:r>
              <w:t>1.1-1.2</w:t>
            </w:r>
          </w:p>
        </w:tc>
      </w:tr>
      <w:tr>
        <w:tc>
          <w:tcPr>
            <w:tcW w:type="dxa" w:w="2880"/>
          </w:tcPr>
          <w:p>
            <w:r>
              <w:t>Baixa</w:t>
            </w:r>
          </w:p>
        </w:tc>
        <w:tc>
          <w:tcPr>
            <w:tcW w:type="dxa" w:w="2880"/>
          </w:tcPr>
          <w:p>
            <w:r>
              <w:t>Financeiro, Notificações, IA</w:t>
            </w:r>
          </w:p>
        </w:tc>
        <w:tc>
          <w:tcPr>
            <w:tcW w:type="dxa" w:w="2880"/>
          </w:tcPr>
          <w:p>
            <w:r>
              <w:t>1.3+</w:t>
            </w:r>
          </w:p>
        </w:tc>
      </w:tr>
    </w:tbl>
    <w:p>
      <w:pPr>
        <w:pStyle w:val="Heading1"/>
      </w:pPr>
      <w:r>
        <w:t>3. Backlog</w:t>
      </w:r>
    </w:p>
    <w:p>
      <w:pPr>
        <w:pStyle w:val="Heading2"/>
      </w:pPr>
      <w:r>
        <w:t>EP01 — Autenticação e Controle de Acesso</w:t>
      </w:r>
    </w:p>
    <w:p>
      <w:pPr>
        <w:pStyle w:val="Heading3"/>
      </w:pPr>
      <w:r>
        <w:t>FT01 — Login e autenticação JWT</w:t>
      </w:r>
    </w:p>
    <w:p>
      <w:pPr>
        <w:pStyle w:val="ListBullet"/>
      </w:pPr>
      <w:r>
        <w:rPr>
          <w:b/>
        </w:rPr>
        <w:t>US001</w:t>
      </w:r>
    </w:p>
    <w:p>
      <w:r>
        <w:t>Como usuário, quero fazer login para acessar o sistema.</w:t>
      </w:r>
    </w:p>
    <w:p>
      <w:r>
        <w:rPr>
          <w:b/>
        </w:rPr>
        <w:t xml:space="preserve">Critério de aceite: </w:t>
      </w:r>
      <w:r>
        <w:t>Dado um usuário válido, quando informar credenciais corretas, então devo acessar o Dashboard.</w:t>
      </w:r>
    </w:p>
    <w:p>
      <w:pPr>
        <w:pStyle w:val="ListBullet"/>
      </w:pPr>
      <w:r>
        <w:rPr>
          <w:b/>
        </w:rPr>
        <w:t>US002</w:t>
      </w:r>
    </w:p>
    <w:p>
      <w:r>
        <w:t>Como usuário, quero recuperar minha senha para voltar a acessar a plataforma.</w:t>
      </w:r>
    </w:p>
    <w:p>
      <w:r>
        <w:rPr>
          <w:b/>
        </w:rPr>
        <w:t xml:space="preserve">Critério de aceite: </w:t>
      </w:r>
      <w:r>
        <w:t>Dado um e-mail cadastrado, quando solicitar recuperação, então devo receber um link temporário.</w:t>
      </w:r>
    </w:p>
    <w:p>
      <w:pPr>
        <w:pStyle w:val="Heading3"/>
      </w:pPr>
      <w:r>
        <w:t>FT02 — Gestão de usuários</w:t>
      </w:r>
    </w:p>
    <w:p>
      <w:pPr>
        <w:pStyle w:val="ListBullet"/>
      </w:pPr>
      <w:r>
        <w:rPr>
          <w:b/>
        </w:rPr>
        <w:t>US003</w:t>
      </w:r>
    </w:p>
    <w:p>
      <w:r>
        <w:t>Como administrador, quero cadastrar usuários para conceder acesso.</w:t>
      </w:r>
    </w:p>
    <w:p>
      <w:r>
        <w:rPr>
          <w:b/>
        </w:rPr>
        <w:t xml:space="preserve">Critério de aceite: </w:t>
      </w:r>
      <w:r>
        <w:t>Novo usuário criado com perfil e senha criptografada.</w:t>
      </w:r>
    </w:p>
    <w:p>
      <w:pPr>
        <w:pStyle w:val="ListBullet"/>
      </w:pPr>
      <w:r>
        <w:rPr>
          <w:b/>
        </w:rPr>
        <w:t>US004</w:t>
      </w:r>
    </w:p>
    <w:p>
      <w:r>
        <w:t>Como administrador, quero alterar permissões de usuários.</w:t>
      </w:r>
    </w:p>
    <w:p>
      <w:r>
        <w:rPr>
          <w:b/>
        </w:rPr>
        <w:t xml:space="preserve">Critério de aceite: </w:t>
      </w:r>
      <w:r>
        <w:t>Somente administradores podem editar perfis.</w:t>
      </w:r>
    </w:p>
    <w:p>
      <w:pPr>
        <w:pStyle w:val="Heading2"/>
      </w:pPr>
      <w:r>
        <w:t>EP02 — Clientes</w:t>
      </w:r>
    </w:p>
    <w:p>
      <w:pPr>
        <w:pStyle w:val="Heading3"/>
      </w:pPr>
      <w:r>
        <w:t>FT03 — Cadastro de clientes</w:t>
      </w:r>
    </w:p>
    <w:p>
      <w:pPr>
        <w:pStyle w:val="ListBullet"/>
      </w:pPr>
      <w:r>
        <w:rPr>
          <w:b/>
        </w:rPr>
        <w:t>US005</w:t>
      </w:r>
    </w:p>
    <w:p>
      <w:r>
        <w:t>Como administrador, quero cadastrar clientes.</w:t>
      </w:r>
    </w:p>
    <w:p>
      <w:r>
        <w:rPr>
          <w:b/>
        </w:rPr>
        <w:t xml:space="preserve">Critério de aceite: </w:t>
      </w:r>
      <w:r>
        <w:t>Cliente salvo com dados obrigatórios validados.</w:t>
      </w:r>
    </w:p>
    <w:p>
      <w:pPr>
        <w:pStyle w:val="ListBullet"/>
      </w:pPr>
      <w:r>
        <w:rPr>
          <w:b/>
        </w:rPr>
        <w:t>US006</w:t>
      </w:r>
    </w:p>
    <w:p>
      <w:r>
        <w:t>Como administrador, quero editar clientes.</w:t>
      </w:r>
    </w:p>
    <w:p>
      <w:r>
        <w:rPr>
          <w:b/>
        </w:rPr>
        <w:t xml:space="preserve">Critério de aceite: </w:t>
      </w:r>
      <w:r>
        <w:t>Alterações persistidas com sucesso.</w:t>
      </w:r>
    </w:p>
    <w:p>
      <w:pPr>
        <w:pStyle w:val="Heading2"/>
      </w:pPr>
      <w:r>
        <w:t>EP03 — Projetos</w:t>
      </w:r>
    </w:p>
    <w:p>
      <w:pPr>
        <w:pStyle w:val="Heading3"/>
      </w:pPr>
      <w:r>
        <w:t>FT04 — Gerenciamento de projetos</w:t>
      </w:r>
    </w:p>
    <w:p>
      <w:pPr>
        <w:pStyle w:val="ListBullet"/>
      </w:pPr>
      <w:r>
        <w:rPr>
          <w:b/>
        </w:rPr>
        <w:t>US007</w:t>
      </w:r>
    </w:p>
    <w:p>
      <w:r>
        <w:t>Como administrador, quero criar projetos vinculados a clientes.</w:t>
      </w:r>
    </w:p>
    <w:p>
      <w:r>
        <w:rPr>
          <w:b/>
        </w:rPr>
        <w:t xml:space="preserve">Critério de aceite: </w:t>
      </w:r>
      <w:r>
        <w:t>Projeto salvo com cliente e responsável.</w:t>
      </w:r>
    </w:p>
    <w:p>
      <w:pPr>
        <w:pStyle w:val="ListBullet"/>
      </w:pPr>
      <w:r>
        <w:rPr>
          <w:b/>
        </w:rPr>
        <w:t>US008</w:t>
      </w:r>
    </w:p>
    <w:p>
      <w:r>
        <w:t>Como colaborador, quero visualizar projetos permitidos.</w:t>
      </w:r>
    </w:p>
    <w:p>
      <w:r>
        <w:rPr>
          <w:b/>
        </w:rPr>
        <w:t xml:space="preserve">Critério de aceite: </w:t>
      </w:r>
      <w:r>
        <w:t>Somente projetos autorizados são exibidos.</w:t>
      </w:r>
    </w:p>
    <w:p>
      <w:pPr>
        <w:pStyle w:val="Heading2"/>
      </w:pPr>
      <w:r>
        <w:t>EP04 — Tarefas</w:t>
      </w:r>
    </w:p>
    <w:p>
      <w:pPr>
        <w:pStyle w:val="Heading3"/>
      </w:pPr>
      <w:r>
        <w:t>FT05 — Gestão de tarefas</w:t>
      </w:r>
    </w:p>
    <w:p>
      <w:pPr>
        <w:pStyle w:val="ListBullet"/>
      </w:pPr>
      <w:r>
        <w:rPr>
          <w:b/>
        </w:rPr>
        <w:t>US009</w:t>
      </w:r>
    </w:p>
    <w:p>
      <w:r>
        <w:t>Como colaborador, quero criar tarefas para organizar entregas.</w:t>
      </w:r>
    </w:p>
    <w:p>
      <w:r>
        <w:rPr>
          <w:b/>
        </w:rPr>
        <w:t xml:space="preserve">Critério de aceite: </w:t>
      </w:r>
      <w:r>
        <w:t>Tarefa vinculada a um projeto.</w:t>
      </w:r>
    </w:p>
    <w:p>
      <w:pPr>
        <w:pStyle w:val="ListBullet"/>
      </w:pPr>
      <w:r>
        <w:rPr>
          <w:b/>
        </w:rPr>
        <w:t>US010</w:t>
      </w:r>
    </w:p>
    <w:p>
      <w:r>
        <w:t>Como colaborador, quero atualizar o status das tarefas.</w:t>
      </w:r>
    </w:p>
    <w:p>
      <w:r>
        <w:rPr>
          <w:b/>
        </w:rPr>
        <w:t xml:space="preserve">Critério de aceite: </w:t>
      </w:r>
      <w:r>
        <w:t>Histórico de alterações registrado.</w:t>
      </w:r>
    </w:p>
    <w:p>
      <w:pPr>
        <w:pStyle w:val="Heading2"/>
      </w:pPr>
      <w:r>
        <w:t>EP05 — Arquivos</w:t>
      </w:r>
    </w:p>
    <w:p>
      <w:pPr>
        <w:pStyle w:val="Heading3"/>
      </w:pPr>
      <w:r>
        <w:t>FT06 — Upload e download</w:t>
      </w:r>
    </w:p>
    <w:p>
      <w:pPr>
        <w:pStyle w:val="ListBullet"/>
      </w:pPr>
      <w:r>
        <w:rPr>
          <w:b/>
        </w:rPr>
        <w:t>US011</w:t>
      </w:r>
    </w:p>
    <w:p>
      <w:r>
        <w:t>Como colaborador, quero enviar arquivos do projeto.</w:t>
      </w:r>
    </w:p>
    <w:p>
      <w:r>
        <w:rPr>
          <w:b/>
        </w:rPr>
        <w:t xml:space="preserve">Critério de aceite: </w:t>
      </w:r>
      <w:r>
        <w:t>Arquivo armazenado no MinIO.</w:t>
      </w:r>
    </w:p>
    <w:p>
      <w:pPr>
        <w:pStyle w:val="ListBullet"/>
      </w:pPr>
      <w:r>
        <w:rPr>
          <w:b/>
        </w:rPr>
        <w:t>US012</w:t>
      </w:r>
    </w:p>
    <w:p>
      <w:r>
        <w:t>Como cliente, quero baixar arquivos autorizados.</w:t>
      </w:r>
    </w:p>
    <w:p>
      <w:r>
        <w:rPr>
          <w:b/>
        </w:rPr>
        <w:t xml:space="preserve">Critério de aceite: </w:t>
      </w:r>
      <w:r>
        <w:t>Download permitido apenas para usuários autorizados.</w:t>
      </w:r>
    </w:p>
    <w:p>
      <w:pPr>
        <w:pStyle w:val="Heading2"/>
      </w:pPr>
      <w:r>
        <w:t>EP06 — Dashboard</w:t>
      </w:r>
    </w:p>
    <w:p>
      <w:pPr>
        <w:pStyle w:val="Heading3"/>
      </w:pPr>
      <w:r>
        <w:t>FT07 — Indicadores</w:t>
      </w:r>
    </w:p>
    <w:p>
      <w:pPr>
        <w:pStyle w:val="ListBullet"/>
      </w:pPr>
      <w:r>
        <w:rPr>
          <w:b/>
        </w:rPr>
        <w:t>US013</w:t>
      </w:r>
    </w:p>
    <w:p>
      <w:r>
        <w:t>Como gestor, quero visualizar KPIs do negócio.</w:t>
      </w:r>
    </w:p>
    <w:p>
      <w:r>
        <w:rPr>
          <w:b/>
        </w:rPr>
        <w:t xml:space="preserve">Critério de aceite: </w:t>
      </w:r>
      <w:r>
        <w:t>Dashboard apresenta indicadores atualizados.</w:t>
      </w:r>
    </w:p>
    <w:p>
      <w:pPr>
        <w:pStyle w:val="Heading2"/>
      </w:pPr>
      <w:r>
        <w:t>EP07 — Agenda</w:t>
      </w:r>
    </w:p>
    <w:p>
      <w:pPr>
        <w:pStyle w:val="Heading3"/>
      </w:pPr>
      <w:r>
        <w:t>FT08 — Eventos</w:t>
      </w:r>
    </w:p>
    <w:p>
      <w:pPr>
        <w:pStyle w:val="ListBullet"/>
      </w:pPr>
      <w:r>
        <w:rPr>
          <w:b/>
        </w:rPr>
        <w:t>US014</w:t>
      </w:r>
    </w:p>
    <w:p>
      <w:r>
        <w:t>Como administrador, quero cadastrar reuniões.</w:t>
      </w:r>
    </w:p>
    <w:p>
      <w:r>
        <w:rPr>
          <w:b/>
        </w:rPr>
        <w:t xml:space="preserve">Critério de aceite: </w:t>
      </w:r>
      <w:r>
        <w:t>Evento salvo na agenda.</w:t>
      </w:r>
    </w:p>
    <w:p>
      <w:pPr>
        <w:pStyle w:val="Heading2"/>
      </w:pPr>
      <w:r>
        <w:t>EP08 — Financeiro</w:t>
      </w:r>
    </w:p>
    <w:p>
      <w:pPr>
        <w:pStyle w:val="Heading3"/>
      </w:pPr>
      <w:r>
        <w:t>FT09 — Receitas e despesas</w:t>
      </w:r>
    </w:p>
    <w:p>
      <w:pPr>
        <w:pStyle w:val="ListBullet"/>
      </w:pPr>
      <w:r>
        <w:rPr>
          <w:b/>
        </w:rPr>
        <w:t>US015</w:t>
      </w:r>
    </w:p>
    <w:p>
      <w:r>
        <w:t>Como administrador, quero registrar lançamentos financeiros.</w:t>
      </w:r>
    </w:p>
    <w:p>
      <w:r>
        <w:rPr>
          <w:b/>
        </w:rPr>
        <w:t xml:space="preserve">Critério de aceite: </w:t>
      </w:r>
      <w:r>
        <w:t>Lançamento salvo corretamente.</w:t>
      </w:r>
    </w:p>
    <w:p>
      <w:pPr>
        <w:pStyle w:val="Heading2"/>
      </w:pPr>
      <w:r>
        <w:t>EP09 — Notificações</w:t>
      </w:r>
    </w:p>
    <w:p>
      <w:pPr>
        <w:pStyle w:val="Heading3"/>
      </w:pPr>
      <w:r>
        <w:t>FT10 — Alertas</w:t>
      </w:r>
    </w:p>
    <w:p>
      <w:pPr>
        <w:pStyle w:val="ListBullet"/>
      </w:pPr>
      <w:r>
        <w:rPr>
          <w:b/>
        </w:rPr>
        <w:t>US016</w:t>
      </w:r>
    </w:p>
    <w:p>
      <w:r>
        <w:t>Como usuário, quero receber notificações sobre mudanças importantes.</w:t>
      </w:r>
    </w:p>
    <w:p>
      <w:r>
        <w:rPr>
          <w:b/>
        </w:rPr>
        <w:t xml:space="preserve">Critério de aceite: </w:t>
      </w:r>
      <w:r>
        <w:t>Notificação exibida após evento relevante.</w:t>
      </w:r>
    </w:p>
    <w:p>
      <w:pPr>
        <w:pStyle w:val="Heading1"/>
      </w:pPr>
      <w:r>
        <w:t>4. Definition of Done (DoD)</w:t>
      </w:r>
    </w:p>
    <w:p>
      <w:pPr>
        <w:pStyle w:val="ListBullet"/>
      </w:pPr>
      <w:r>
        <w:t>Critérios de aceite atendidos.</w:t>
      </w:r>
    </w:p>
    <w:p>
      <w:pPr>
        <w:pStyle w:val="ListBullet"/>
      </w:pPr>
      <w:r>
        <w:t>Testes unitários e de integração aprovados.</w:t>
      </w:r>
    </w:p>
    <w:p>
      <w:pPr>
        <w:pStyle w:val="ListBullet"/>
      </w:pPr>
      <w:r>
        <w:t>Code review concluído.</w:t>
      </w:r>
    </w:p>
    <w:p>
      <w:pPr>
        <w:pStyle w:val="ListBullet"/>
      </w:pPr>
      <w:r>
        <w:t>Documentação atualizada.</w:t>
      </w:r>
    </w:p>
    <w:p>
      <w:pPr>
        <w:pStyle w:val="ListBullet"/>
      </w:pPr>
      <w:r>
        <w:t>Deploy em homologação realizado com sucesso.</w:t>
      </w:r>
    </w:p>
    <w:p>
      <w:pPr>
        <w:pStyle w:val="Heading1"/>
      </w:pPr>
      <w:r>
        <w:t>5. Roadmap do Backlog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Versão</w:t>
            </w:r>
          </w:p>
        </w:tc>
        <w:tc>
          <w:tcPr>
            <w:tcW w:type="dxa" w:w="4320"/>
          </w:tcPr>
          <w:p>
            <w:r>
              <w:t>Entregas</w:t>
            </w:r>
          </w:p>
        </w:tc>
      </w:tr>
      <w:tr>
        <w:tc>
          <w:tcPr>
            <w:tcW w:type="dxa" w:w="4320"/>
          </w:tcPr>
          <w:p>
            <w:r>
              <w:t>1.0</w:t>
            </w:r>
          </w:p>
        </w:tc>
        <w:tc>
          <w:tcPr>
            <w:tcW w:type="dxa" w:w="4320"/>
          </w:tcPr>
          <w:p>
            <w:r>
              <w:t>Autenticação, Usuários, Clientes, Projetos, Tarefas, Dashboard</w:t>
            </w:r>
          </w:p>
        </w:tc>
      </w:tr>
      <w:tr>
        <w:tc>
          <w:tcPr>
            <w:tcW w:type="dxa" w:w="4320"/>
          </w:tcPr>
          <w:p>
            <w:r>
              <w:t>1.1</w:t>
            </w:r>
          </w:p>
        </w:tc>
        <w:tc>
          <w:tcPr>
            <w:tcW w:type="dxa" w:w="4320"/>
          </w:tcPr>
          <w:p>
            <w:r>
              <w:t>Arquivos</w:t>
            </w:r>
          </w:p>
        </w:tc>
      </w:tr>
      <w:tr>
        <w:tc>
          <w:tcPr>
            <w:tcW w:type="dxa" w:w="4320"/>
          </w:tcPr>
          <w:p>
            <w:r>
              <w:t>1.2</w:t>
            </w:r>
          </w:p>
        </w:tc>
        <w:tc>
          <w:tcPr>
            <w:tcW w:type="dxa" w:w="4320"/>
          </w:tcPr>
          <w:p>
            <w:r>
              <w:t>Agenda</w:t>
            </w:r>
          </w:p>
        </w:tc>
      </w:tr>
      <w:tr>
        <w:tc>
          <w:tcPr>
            <w:tcW w:type="dxa" w:w="4320"/>
          </w:tcPr>
          <w:p>
            <w:r>
              <w:t>1.3</w:t>
            </w:r>
          </w:p>
        </w:tc>
        <w:tc>
          <w:tcPr>
            <w:tcW w:type="dxa" w:w="4320"/>
          </w:tcPr>
          <w:p>
            <w:r>
              <w:t>Financeiro</w:t>
            </w:r>
          </w:p>
        </w:tc>
      </w:tr>
      <w:tr>
        <w:tc>
          <w:tcPr>
            <w:tcW w:type="dxa" w:w="4320"/>
          </w:tcPr>
          <w:p>
            <w:r>
              <w:t>1.4</w:t>
            </w:r>
          </w:p>
        </w:tc>
        <w:tc>
          <w:tcPr>
            <w:tcW w:type="dxa" w:w="4320"/>
          </w:tcPr>
          <w:p>
            <w:r>
              <w:t>Notificações</w:t>
            </w:r>
          </w:p>
        </w:tc>
      </w:tr>
      <w:tr>
        <w:tc>
          <w:tcPr>
            <w:tcW w:type="dxa" w:w="4320"/>
          </w:tcPr>
          <w:p>
            <w:r>
              <w:t>2.0</w:t>
            </w:r>
          </w:p>
        </w:tc>
        <w:tc>
          <w:tcPr>
            <w:tcW w:type="dxa" w:w="4320"/>
          </w:tcPr>
          <w:p>
            <w:r>
              <w:t>Multiempresa</w:t>
            </w:r>
          </w:p>
        </w:tc>
      </w:tr>
      <w:tr>
        <w:tc>
          <w:tcPr>
            <w:tcW w:type="dxa" w:w="4320"/>
          </w:tcPr>
          <w:p>
            <w:r>
              <w:t>3.0</w:t>
            </w:r>
          </w:p>
        </w:tc>
        <w:tc>
          <w:tcPr>
            <w:tcW w:type="dxa" w:w="4320"/>
          </w:tcPr>
          <w:p>
            <w:r>
              <w:t>IA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