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INWEB Studio</w:t>
      </w:r>
    </w:p>
    <w:p>
      <w:pPr>
        <w:jc w:val="center"/>
      </w:pPr>
      <w:r>
        <w:rPr>
          <w:b/>
        </w:rPr>
        <w:t>Especificação Funcional (FRD)</w:t>
        <w:br/>
      </w:r>
      <w:r>
        <w:t>Versão 1.0</w:t>
        <w:br/>
        <w:t>Data: 30/06/2026</w:t>
        <w:br/>
        <w:t>Autor: Ingrid Nogueira</w:t>
      </w:r>
    </w:p>
    <w:p>
      <w:pPr>
        <w:pStyle w:val="Heading1"/>
      </w:pPr>
      <w:r>
        <w:t>1. Objetivo</w:t>
      </w:r>
    </w:p>
    <w:p>
      <w:r>
        <w:t>Este documento descreve o comportamento funcional do INWEB Studio. Seu objetivo é servir como referência para desenvolvimento, testes e validação do sistema.</w:t>
      </w:r>
    </w:p>
    <w:p>
      <w:pPr>
        <w:pStyle w:val="Heading1"/>
      </w:pPr>
      <w:r>
        <w:t>2. Escopo do MVP</w:t>
      </w:r>
    </w:p>
    <w:p>
      <w:pPr>
        <w:pStyle w:val="ListBullet"/>
      </w:pPr>
      <w:r>
        <w:t>Autenticação</w:t>
      </w:r>
    </w:p>
    <w:p>
      <w:pPr>
        <w:pStyle w:val="ListBullet"/>
      </w:pPr>
      <w:r>
        <w:t>Usuários</w:t>
      </w:r>
    </w:p>
    <w:p>
      <w:pPr>
        <w:pStyle w:val="ListBullet"/>
      </w:pPr>
      <w:r>
        <w:t>Clientes</w:t>
      </w:r>
    </w:p>
    <w:p>
      <w:pPr>
        <w:pStyle w:val="ListBullet"/>
      </w:pPr>
      <w:r>
        <w:t>Projetos</w:t>
      </w:r>
    </w:p>
    <w:p>
      <w:pPr>
        <w:pStyle w:val="ListBullet"/>
      </w:pPr>
      <w:r>
        <w:t>Tarefas</w:t>
      </w:r>
    </w:p>
    <w:p>
      <w:pPr>
        <w:pStyle w:val="ListBullet"/>
      </w:pPr>
      <w:r>
        <w:t>Dashboard</w:t>
      </w:r>
    </w:p>
    <w:p>
      <w:pPr>
        <w:pStyle w:val="ListBullet"/>
      </w:pPr>
      <w:r>
        <w:t>Upload de Arquivos</w:t>
      </w:r>
    </w:p>
    <w:p>
      <w:pPr>
        <w:pStyle w:val="Heading1"/>
      </w:pPr>
      <w:r>
        <w:t>3. Especificação dos Requisitos Funcionais</w:t>
      </w:r>
    </w:p>
    <w:p>
      <w:pPr>
        <w:pStyle w:val="Heading2"/>
      </w:pPr>
      <w:r>
        <w:t>RF001 - Cadastro de Usuários</w:t>
      </w:r>
    </w:p>
    <w:p>
      <w:pPr>
        <w:pStyle w:val="ListBullet"/>
      </w:pPr>
      <w:r>
        <w:t>Objetivo: cadastrar usuários do sistema.</w:t>
      </w:r>
    </w:p>
    <w:p>
      <w:pPr>
        <w:pStyle w:val="ListBullet"/>
      </w:pPr>
      <w:r>
        <w:t>Atores: Administrador.</w:t>
      </w:r>
    </w:p>
    <w:p>
      <w:pPr>
        <w:pStyle w:val="ListBullet"/>
      </w:pPr>
      <w:r>
        <w:t>Campos: Nome, E-mail, Senha, Perfil.</w:t>
      </w:r>
    </w:p>
    <w:p>
      <w:pPr>
        <w:pStyle w:val="ListBullet"/>
      </w:pPr>
      <w:r>
        <w:t>Validações: e-mail único; senha mínima de 8 caracteres.</w:t>
      </w:r>
    </w:p>
    <w:p>
      <w:pPr>
        <w:pStyle w:val="ListBullet"/>
      </w:pPr>
      <w:r>
        <w:t>Critério de aceite: usuário criado e apto para login.</w:t>
      </w:r>
    </w:p>
    <w:p>
      <w:pPr>
        <w:pStyle w:val="Heading2"/>
      </w:pPr>
      <w:r>
        <w:t>RF002 - Login</w:t>
      </w:r>
    </w:p>
    <w:p>
      <w:pPr>
        <w:pStyle w:val="ListBullet"/>
      </w:pPr>
      <w:r>
        <w:t>Objetivo: autenticação via JWT.</w:t>
      </w:r>
    </w:p>
    <w:p>
      <w:pPr>
        <w:pStyle w:val="ListBullet"/>
      </w:pPr>
      <w:r>
        <w:t>Atores: Todos os usuários.</w:t>
      </w:r>
    </w:p>
    <w:p>
      <w:pPr>
        <w:pStyle w:val="ListBullet"/>
      </w:pPr>
      <w:r>
        <w:t>Fluxo: informar credenciais, validar, gerar token, acessar dashboard.</w:t>
      </w:r>
    </w:p>
    <w:p>
      <w:pPr>
        <w:pStyle w:val="ListBullet"/>
      </w:pPr>
      <w:r>
        <w:t>Critério de aceite: token válido e sessão iniciada.</w:t>
      </w:r>
    </w:p>
    <w:p>
      <w:pPr>
        <w:pStyle w:val="Heading2"/>
      </w:pPr>
      <w:r>
        <w:t>RF003 - Recuperação de Senha</w:t>
      </w:r>
    </w:p>
    <w:p>
      <w:pPr>
        <w:pStyle w:val="ListBullet"/>
      </w:pPr>
      <w:r>
        <w:t>Envio de link para redefinição de senha.</w:t>
      </w:r>
    </w:p>
    <w:p>
      <w:pPr>
        <w:pStyle w:val="ListBullet"/>
      </w:pPr>
      <w:r>
        <w:t>Token temporário.</w:t>
      </w:r>
    </w:p>
    <w:p>
      <w:pPr>
        <w:pStyle w:val="ListBullet"/>
      </w:pPr>
      <w:r>
        <w:t>Nova senha criptografada com BCrypt.</w:t>
      </w:r>
    </w:p>
    <w:p>
      <w:pPr>
        <w:pStyle w:val="Heading2"/>
      </w:pPr>
      <w:r>
        <w:t>RF004 - Gerenciamento de Perfis</w:t>
      </w:r>
    </w:p>
    <w:p>
      <w:pPr>
        <w:pStyle w:val="ListBullet"/>
      </w:pPr>
      <w:r>
        <w:t>Perfis: Administrador, Colaborador e Cliente.</w:t>
      </w:r>
    </w:p>
    <w:p>
      <w:pPr>
        <w:pStyle w:val="ListBullet"/>
      </w:pPr>
      <w:r>
        <w:t>Apenas administradores podem alterar permissões.</w:t>
      </w:r>
    </w:p>
    <w:p>
      <w:pPr>
        <w:pStyle w:val="Heading2"/>
      </w:pPr>
      <w:r>
        <w:t>RF005 - Clientes</w:t>
      </w:r>
    </w:p>
    <w:p>
      <w:pPr>
        <w:pStyle w:val="ListBullet"/>
      </w:pPr>
      <w:r>
        <w:t>CRUD completo de clientes.</w:t>
      </w:r>
    </w:p>
    <w:p>
      <w:pPr>
        <w:pStyle w:val="ListBullet"/>
      </w:pPr>
      <w:r>
        <w:t>Exclusão lógica.</w:t>
      </w:r>
    </w:p>
    <w:p>
      <w:pPr>
        <w:pStyle w:val="ListBullet"/>
      </w:pPr>
      <w:r>
        <w:t>Cadastro de dados de contato e empresa.</w:t>
      </w:r>
    </w:p>
    <w:p>
      <w:pPr>
        <w:pStyle w:val="Heading2"/>
      </w:pPr>
      <w:r>
        <w:t>RF006 - Projetos</w:t>
      </w:r>
    </w:p>
    <w:p>
      <w:pPr>
        <w:pStyle w:val="ListBullet"/>
      </w:pPr>
      <w:r>
        <w:t>Cadastro, edição e acompanhamento.</w:t>
      </w:r>
    </w:p>
    <w:p>
      <w:pPr>
        <w:pStyle w:val="ListBullet"/>
      </w:pPr>
      <w:r>
        <w:t>Status: Planejamento, Em andamento, Em revisão, Concluído, Cancelado.</w:t>
      </w:r>
    </w:p>
    <w:p>
      <w:pPr>
        <w:pStyle w:val="ListBullet"/>
      </w:pPr>
      <w:r>
        <w:t>Projeto sempre vinculado a um cliente e um responsável.</w:t>
      </w:r>
    </w:p>
    <w:p>
      <w:pPr>
        <w:pStyle w:val="Heading2"/>
      </w:pPr>
      <w:r>
        <w:t>RF007 - Tarefas</w:t>
      </w:r>
    </w:p>
    <w:p>
      <w:pPr>
        <w:pStyle w:val="ListBullet"/>
      </w:pPr>
      <w:r>
        <w:t>Cadastro de tarefas vinculadas ao projeto.</w:t>
      </w:r>
    </w:p>
    <w:p>
      <w:pPr>
        <w:pStyle w:val="ListBullet"/>
      </w:pPr>
      <w:r>
        <w:t>Prioridade, prazo, responsável e histórico de alterações.</w:t>
      </w:r>
    </w:p>
    <w:p>
      <w:pPr>
        <w:pStyle w:val="Heading2"/>
      </w:pPr>
      <w:r>
        <w:t>RF008 - Arquivos</w:t>
      </w:r>
    </w:p>
    <w:p>
      <w:pPr>
        <w:pStyle w:val="ListBullet"/>
      </w:pPr>
      <w:r>
        <w:t>Upload e download de arquivos.</w:t>
      </w:r>
    </w:p>
    <w:p>
      <w:pPr>
        <w:pStyle w:val="ListBullet"/>
      </w:pPr>
      <w:r>
        <w:t>Armazenamento no MinIO.</w:t>
      </w:r>
    </w:p>
    <w:p>
      <w:pPr>
        <w:pStyle w:val="ListBullet"/>
      </w:pPr>
      <w:r>
        <w:t>Controle de permissões de acesso.</w:t>
      </w:r>
    </w:p>
    <w:p>
      <w:pPr>
        <w:pStyle w:val="Heading2"/>
      </w:pPr>
      <w:r>
        <w:t>RF009 - Dashboard</w:t>
      </w:r>
    </w:p>
    <w:p>
      <w:pPr>
        <w:pStyle w:val="ListBullet"/>
      </w:pPr>
      <w:r>
        <w:t>Indicadores de projetos, clientes, tarefas e financeiro.</w:t>
      </w:r>
    </w:p>
    <w:p>
      <w:pPr>
        <w:pStyle w:val="ListBullet"/>
      </w:pPr>
      <w:r>
        <w:t>Gráficos e atividades recentes.</w:t>
      </w:r>
    </w:p>
    <w:p>
      <w:pPr>
        <w:pStyle w:val="Heading2"/>
      </w:pPr>
      <w:r>
        <w:t>RF010 - Agenda</w:t>
      </w:r>
    </w:p>
    <w:p>
      <w:pPr>
        <w:pStyle w:val="ListBullet"/>
      </w:pPr>
      <w:r>
        <w:t>Cadastro de reuniões e eventos.</w:t>
      </w:r>
    </w:p>
    <w:p>
      <w:pPr>
        <w:pStyle w:val="ListBullet"/>
      </w:pPr>
      <w:r>
        <w:t>Integração futura com Google Calendar.</w:t>
      </w:r>
    </w:p>
    <w:p>
      <w:pPr>
        <w:pStyle w:val="Heading2"/>
      </w:pPr>
      <w:r>
        <w:t>RF011 - Financeiro</w:t>
      </w:r>
    </w:p>
    <w:p>
      <w:pPr>
        <w:pStyle w:val="ListBullet"/>
      </w:pPr>
      <w:r>
        <w:t>Controle de receitas e despesas.</w:t>
      </w:r>
    </w:p>
    <w:p>
      <w:pPr>
        <w:pStyle w:val="ListBullet"/>
      </w:pPr>
      <w:r>
        <w:t>Vinculação opcional com projetos.</w:t>
      </w:r>
    </w:p>
    <w:p>
      <w:pPr>
        <w:pStyle w:val="Heading2"/>
      </w:pPr>
      <w:r>
        <w:t>RF012 - Notificações</w:t>
      </w:r>
    </w:p>
    <w:p>
      <w:pPr>
        <w:pStyle w:val="ListBullet"/>
      </w:pPr>
      <w:r>
        <w:t>Notificações para novas tarefas, comentários, arquivos, reuniões e prazos.</w:t>
      </w:r>
    </w:p>
    <w:p>
      <w:pPr>
        <w:pStyle w:val="Heading1"/>
      </w:pPr>
      <w:r>
        <w:t>4. Regras de Negócio</w:t>
      </w:r>
    </w:p>
    <w:p>
      <w:pPr>
        <w:pStyle w:val="ListBullet"/>
      </w:pPr>
      <w:r>
        <w:t>Todo projeto deve possuir um cliente.</w:t>
      </w:r>
    </w:p>
    <w:p>
      <w:pPr>
        <w:pStyle w:val="ListBullet"/>
      </w:pPr>
      <w:r>
        <w:t>Todo projeto deve possuir um responsável.</w:t>
      </w:r>
    </w:p>
    <w:p>
      <w:pPr>
        <w:pStyle w:val="ListBullet"/>
      </w:pPr>
      <w:r>
        <w:t>Uma tarefa pertence a apenas um projeto.</w:t>
      </w:r>
    </w:p>
    <w:p>
      <w:pPr>
        <w:pStyle w:val="ListBullet"/>
      </w:pPr>
      <w:r>
        <w:t>Clientes visualizam apenas seus próprios projetos.</w:t>
      </w:r>
    </w:p>
    <w:p>
      <w:pPr>
        <w:pStyle w:val="ListBullet"/>
      </w:pPr>
      <w:r>
        <w:t>Somente administradores podem excluir usuários.</w:t>
      </w:r>
    </w:p>
    <w:p>
      <w:pPr>
        <w:pStyle w:val="ListBullet"/>
      </w:pPr>
      <w:r>
        <w:t>Arquivos pertencem a um projeto.</w:t>
      </w:r>
    </w:p>
    <w:p>
      <w:pPr>
        <w:pStyle w:val="Heading1"/>
      </w:pPr>
      <w:r>
        <w:t>5. Critérios Gerais de Aceite</w:t>
      </w:r>
    </w:p>
    <w:p>
      <w:pPr>
        <w:pStyle w:val="ListBullet"/>
      </w:pPr>
      <w:r>
        <w:t>Todos os formulários devem validar campos obrigatórios.</w:t>
      </w:r>
    </w:p>
    <w:p>
      <w:pPr>
        <w:pStyle w:val="ListBullet"/>
      </w:pPr>
      <w:r>
        <w:t>Todas as operações devem respeitar permissões por perfil.</w:t>
      </w:r>
    </w:p>
    <w:p>
      <w:pPr>
        <w:pStyle w:val="ListBullet"/>
      </w:pPr>
      <w:r>
        <w:t>Todas as APIs devem retornar códigos HTTP adequados.</w:t>
      </w:r>
    </w:p>
    <w:p>
      <w:pPr>
        <w:pStyle w:val="ListBullet"/>
      </w:pPr>
      <w:r>
        <w:t>Operações críticas devem gerar logs.</w:t>
      </w:r>
    </w:p>
    <w:p>
      <w:pPr>
        <w:pStyle w:val="ListBullet"/>
      </w:pPr>
      <w:r>
        <w:t>Todas as funcionalidades devem possuir testes.</w:t>
      </w:r>
    </w:p>
    <w:p>
      <w:pPr>
        <w:pStyle w:val="Heading1"/>
      </w:pPr>
      <w:r>
        <w:t>6. Dependências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Funcionalidade</w:t>
            </w:r>
          </w:p>
        </w:tc>
        <w:tc>
          <w:tcPr>
            <w:tcW w:type="dxa" w:w="4320"/>
          </w:tcPr>
          <w:p>
            <w:r>
              <w:t>Depende de</w:t>
            </w:r>
          </w:p>
        </w:tc>
      </w:tr>
      <w:tr>
        <w:tc>
          <w:tcPr>
            <w:tcW w:type="dxa" w:w="4320"/>
          </w:tcPr>
          <w:p>
            <w:r>
              <w:t>Projetos</w:t>
            </w:r>
          </w:p>
        </w:tc>
        <w:tc>
          <w:tcPr>
            <w:tcW w:type="dxa" w:w="4320"/>
          </w:tcPr>
          <w:p>
            <w:r>
              <w:t>Clientes</w:t>
            </w:r>
          </w:p>
        </w:tc>
      </w:tr>
      <w:tr>
        <w:tc>
          <w:tcPr>
            <w:tcW w:type="dxa" w:w="4320"/>
          </w:tcPr>
          <w:p>
            <w:r>
              <w:t>Tarefas</w:t>
            </w:r>
          </w:p>
        </w:tc>
        <w:tc>
          <w:tcPr>
            <w:tcW w:type="dxa" w:w="4320"/>
          </w:tcPr>
          <w:p>
            <w:r>
              <w:t>Projetos</w:t>
            </w:r>
          </w:p>
        </w:tc>
      </w:tr>
      <w:tr>
        <w:tc>
          <w:tcPr>
            <w:tcW w:type="dxa" w:w="4320"/>
          </w:tcPr>
          <w:p>
            <w:r>
              <w:t>Arquivos</w:t>
            </w:r>
          </w:p>
        </w:tc>
        <w:tc>
          <w:tcPr>
            <w:tcW w:type="dxa" w:w="4320"/>
          </w:tcPr>
          <w:p>
            <w:r>
              <w:t>Projetos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Projetos e Tarefas</w:t>
            </w:r>
          </w:p>
        </w:tc>
      </w:tr>
      <w:tr>
        <w:tc>
          <w:tcPr>
            <w:tcW w:type="dxa" w:w="4320"/>
          </w:tcPr>
          <w:p>
            <w:r>
              <w:t>Financeiro</w:t>
            </w:r>
          </w:p>
        </w:tc>
        <w:tc>
          <w:tcPr>
            <w:tcW w:type="dxa" w:w="4320"/>
          </w:tcPr>
          <w:p>
            <w:r>
              <w:t>Projetos (opcional)</w:t>
            </w:r>
          </w:p>
        </w:tc>
      </w:tr>
    </w:tbl>
    <w:p>
      <w:pPr>
        <w:pStyle w:val="Heading1"/>
      </w:pPr>
      <w:r>
        <w:t>7. Roadmap Funcional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Versão</w:t>
            </w:r>
          </w:p>
        </w:tc>
        <w:tc>
          <w:tcPr>
            <w:tcW w:type="dxa" w:w="4320"/>
          </w:tcPr>
          <w:p>
            <w:r>
              <w:t>Funcionalidades</w:t>
            </w:r>
          </w:p>
        </w:tc>
      </w:tr>
      <w:tr>
        <w:tc>
          <w:tcPr>
            <w:tcW w:type="dxa" w:w="4320"/>
          </w:tcPr>
          <w:p>
            <w:r>
              <w:t>1.0</w:t>
            </w:r>
          </w:p>
        </w:tc>
        <w:tc>
          <w:tcPr>
            <w:tcW w:type="dxa" w:w="4320"/>
          </w:tcPr>
          <w:p>
            <w:r>
              <w:t>Login, Usuários, Clientes, Projetos, Tarefas, Dashboard</w:t>
            </w:r>
          </w:p>
        </w:tc>
      </w:tr>
      <w:tr>
        <w:tc>
          <w:tcPr>
            <w:tcW w:type="dxa" w:w="4320"/>
          </w:tcPr>
          <w:p>
            <w:r>
              <w:t>1.1</w:t>
            </w:r>
          </w:p>
        </w:tc>
        <w:tc>
          <w:tcPr>
            <w:tcW w:type="dxa" w:w="4320"/>
          </w:tcPr>
          <w:p>
            <w:r>
              <w:t>Upload de Arquivos</w:t>
            </w:r>
          </w:p>
        </w:tc>
      </w:tr>
      <w:tr>
        <w:tc>
          <w:tcPr>
            <w:tcW w:type="dxa" w:w="4320"/>
          </w:tcPr>
          <w:p>
            <w:r>
              <w:t>1.2</w:t>
            </w:r>
          </w:p>
        </w:tc>
        <w:tc>
          <w:tcPr>
            <w:tcW w:type="dxa" w:w="4320"/>
          </w:tcPr>
          <w:p>
            <w:r>
              <w:t>Agenda</w:t>
            </w:r>
          </w:p>
        </w:tc>
      </w:tr>
      <w:tr>
        <w:tc>
          <w:tcPr>
            <w:tcW w:type="dxa" w:w="4320"/>
          </w:tcPr>
          <w:p>
            <w:r>
              <w:t>1.3</w:t>
            </w:r>
          </w:p>
        </w:tc>
        <w:tc>
          <w:tcPr>
            <w:tcW w:type="dxa" w:w="4320"/>
          </w:tcPr>
          <w:p>
            <w:r>
              <w:t>Financeiro</w:t>
            </w:r>
          </w:p>
        </w:tc>
      </w:tr>
      <w:tr>
        <w:tc>
          <w:tcPr>
            <w:tcW w:type="dxa" w:w="4320"/>
          </w:tcPr>
          <w:p>
            <w:r>
              <w:t>1.4</w:t>
            </w:r>
          </w:p>
        </w:tc>
        <w:tc>
          <w:tcPr>
            <w:tcW w:type="dxa" w:w="4320"/>
          </w:tcPr>
          <w:p>
            <w:r>
              <w:t>Notificações</w:t>
            </w:r>
          </w:p>
        </w:tc>
      </w:tr>
      <w:tr>
        <w:tc>
          <w:tcPr>
            <w:tcW w:type="dxa" w:w="4320"/>
          </w:tcPr>
          <w:p>
            <w:r>
              <w:t>2.0</w:t>
            </w:r>
          </w:p>
        </w:tc>
        <w:tc>
          <w:tcPr>
            <w:tcW w:type="dxa" w:w="4320"/>
          </w:tcPr>
          <w:p>
            <w:r>
              <w:t>Multiempresa</w:t>
            </w:r>
          </w:p>
        </w:tc>
      </w:tr>
      <w:tr>
        <w:tc>
          <w:tcPr>
            <w:tcW w:type="dxa" w:w="4320"/>
          </w:tcPr>
          <w:p>
            <w:r>
              <w:t>3.0</w:t>
            </w:r>
          </w:p>
        </w:tc>
        <w:tc>
          <w:tcPr>
            <w:tcW w:type="dxa" w:w="4320"/>
          </w:tcPr>
          <w:p>
            <w:r>
              <w:t>Inteligência Artificial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