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48"/>
          <w:highlight w:val="white"/>
          <w:rtl w:val="0"/>
        </w:rPr>
        <w:t xml:space="preserve">Git Cheetsheet</w:t>
      </w:r>
    </w:p>
    <w:p w:rsidR="00000000" w:rsidDel="00000000" w:rsidP="00000000" w:rsidRDefault="00000000" w:rsidRPr="00000000">
      <w:pPr>
        <w:spacing w:after="200"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Isobel Lennox</w:t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highlight w:val="white"/>
          <w:rtl w:val="0"/>
        </w:rPr>
        <w:t xml:space="preserve">=======================================================</w:t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a64d79"/>
          <w:sz w:val="28"/>
          <w:highlight w:val="white"/>
          <w:rtl w:val="0"/>
        </w:rPr>
        <w:t xml:space="preserve">Contributing to a REPO (first setting up)</w:t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sz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highlight w:val="white"/>
          <w:rtl w:val="0"/>
        </w:rPr>
        <w:t xml:space="preserve">Fork Repo: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0066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highlight w:val="white"/>
          <w:rtl w:val="0"/>
        </w:rPr>
        <w:t xml:space="preserve">2. Clone repo (make sure you are in the directory you want this project downloaded into):</w:t>
      </w:r>
    </w:p>
    <w:p w:rsidR="00000000" w:rsidDel="00000000" w:rsidP="00000000" w:rsidRDefault="00000000" w:rsidRPr="00000000">
      <w:pPr>
        <w:spacing w:after="200" w:line="240" w:lineRule="auto"/>
        <w:ind w:left="720"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highlight w:val="white"/>
          <w:rtl w:val="0"/>
        </w:rPr>
        <w:t xml:space="preserve">$ git clone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sz w:val="24"/>
            <w:highlight w:val="white"/>
            <w:rtl w:val="0"/>
          </w:rPr>
          <w:t xml:space="preserve"> </w:t>
        </w:r>
      </w:hyperlink>
      <w:r w:rsidDel="00000000" w:rsidR="00000000" w:rsidRPr="00000000">
        <w:rPr>
          <w:rFonts w:ascii="Calibri" w:cs="Calibri" w:eastAsia="Calibri" w:hAnsi="Calibri"/>
          <w:sz w:val="24"/>
          <w:highlight w:val="white"/>
          <w:rtl w:val="0"/>
        </w:rPr>
        <w:t xml:space="preserve">YOUR_</w:t>
      </w:r>
      <w:r w:rsidDel="00000000" w:rsidR="00000000" w:rsidRPr="00000000">
        <w:rPr>
          <w:rFonts w:ascii="Calibri" w:cs="Calibri" w:eastAsia="Calibri" w:hAnsi="Calibri"/>
          <w:sz w:val="24"/>
          <w:highlight w:val="white"/>
          <w:rtl w:val="0"/>
        </w:rPr>
        <w:t xml:space="preserve">SSH_URL</w:t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highlight w:val="white"/>
          <w:rtl w:val="0"/>
        </w:rPr>
        <w:t xml:space="preserve">3. Make a repo an upstream to contribute to:</w:t>
      </w:r>
    </w:p>
    <w:p w:rsidR="00000000" w:rsidDel="00000000" w:rsidP="00000000" w:rsidRDefault="00000000" w:rsidRPr="00000000">
      <w:pPr>
        <w:spacing w:after="200" w:line="331.20000000000005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highlight w:val="white"/>
          <w:rtl w:val="0"/>
        </w:rPr>
        <w:t xml:space="preserve">$ git remote add upstream (THEIR_SSH-URL)</w:t>
      </w:r>
    </w:p>
    <w:p w:rsidR="00000000" w:rsidDel="00000000" w:rsidP="00000000" w:rsidRDefault="00000000" w:rsidRPr="00000000">
      <w:pPr>
        <w:spacing w:after="200" w:line="331.20000000000005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highlight w:val="white"/>
          <w:rtl w:val="0"/>
        </w:rPr>
        <w:t xml:space="preserve">$ git checkout master</w:t>
      </w:r>
    </w:p>
    <w:p w:rsidR="00000000" w:rsidDel="00000000" w:rsidP="00000000" w:rsidRDefault="00000000" w:rsidRPr="00000000">
      <w:pPr>
        <w:spacing w:after="200" w:line="331.20000000000005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highlight w:val="white"/>
          <w:rtl w:val="0"/>
        </w:rPr>
        <w:t xml:space="preserve">$ git fetch upstream</w:t>
      </w:r>
    </w:p>
    <w:p w:rsidR="00000000" w:rsidDel="00000000" w:rsidP="00000000" w:rsidRDefault="00000000" w:rsidRPr="00000000">
      <w:pPr>
        <w:spacing w:after="200" w:line="331.20000000000005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highlight w:val="white"/>
          <w:rtl w:val="0"/>
        </w:rPr>
        <w:t xml:space="preserve">$ git merge upstream/master</w:t>
      </w:r>
    </w:p>
    <w:p w:rsidR="00000000" w:rsidDel="00000000" w:rsidP="00000000" w:rsidRDefault="00000000" w:rsidRPr="00000000">
      <w:pPr>
        <w:spacing w:after="200" w:line="331.20000000000005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highlight w:val="white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>
      <w:pPr>
        <w:spacing w:after="200" w:line="331.20000000000005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a64d79"/>
          <w:sz w:val="36"/>
          <w:highlight w:val="white"/>
          <w:rtl w:val="0"/>
        </w:rPr>
        <w:t xml:space="preserve">Daily WorkFlow</w:t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a64d79"/>
          <w:sz w:val="28"/>
          <w:highlight w:val="white"/>
          <w:rtl w:val="0"/>
        </w:rPr>
        <w:t xml:space="preserve">Moving around</w:t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highlight w:val="white"/>
          <w:rtl w:val="0"/>
        </w:rPr>
        <w:t xml:space="preserve">Change Directories</w:t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highlight w:val="white"/>
          <w:rtl w:val="0"/>
        </w:rPr>
        <w:t xml:space="preserve">$ cd path/to/directory</w:t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highlight w:val="white"/>
          <w:rtl w:val="0"/>
        </w:rPr>
        <w:t xml:space="preserve">look at your files:</w:t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highlight w:val="white"/>
          <w:rtl w:val="0"/>
        </w:rPr>
        <w:t xml:space="preserve">$ 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highlight w:val="white"/>
          <w:rtl w:val="0"/>
        </w:rPr>
        <w:t xml:space="preserve">Open file:</w:t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highlight w:val="white"/>
          <w:rtl w:val="0"/>
        </w:rPr>
        <w:t xml:space="preserve">$ .\index.php --edit</w:t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a64d79"/>
          <w:sz w:val="24"/>
          <w:highlight w:val="white"/>
          <w:rtl w:val="0"/>
        </w:rPr>
        <w:t xml:space="preserve">Getting Latest Project Files: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highlight w:val="white"/>
                <w:rtl w:val="0"/>
              </w:rPr>
              <w:t xml:space="preserve">Merge from main repo if contributing:</w:t>
            </w:r>
          </w:p>
          <w:p w:rsidR="00000000" w:rsidDel="00000000" w:rsidP="00000000" w:rsidRDefault="00000000" w:rsidRPr="00000000">
            <w:pPr>
              <w:spacing w:after="20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highlight w:val="white"/>
                <w:rtl w:val="0"/>
              </w:rPr>
              <w:t xml:space="preserve">$ git fetch upstream</w:t>
            </w:r>
          </w:p>
          <w:p w:rsidR="00000000" w:rsidDel="00000000" w:rsidP="00000000" w:rsidRDefault="00000000" w:rsidRPr="00000000">
            <w:pPr>
              <w:spacing w:after="20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highlight w:val="white"/>
                <w:rtl w:val="0"/>
              </w:rPr>
              <w:t xml:space="preserve">$ git merge upstream/master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highlight w:val="white"/>
                <w:rtl w:val="0"/>
              </w:rPr>
              <w:t xml:space="preserve">Pull from main repo if you own it:</w:t>
            </w:r>
          </w:p>
          <w:p w:rsidR="00000000" w:rsidDel="00000000" w:rsidP="00000000" w:rsidRDefault="00000000" w:rsidRPr="00000000">
            <w:pPr>
              <w:spacing w:after="20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highlight w:val="white"/>
                <w:rtl w:val="0"/>
              </w:rPr>
              <w:t xml:space="preserve">$ git pull origin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a64d79"/>
          <w:sz w:val="24"/>
          <w:highlight w:val="white"/>
          <w:rtl w:val="0"/>
        </w:rPr>
        <w:t xml:space="preserve">Working With Branches: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highlight w:val="white"/>
                <w:rtl w:val="0"/>
              </w:rPr>
              <w:t xml:space="preserve">Switch to a branch:</w:t>
            </w:r>
          </w:p>
          <w:p w:rsidR="00000000" w:rsidDel="00000000" w:rsidP="00000000" w:rsidRDefault="00000000" w:rsidRPr="00000000">
            <w:pPr>
              <w:spacing w:after="20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highlight w:val="white"/>
                <w:rtl w:val="0"/>
              </w:rPr>
              <w:t xml:space="preserve">$ git checkout branchname</w:t>
            </w:r>
          </w:p>
          <w:p w:rsidR="00000000" w:rsidDel="00000000" w:rsidP="00000000" w:rsidRDefault="00000000" w:rsidRPr="00000000">
            <w:pPr>
              <w:spacing w:after="20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highlight w:val="white"/>
                <w:rtl w:val="0"/>
              </w:rPr>
              <w:t xml:space="preserve">To see your branches:</w:t>
            </w:r>
          </w:p>
          <w:p w:rsidR="00000000" w:rsidDel="00000000" w:rsidP="00000000" w:rsidRDefault="00000000" w:rsidRPr="00000000">
            <w:pPr>
              <w:spacing w:after="20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highlight w:val="white"/>
                <w:rtl w:val="0"/>
              </w:rPr>
              <w:t xml:space="preserve">$ git branch</w:t>
            </w:r>
          </w:p>
          <w:p w:rsidR="00000000" w:rsidDel="00000000" w:rsidP="00000000" w:rsidRDefault="00000000" w:rsidRPr="00000000">
            <w:pPr>
              <w:spacing w:after="20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highlight w:val="white"/>
                <w:rtl w:val="0"/>
              </w:rPr>
              <w:t xml:space="preserve">CREATE and switch to new branch</w:t>
            </w:r>
          </w:p>
          <w:p w:rsidR="00000000" w:rsidDel="00000000" w:rsidP="00000000" w:rsidRDefault="00000000" w:rsidRPr="00000000">
            <w:pPr>
              <w:spacing w:after="20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highlight w:val="white"/>
                <w:rtl w:val="0"/>
              </w:rPr>
              <w:t xml:space="preserve">$ git checkout -b branchname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highlight w:val="white"/>
                <w:rtl w:val="0"/>
              </w:rPr>
              <w:t xml:space="preserve">Merge files from one branch to another:</w:t>
            </w:r>
          </w:p>
          <w:p w:rsidR="00000000" w:rsidDel="00000000" w:rsidP="00000000" w:rsidRDefault="00000000" w:rsidRPr="00000000">
            <w:pPr>
              <w:spacing w:after="20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highlight w:val="white"/>
                <w:rtl w:val="0"/>
              </w:rPr>
              <w:t xml:space="preserve">[master]$ git merge sandbox</w:t>
            </w:r>
          </w:p>
          <w:p w:rsidR="00000000" w:rsidDel="00000000" w:rsidP="00000000" w:rsidRDefault="00000000" w:rsidRPr="00000000">
            <w:pPr>
              <w:spacing w:after="20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highlight w:val="white"/>
                <w:rtl w:val="0"/>
              </w:rPr>
              <w:t xml:space="preserve">(marges sandbox branch into master branch)</w:t>
            </w:r>
          </w:p>
        </w:tc>
      </w:tr>
    </w:tbl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a64d79"/>
          <w:sz w:val="24"/>
          <w:highlight w:val="white"/>
          <w:rtl w:val="0"/>
        </w:rPr>
        <w:t xml:space="preserve">Adding/Committing Files:</w:t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6405"/>
        <w:tblGridChange w:id="0">
          <w:tblGrid>
            <w:gridCol w:w="2955"/>
            <w:gridCol w:w="64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highlight w:val="white"/>
                <w:rtl w:val="0"/>
              </w:rPr>
              <w:t xml:space="preserve">Add new files to project before commiting:</w:t>
            </w:r>
          </w:p>
          <w:p w:rsidR="00000000" w:rsidDel="00000000" w:rsidP="00000000" w:rsidRDefault="00000000" w:rsidRPr="00000000">
            <w:pPr>
              <w:spacing w:after="20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highlight w:val="white"/>
                <w:rtl w:val="0"/>
              </w:rPr>
              <w:t xml:space="preserve">$ git add 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highlight w:val="white"/>
                <w:rtl w:val="0"/>
              </w:rPr>
              <w:t xml:space="preserve">Commit File:</w:t>
            </w:r>
          </w:p>
          <w:p w:rsidR="00000000" w:rsidDel="00000000" w:rsidP="00000000" w:rsidRDefault="00000000" w:rsidRPr="00000000">
            <w:pPr>
              <w:spacing w:after="20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highlight w:val="white"/>
                <w:rtl w:val="0"/>
              </w:rPr>
              <w:t xml:space="preserve">$ git commit -a -m "Message about what I changed"</w:t>
            </w:r>
          </w:p>
        </w:tc>
      </w:tr>
    </w:tbl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a64d79"/>
          <w:sz w:val="24"/>
          <w:highlight w:val="white"/>
          <w:rtl w:val="0"/>
        </w:rPr>
        <w:t xml:space="preserve">Push to Server for the rest of your team to work with: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contextualSpacing w:val="1"/>
        <w:rPr>
          <w:rFonts w:ascii="Calibri" w:cs="Calibri" w:eastAsia="Calibri" w:hAnsi="Calibri"/>
          <w:b w:val="1"/>
          <w:sz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highlight w:val="white"/>
          <w:rtl w:val="0"/>
        </w:rPr>
        <w:t xml:space="preserve">$git push origin master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contextualSpacing w:val="1"/>
        <w:rPr>
          <w:rFonts w:ascii="Calibri" w:cs="Calibri" w:eastAsia="Calibri" w:hAnsi="Calibri"/>
          <w:b w:val="1"/>
          <w:sz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highlight w:val="white"/>
          <w:rtl w:val="0"/>
        </w:rPr>
        <w:t xml:space="preserve">If you do not own the main repo, don’t forget to make a pull request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171825" cy="14287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s://github.com/IsoLennox/MILK.git" TargetMode="External"/><Relationship Id="rId5" Type="http://schemas.openxmlformats.org/officeDocument/2006/relationships/image" Target="media/image03.png"/><Relationship Id="rId7" Type="http://schemas.openxmlformats.org/officeDocument/2006/relationships/image" Target="media/image01.png"/></Relationships>
</file>