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8C7DC7">
        <w:rPr>
          <w:sz w:val="36"/>
        </w:rPr>
        <w:t>82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8C7DC7" w:rsidRDefault="008C7DC7" w:rsidP="008C7DC7">
      <w:r>
        <w:rPr>
          <w:b/>
          <w:bCs/>
        </w:rPr>
        <w:lastRenderedPageBreak/>
        <w:t>Titulo de la Propuesta:</w:t>
      </w:r>
      <w:r>
        <w:t xml:space="preserve"> Mayor control de las los vehículos mal aparcados y abandonados.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Aumento de la vigilancia y control por parte de la Policía Local de vehículos mal aparcados y abandonados, en toda la extensión del municipio y durante todo el año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Mediante el control de estos vehículos se evitaría las continuas molestias que estos provocan.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23 diciembre, 2016 pm Viernespm13 10:05 pm</w:t>
      </w:r>
      <w:r>
        <w:br/>
        <w:t>Dirección IP: 83.59.169.60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C7888">
            <w:r>
              <w:t>FUERA DEL AMBITO DE LOS PROYECTOS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B6EEF"/>
    <w:rsid w:val="001C3E32"/>
    <w:rsid w:val="001C453C"/>
    <w:rsid w:val="001C47EC"/>
    <w:rsid w:val="001C5A43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84FA0"/>
    <w:rsid w:val="0049662A"/>
    <w:rsid w:val="004A52BC"/>
    <w:rsid w:val="004C1884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743E0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A5266"/>
    <w:rsid w:val="007C779E"/>
    <w:rsid w:val="007C7888"/>
    <w:rsid w:val="007D7A14"/>
    <w:rsid w:val="007E66E8"/>
    <w:rsid w:val="007E7631"/>
    <w:rsid w:val="008032C4"/>
    <w:rsid w:val="00831E3B"/>
    <w:rsid w:val="008349CE"/>
    <w:rsid w:val="00854300"/>
    <w:rsid w:val="008A2A38"/>
    <w:rsid w:val="008C7DC7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3F00"/>
    <w:rsid w:val="00964494"/>
    <w:rsid w:val="0096587B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43D8"/>
    <w:rsid w:val="00B167BA"/>
    <w:rsid w:val="00B31039"/>
    <w:rsid w:val="00B435CA"/>
    <w:rsid w:val="00B464EF"/>
    <w:rsid w:val="00B63903"/>
    <w:rsid w:val="00B8041E"/>
    <w:rsid w:val="00B80A9F"/>
    <w:rsid w:val="00B9408D"/>
    <w:rsid w:val="00B9694E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85E77"/>
    <w:rsid w:val="00D9351A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B67E5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2016-12-28T01:44:00Z</dcterms:created>
  <dcterms:modified xsi:type="dcterms:W3CDTF">2016-12-28T14:25:00Z</dcterms:modified>
</cp:coreProperties>
</file>